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pPr w:leftFromText="141" w:rightFromText="141" w:vertAnchor="text" w:tblpY="1"/>
        <w:tblOverlap w:val="never"/>
        <w:tblW w:w="0" w:type="auto"/>
        <w:tblInd w:w="0" w:type="dxa"/>
        <w:tblLook w:val="04A0" w:firstRow="1" w:lastRow="0" w:firstColumn="1" w:lastColumn="0" w:noHBand="0" w:noVBand="1"/>
      </w:tblPr>
      <w:tblGrid>
        <w:gridCol w:w="3256"/>
      </w:tblGrid>
      <w:tr w:rsidR="00B75370" w:rsidTr="00B75370">
        <w:tc>
          <w:tcPr>
            <w:tcW w:w="3256" w:type="dxa"/>
          </w:tcPr>
          <w:p w:rsidR="00B75370" w:rsidRPr="00B212B1" w:rsidRDefault="00B75370" w:rsidP="00B75370">
            <w:pPr>
              <w:pStyle w:val="Nagwek3"/>
              <w:spacing w:before="0" w:line="240" w:lineRule="auto"/>
              <w:ind w:left="0" w:firstLine="0"/>
              <w:jc w:val="center"/>
              <w:outlineLvl w:val="2"/>
              <w:rPr>
                <w:rFonts w:asciiTheme="majorHAnsi" w:hAnsiTheme="majorHAnsi" w:cstheme="majorHAnsi"/>
                <w:b/>
                <w:sz w:val="22"/>
                <w:szCs w:val="22"/>
              </w:rPr>
            </w:pPr>
            <w:r w:rsidRPr="009B6F41">
              <w:rPr>
                <w:rFonts w:asciiTheme="majorHAnsi" w:hAnsiTheme="majorHAnsi" w:cstheme="majorHAnsi"/>
                <w:b/>
                <w:sz w:val="22"/>
                <w:szCs w:val="22"/>
              </w:rPr>
              <w:t>ZATWIERDZAM</w:t>
            </w:r>
          </w:p>
        </w:tc>
      </w:tr>
      <w:tr w:rsidR="00B75370" w:rsidTr="00B75370">
        <w:tc>
          <w:tcPr>
            <w:tcW w:w="3256" w:type="dxa"/>
          </w:tcPr>
          <w:p w:rsidR="00B75370" w:rsidRDefault="00B75370" w:rsidP="00B75370">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Kierownik Działu Zamówień</w:t>
            </w:r>
          </w:p>
        </w:tc>
      </w:tr>
      <w:tr w:rsidR="00B75370" w:rsidTr="00B75370">
        <w:tc>
          <w:tcPr>
            <w:tcW w:w="3256" w:type="dxa"/>
          </w:tcPr>
          <w:p w:rsidR="00B75370" w:rsidRDefault="00B75370" w:rsidP="00B75370">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Publicznych i Zaopatrzenia</w:t>
            </w:r>
          </w:p>
        </w:tc>
      </w:tr>
      <w:tr w:rsidR="00B75370" w:rsidTr="00B75370">
        <w:tc>
          <w:tcPr>
            <w:tcW w:w="3256" w:type="dxa"/>
          </w:tcPr>
          <w:p w:rsidR="00B75370" w:rsidRDefault="00B75370" w:rsidP="00B75370">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mgr inż. Agata Jakubiec</w:t>
            </w:r>
          </w:p>
        </w:tc>
      </w:tr>
      <w:tr w:rsidR="00B75370" w:rsidTr="00B75370">
        <w:tc>
          <w:tcPr>
            <w:tcW w:w="3256" w:type="dxa"/>
          </w:tcPr>
          <w:p w:rsidR="00B75370" w:rsidRPr="00B212B1" w:rsidRDefault="00B75370" w:rsidP="00B75370">
            <w:pPr>
              <w:pStyle w:val="Standard"/>
              <w:ind w:left="0" w:firstLine="0"/>
              <w:jc w:val="center"/>
              <w:rPr>
                <w:rFonts w:asciiTheme="majorHAnsi" w:hAnsiTheme="majorHAnsi" w:cstheme="majorHAnsi"/>
                <w:bCs/>
                <w:sz w:val="18"/>
                <w:szCs w:val="18"/>
              </w:rPr>
            </w:pPr>
            <w:r>
              <w:rPr>
                <w:rFonts w:asciiTheme="majorHAnsi" w:hAnsiTheme="majorHAnsi" w:cstheme="majorHAnsi"/>
                <w:bCs/>
                <w:sz w:val="18"/>
                <w:szCs w:val="18"/>
              </w:rPr>
              <w:t>/dokument podpisany elektronicznie/</w:t>
            </w:r>
          </w:p>
        </w:tc>
      </w:tr>
    </w:tbl>
    <w:p w:rsidR="00B75370" w:rsidRPr="006C1EE5" w:rsidRDefault="00B75370" w:rsidP="00B75370">
      <w:pPr>
        <w:pStyle w:val="Standard"/>
        <w:ind w:left="0" w:firstLine="0"/>
        <w:rPr>
          <w:rFonts w:asciiTheme="majorHAnsi" w:hAnsiTheme="majorHAnsi" w:cstheme="majorHAnsi"/>
          <w:b/>
          <w:bCs/>
          <w:sz w:val="22"/>
          <w:szCs w:val="22"/>
        </w:rPr>
      </w:pPr>
      <w:r>
        <w:rPr>
          <w:rFonts w:asciiTheme="majorHAnsi" w:hAnsiTheme="majorHAnsi" w:cstheme="majorHAnsi"/>
          <w:b/>
          <w:bCs/>
          <w:sz w:val="22"/>
          <w:szCs w:val="22"/>
        </w:rPr>
        <w:br w:type="textWrapping" w:clear="all"/>
      </w:r>
    </w:p>
    <w:p w:rsidR="002E758A" w:rsidRPr="00707D2E" w:rsidRDefault="002E758A" w:rsidP="00B75370">
      <w:pPr>
        <w:pStyle w:val="Tytu"/>
        <w:ind w:left="0" w:firstLine="0"/>
        <w:jc w:val="left"/>
        <w:rPr>
          <w:rFonts w:ascii="Times New Roman" w:eastAsia="Arial" w:hAnsi="Times New Roman" w:cs="Times New Roman"/>
          <w:color w:val="FF0000"/>
          <w:sz w:val="24"/>
          <w:szCs w:val="24"/>
        </w:rPr>
      </w:pPr>
    </w:p>
    <w:p w:rsidR="002E758A" w:rsidRPr="00707D2E" w:rsidRDefault="002E758A">
      <w:pPr>
        <w:pStyle w:val="Standard"/>
        <w:rPr>
          <w:rFonts w:eastAsia="Arial"/>
          <w:color w:val="FF0000"/>
        </w:rPr>
      </w:pPr>
    </w:p>
    <w:p w:rsidR="002E758A" w:rsidRPr="00707D2E" w:rsidRDefault="002E758A">
      <w:pPr>
        <w:pStyle w:val="Standard"/>
        <w:rPr>
          <w:rFonts w:eastAsia="Arial"/>
          <w:color w:val="FF0000"/>
        </w:rPr>
      </w:pPr>
    </w:p>
    <w:p w:rsidR="002E758A" w:rsidRPr="00707D2E" w:rsidRDefault="002E758A">
      <w:pPr>
        <w:pStyle w:val="Standard"/>
        <w:rPr>
          <w:rFonts w:eastAsia="Arial"/>
          <w:color w:val="FF0000"/>
        </w:rPr>
      </w:pPr>
    </w:p>
    <w:p w:rsidR="002E758A" w:rsidRPr="00707D2E" w:rsidRDefault="00644775">
      <w:pPr>
        <w:pStyle w:val="Standard"/>
        <w:rPr>
          <w:rFonts w:eastAsia="Arial"/>
          <w:color w:val="FF0000"/>
        </w:rPr>
      </w:pPr>
      <w:r w:rsidRPr="00707D2E">
        <w:rPr>
          <w:rFonts w:eastAsia="Arial"/>
          <w:color w:val="FF0000"/>
        </w:rPr>
        <w:tab/>
      </w:r>
      <w:r w:rsidRPr="00707D2E">
        <w:rPr>
          <w:rFonts w:eastAsia="Arial"/>
          <w:color w:val="FF0000"/>
        </w:rPr>
        <w:tab/>
        <w:t xml:space="preserve"> </w:t>
      </w:r>
    </w:p>
    <w:p w:rsidR="002E758A" w:rsidRPr="00707D2E" w:rsidRDefault="00DF3011">
      <w:pPr>
        <w:pStyle w:val="Tytu"/>
        <w:rPr>
          <w:sz w:val="24"/>
          <w:szCs w:val="24"/>
        </w:rPr>
      </w:pPr>
      <w:r w:rsidRPr="00707D2E">
        <w:rPr>
          <w:rFonts w:ascii="Times New Roman" w:eastAsia="Arial" w:hAnsi="Times New Roman" w:cs="Times New Roman"/>
          <w:b/>
          <w:sz w:val="24"/>
          <w:szCs w:val="24"/>
        </w:rPr>
        <w:t>SPECYFIKACJA WARUNKÓW ZAMÓWIENIA</w:t>
      </w:r>
      <w:r w:rsidR="00644775" w:rsidRPr="00707D2E">
        <w:rPr>
          <w:rFonts w:ascii="Times New Roman" w:eastAsia="Arial" w:hAnsi="Times New Roman" w:cs="Times New Roman"/>
          <w:b/>
          <w:sz w:val="24"/>
          <w:szCs w:val="24"/>
        </w:rPr>
        <w:t xml:space="preserve"> </w:t>
      </w:r>
      <w:r w:rsidRPr="00707D2E">
        <w:rPr>
          <w:rFonts w:ascii="Times New Roman" w:eastAsia="Arial" w:hAnsi="Times New Roman" w:cs="Times New Roman"/>
          <w:b/>
          <w:sz w:val="24"/>
          <w:szCs w:val="24"/>
        </w:rPr>
        <w:br/>
      </w:r>
    </w:p>
    <w:p w:rsidR="002E758A" w:rsidRPr="00707D2E" w:rsidRDefault="00DF3011">
      <w:pPr>
        <w:pStyle w:val="Tytu"/>
        <w:rPr>
          <w:sz w:val="24"/>
          <w:szCs w:val="24"/>
        </w:rPr>
      </w:pPr>
      <w:r w:rsidRPr="00707D2E">
        <w:rPr>
          <w:rFonts w:ascii="Times New Roman" w:eastAsia="Arial" w:hAnsi="Times New Roman" w:cs="Times New Roman"/>
          <w:sz w:val="24"/>
          <w:szCs w:val="24"/>
        </w:rPr>
        <w:t>postępowania o udzielenie zamówienia publicznego prowadzonego</w:t>
      </w:r>
    </w:p>
    <w:p w:rsidR="002E758A" w:rsidRPr="00707D2E" w:rsidRDefault="00DF3011">
      <w:pPr>
        <w:pStyle w:val="Tytu"/>
        <w:rPr>
          <w:rFonts w:ascii="Times New Roman" w:eastAsia="Arial" w:hAnsi="Times New Roman" w:cs="Times New Roman"/>
          <w:sz w:val="24"/>
          <w:szCs w:val="24"/>
        </w:rPr>
      </w:pPr>
      <w:r w:rsidRPr="00707D2E">
        <w:rPr>
          <w:rFonts w:ascii="Times New Roman" w:eastAsia="Arial" w:hAnsi="Times New Roman" w:cs="Times New Roman"/>
          <w:sz w:val="24"/>
          <w:szCs w:val="24"/>
        </w:rPr>
        <w:t>w trybie przetargu nieograniczonego</w:t>
      </w:r>
      <w:r w:rsidR="009D0E85" w:rsidRPr="00707D2E">
        <w:rPr>
          <w:rFonts w:ascii="Times New Roman" w:eastAsia="Arial" w:hAnsi="Times New Roman" w:cs="Times New Roman"/>
          <w:sz w:val="24"/>
          <w:szCs w:val="24"/>
        </w:rPr>
        <w:t>, pn.:</w:t>
      </w:r>
    </w:p>
    <w:p w:rsidR="009D0E85" w:rsidRPr="00707D2E" w:rsidRDefault="009D0E85" w:rsidP="009D0E85">
      <w:pPr>
        <w:spacing w:line="360" w:lineRule="auto"/>
        <w:jc w:val="center"/>
        <w:rPr>
          <w:b/>
          <w:bCs/>
          <w:sz w:val="24"/>
          <w:szCs w:val="24"/>
        </w:rPr>
      </w:pPr>
    </w:p>
    <w:p w:rsidR="003A2E46" w:rsidRPr="00707D2E" w:rsidRDefault="003A2E46" w:rsidP="003A2E46">
      <w:pPr>
        <w:widowControl/>
        <w:jc w:val="center"/>
        <w:textAlignment w:val="auto"/>
        <w:rPr>
          <w:rFonts w:eastAsia="Arial"/>
          <w:color w:val="FF0000"/>
        </w:rPr>
      </w:pPr>
      <w:r w:rsidRPr="003A2E46">
        <w:rPr>
          <w:b/>
          <w:sz w:val="24"/>
          <w:szCs w:val="24"/>
        </w:rPr>
        <w:t xml:space="preserve">Świadczenie kompleksowych usług pralniczych </w:t>
      </w:r>
    </w:p>
    <w:p w:rsidR="009D0E85" w:rsidRPr="00707D2E" w:rsidRDefault="009D0E85" w:rsidP="009D0E85">
      <w:pPr>
        <w:pStyle w:val="Standard"/>
        <w:ind w:left="0" w:firstLine="0"/>
        <w:rPr>
          <w:rFonts w:eastAsia="Arial"/>
        </w:rPr>
      </w:pPr>
    </w:p>
    <w:p w:rsidR="002E758A" w:rsidRPr="00707D2E" w:rsidRDefault="00DF3011" w:rsidP="00B62CE8">
      <w:pPr>
        <w:pStyle w:val="Tytu"/>
        <w:spacing w:before="120"/>
        <w:rPr>
          <w:sz w:val="24"/>
          <w:szCs w:val="24"/>
        </w:rPr>
      </w:pPr>
      <w:r w:rsidRPr="00707D2E">
        <w:rPr>
          <w:rFonts w:ascii="Times New Roman" w:eastAsia="Arial" w:hAnsi="Times New Roman" w:cs="Times New Roman"/>
          <w:i/>
          <w:sz w:val="24"/>
          <w:szCs w:val="24"/>
        </w:rPr>
        <w:t xml:space="preserve">o wartości powyżej kwoty określonej na podstawie art. 3 ust. 1 ustawy z dnia 11 września 2019 r. </w:t>
      </w:r>
      <w:r w:rsidR="009D0E85" w:rsidRPr="00707D2E">
        <w:rPr>
          <w:rFonts w:ascii="Times New Roman" w:eastAsia="Arial" w:hAnsi="Times New Roman" w:cs="Times New Roman"/>
          <w:i/>
          <w:sz w:val="24"/>
          <w:szCs w:val="24"/>
        </w:rPr>
        <w:t xml:space="preserve"> - </w:t>
      </w:r>
      <w:r w:rsidRPr="00707D2E">
        <w:rPr>
          <w:rFonts w:ascii="Times New Roman" w:eastAsia="Arial" w:hAnsi="Times New Roman" w:cs="Times New Roman"/>
          <w:i/>
          <w:sz w:val="24"/>
          <w:szCs w:val="24"/>
        </w:rPr>
        <w:t>Prawo zamówień publicznych (</w:t>
      </w:r>
      <w:r w:rsidR="00B75370">
        <w:rPr>
          <w:rFonts w:ascii="Times New Roman" w:eastAsia="Arial" w:hAnsi="Times New Roman" w:cs="Times New Roman"/>
          <w:i/>
          <w:sz w:val="24"/>
          <w:szCs w:val="24"/>
        </w:rPr>
        <w:t>Dz.U. z 2024 r., poz. 1320 ze zm.</w:t>
      </w:r>
      <w:r w:rsidRPr="00707D2E">
        <w:rPr>
          <w:rFonts w:ascii="Times New Roman" w:eastAsia="Arial" w:hAnsi="Times New Roman" w:cs="Times New Roman"/>
          <w:i/>
          <w:sz w:val="24"/>
          <w:szCs w:val="24"/>
        </w:rPr>
        <w:t xml:space="preserve">), zwanej dalej „ustawą </w:t>
      </w:r>
      <w:proofErr w:type="spellStart"/>
      <w:r w:rsidRPr="00707D2E">
        <w:rPr>
          <w:rFonts w:ascii="Times New Roman" w:eastAsia="Arial" w:hAnsi="Times New Roman" w:cs="Times New Roman"/>
          <w:i/>
          <w:sz w:val="24"/>
          <w:szCs w:val="24"/>
        </w:rPr>
        <w:t>Pzp</w:t>
      </w:r>
      <w:proofErr w:type="spellEnd"/>
      <w:r w:rsidRPr="00707D2E">
        <w:rPr>
          <w:rFonts w:ascii="Times New Roman" w:eastAsia="Arial" w:hAnsi="Times New Roman" w:cs="Times New Roman"/>
          <w:i/>
          <w:sz w:val="24"/>
          <w:szCs w:val="24"/>
        </w:rPr>
        <w:t xml:space="preserve">”, z zastosowaniem procedury, o której mowa  w art. 139 ustawy </w:t>
      </w:r>
      <w:proofErr w:type="spellStart"/>
      <w:r w:rsidRPr="00707D2E">
        <w:rPr>
          <w:rFonts w:ascii="Times New Roman" w:eastAsia="Arial" w:hAnsi="Times New Roman" w:cs="Times New Roman"/>
          <w:i/>
          <w:sz w:val="24"/>
          <w:szCs w:val="24"/>
        </w:rPr>
        <w:t>Pzp</w:t>
      </w:r>
      <w:proofErr w:type="spellEnd"/>
      <w:r w:rsidRPr="00707D2E">
        <w:rPr>
          <w:rFonts w:ascii="Times New Roman" w:eastAsia="Arial" w:hAnsi="Times New Roman" w:cs="Times New Roman"/>
          <w:i/>
          <w:sz w:val="24"/>
          <w:szCs w:val="24"/>
        </w:rPr>
        <w:t>.</w:t>
      </w:r>
    </w:p>
    <w:p w:rsidR="002E758A" w:rsidRPr="00707D2E" w:rsidRDefault="002E758A">
      <w:pPr>
        <w:pStyle w:val="Tytu"/>
        <w:rPr>
          <w:rFonts w:ascii="Times New Roman" w:eastAsia="Arial" w:hAnsi="Times New Roman" w:cs="Times New Roman"/>
          <w:color w:val="FF0000"/>
          <w:sz w:val="24"/>
          <w:szCs w:val="24"/>
        </w:rPr>
      </w:pPr>
    </w:p>
    <w:p w:rsidR="002E758A" w:rsidRPr="00707D2E" w:rsidRDefault="002E758A">
      <w:pPr>
        <w:pStyle w:val="Standard"/>
        <w:rPr>
          <w:rFonts w:eastAsia="Arial"/>
          <w:color w:val="FF0000"/>
        </w:rPr>
      </w:pPr>
    </w:p>
    <w:p w:rsidR="0028137F" w:rsidRPr="00707D2E" w:rsidRDefault="0028137F">
      <w:pPr>
        <w:pStyle w:val="Standard"/>
        <w:rPr>
          <w:rFonts w:eastAsia="Arial"/>
          <w:color w:val="FF0000"/>
        </w:rPr>
      </w:pPr>
    </w:p>
    <w:p w:rsidR="0028137F" w:rsidRPr="00707D2E" w:rsidRDefault="0028137F" w:rsidP="0028137F">
      <w:pPr>
        <w:pStyle w:val="Tytu"/>
        <w:rPr>
          <w:sz w:val="24"/>
          <w:szCs w:val="24"/>
        </w:rPr>
      </w:pPr>
      <w:r w:rsidRPr="00707D2E">
        <w:rPr>
          <w:rFonts w:ascii="Times New Roman" w:eastAsia="Arial" w:hAnsi="Times New Roman" w:cs="Times New Roman"/>
          <w:sz w:val="24"/>
          <w:szCs w:val="24"/>
        </w:rPr>
        <w:t xml:space="preserve">Znak postępowania: </w:t>
      </w:r>
      <w:r w:rsidR="00B75370">
        <w:rPr>
          <w:rFonts w:ascii="Times New Roman" w:eastAsia="Arial" w:hAnsi="Times New Roman" w:cs="Times New Roman"/>
          <w:b/>
          <w:bCs/>
          <w:sz w:val="24"/>
          <w:szCs w:val="24"/>
        </w:rPr>
        <w:t>DZ-SZPZ.261.25.2026</w:t>
      </w:r>
    </w:p>
    <w:p w:rsidR="0028137F" w:rsidRPr="00707D2E" w:rsidRDefault="0028137F">
      <w:pPr>
        <w:pStyle w:val="Standard"/>
        <w:rPr>
          <w:rFonts w:eastAsia="Arial"/>
          <w:color w:val="FF0000"/>
        </w:rPr>
      </w:pPr>
    </w:p>
    <w:p w:rsidR="0028137F" w:rsidRPr="00707D2E" w:rsidRDefault="0028137F">
      <w:pPr>
        <w:pStyle w:val="Standard"/>
        <w:rPr>
          <w:rFonts w:eastAsia="Arial"/>
          <w:color w:val="FF0000"/>
        </w:rPr>
      </w:pPr>
    </w:p>
    <w:p w:rsidR="002E758A" w:rsidRPr="00707D2E" w:rsidRDefault="002E758A">
      <w:pPr>
        <w:pStyle w:val="Standard"/>
        <w:jc w:val="center"/>
        <w:rPr>
          <w:color w:val="FF0000"/>
        </w:rPr>
      </w:pPr>
    </w:p>
    <w:p w:rsidR="002E758A" w:rsidRPr="00707D2E" w:rsidRDefault="003A2E46">
      <w:pPr>
        <w:pStyle w:val="Standard"/>
        <w:jc w:val="center"/>
      </w:pPr>
      <w:r>
        <w:t>RODZAJ ZAMÓWIENIA: usługa</w:t>
      </w:r>
    </w:p>
    <w:p w:rsidR="002E758A" w:rsidRPr="00707D2E" w:rsidRDefault="002E758A">
      <w:pPr>
        <w:pStyle w:val="Standard"/>
        <w:rPr>
          <w:color w:val="FF0000"/>
        </w:rPr>
      </w:pPr>
    </w:p>
    <w:p w:rsidR="002E758A" w:rsidRPr="00707D2E" w:rsidRDefault="002E758A">
      <w:pPr>
        <w:pStyle w:val="Standard"/>
        <w:rPr>
          <w:color w:val="FF0000"/>
        </w:rPr>
      </w:pPr>
    </w:p>
    <w:p w:rsidR="002E758A" w:rsidRPr="00707D2E" w:rsidRDefault="002E758A" w:rsidP="0028137F">
      <w:pPr>
        <w:pStyle w:val="Standard"/>
        <w:ind w:left="0" w:firstLine="0"/>
        <w:rPr>
          <w:color w:val="FF0000"/>
        </w:rPr>
      </w:pPr>
    </w:p>
    <w:p w:rsidR="002E758A" w:rsidRPr="00707D2E" w:rsidRDefault="002E758A">
      <w:pPr>
        <w:pStyle w:val="Standard"/>
        <w:rPr>
          <w:color w:val="FF0000"/>
        </w:rPr>
      </w:pPr>
    </w:p>
    <w:p w:rsidR="002E758A" w:rsidRPr="00707D2E" w:rsidRDefault="002E758A" w:rsidP="009D0E85">
      <w:pPr>
        <w:pStyle w:val="Standard"/>
        <w:ind w:left="0" w:firstLine="0"/>
        <w:rPr>
          <w:color w:val="FF0000"/>
        </w:rPr>
      </w:pPr>
    </w:p>
    <w:p w:rsidR="002E758A" w:rsidRPr="00707D2E" w:rsidRDefault="002E758A">
      <w:pPr>
        <w:pStyle w:val="Standard"/>
        <w:rPr>
          <w:color w:val="FF0000"/>
        </w:rPr>
      </w:pPr>
    </w:p>
    <w:p w:rsidR="009D0E85" w:rsidRPr="00707D2E" w:rsidRDefault="009D0E85">
      <w:pPr>
        <w:pStyle w:val="Standard"/>
        <w:rPr>
          <w:color w:val="FF0000"/>
        </w:rPr>
      </w:pPr>
    </w:p>
    <w:p w:rsidR="009D0E85" w:rsidRPr="00FF1A54" w:rsidRDefault="009D0E85">
      <w:pPr>
        <w:pStyle w:val="Standard"/>
        <w:rPr>
          <w:color w:val="FF0000"/>
        </w:rPr>
      </w:pPr>
    </w:p>
    <w:p w:rsidR="007A0F6A" w:rsidRDefault="007A0F6A">
      <w:pPr>
        <w:pStyle w:val="Standard"/>
        <w:rPr>
          <w:color w:val="FF0000"/>
        </w:rPr>
      </w:pPr>
    </w:p>
    <w:p w:rsidR="00707D2E" w:rsidRDefault="00707D2E">
      <w:pPr>
        <w:pStyle w:val="Standard"/>
        <w:rPr>
          <w:color w:val="FF0000"/>
        </w:rPr>
      </w:pPr>
    </w:p>
    <w:p w:rsidR="00B75370" w:rsidRDefault="00B75370">
      <w:pPr>
        <w:pStyle w:val="Standard"/>
        <w:rPr>
          <w:color w:val="FF0000"/>
        </w:rPr>
      </w:pPr>
    </w:p>
    <w:p w:rsidR="00B75370" w:rsidRDefault="00B75370">
      <w:pPr>
        <w:pStyle w:val="Standard"/>
        <w:rPr>
          <w:color w:val="FF0000"/>
        </w:rPr>
      </w:pPr>
    </w:p>
    <w:p w:rsidR="00B75370" w:rsidRDefault="00B75370">
      <w:pPr>
        <w:pStyle w:val="Standard"/>
        <w:rPr>
          <w:color w:val="FF0000"/>
        </w:rPr>
      </w:pPr>
    </w:p>
    <w:p w:rsidR="00707D2E" w:rsidRPr="00FF1A54" w:rsidRDefault="00707D2E">
      <w:pPr>
        <w:pStyle w:val="Standard"/>
        <w:rPr>
          <w:color w:val="FF0000"/>
        </w:rPr>
      </w:pPr>
    </w:p>
    <w:p w:rsidR="002E758A" w:rsidRDefault="002E758A" w:rsidP="00CE276E">
      <w:pPr>
        <w:pStyle w:val="Standard"/>
        <w:ind w:left="0" w:firstLine="0"/>
        <w:rPr>
          <w:color w:val="FF0000"/>
        </w:rPr>
      </w:pPr>
    </w:p>
    <w:p w:rsidR="00987712" w:rsidRDefault="00987712" w:rsidP="00CE276E">
      <w:pPr>
        <w:pStyle w:val="Standard"/>
        <w:ind w:left="0" w:firstLine="0"/>
        <w:rPr>
          <w:color w:val="FF0000"/>
        </w:rPr>
      </w:pPr>
    </w:p>
    <w:p w:rsidR="00987712" w:rsidRPr="00FF1A54" w:rsidRDefault="00987712" w:rsidP="00CE276E">
      <w:pPr>
        <w:pStyle w:val="Standard"/>
        <w:ind w:left="0" w:firstLine="0"/>
        <w:rPr>
          <w:color w:val="FF0000"/>
        </w:rPr>
      </w:pPr>
    </w:p>
    <w:p w:rsidR="004C1F17" w:rsidRDefault="00B75370" w:rsidP="00923DA5">
      <w:pPr>
        <w:pStyle w:val="Tytu"/>
        <w:pBdr>
          <w:top w:val="single" w:sz="4" w:space="1" w:color="000000"/>
          <w:left w:val="single" w:sz="4" w:space="4" w:color="000000"/>
          <w:bottom w:val="single" w:sz="4" w:space="1" w:color="000000"/>
          <w:right w:val="single" w:sz="4" w:space="4" w:color="000000"/>
        </w:pBdr>
        <w:rPr>
          <w:rFonts w:ascii="Times New Roman" w:hAnsi="Times New Roman" w:cs="Times New Roman"/>
          <w:b/>
          <w:sz w:val="22"/>
          <w:szCs w:val="22"/>
        </w:rPr>
      </w:pPr>
      <w:r>
        <w:rPr>
          <w:rFonts w:ascii="Times New Roman" w:hAnsi="Times New Roman" w:cs="Times New Roman"/>
          <w:b/>
          <w:sz w:val="22"/>
          <w:szCs w:val="22"/>
        </w:rPr>
        <w:t>Warszawa, 2026</w:t>
      </w:r>
    </w:p>
    <w:p w:rsidR="00E91A12" w:rsidRPr="00E91A12" w:rsidRDefault="00E91A12" w:rsidP="00E91A12">
      <w:pPr>
        <w:pStyle w:val="Standard"/>
      </w:pPr>
    </w:p>
    <w:tbl>
      <w:tblPr>
        <w:tblW w:w="9061" w:type="dxa"/>
        <w:tblLayout w:type="fixed"/>
        <w:tblLook w:val="0000" w:firstRow="0" w:lastRow="0" w:firstColumn="0" w:lastColumn="0" w:noHBand="0" w:noVBand="0"/>
      </w:tblPr>
      <w:tblGrid>
        <w:gridCol w:w="9061"/>
      </w:tblGrid>
      <w:tr w:rsidR="002E758A" w:rsidRPr="00707D2E"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707D2E" w:rsidRDefault="00DF3011" w:rsidP="0007716D">
            <w:pPr>
              <w:pStyle w:val="Akapitzlist"/>
              <w:numPr>
                <w:ilvl w:val="0"/>
                <w:numId w:val="100"/>
              </w:numPr>
              <w:ind w:left="313" w:hanging="284"/>
              <w:rPr>
                <w:sz w:val="22"/>
                <w:szCs w:val="22"/>
              </w:rPr>
            </w:pPr>
            <w:r w:rsidRPr="00707D2E">
              <w:rPr>
                <w:b/>
                <w:bCs/>
                <w:sz w:val="22"/>
                <w:szCs w:val="22"/>
              </w:rPr>
              <w:lastRenderedPageBreak/>
              <w:t>NAZWA ORAZ ADRES ZAMAWIAJĄCEGO, NUMER TELEFONU, ADRES POCZTY ELEKTRONICZNEJ ORAZ STRONY INTERNETOWEJ PROWADZONEGO POSTĘPOWANIA, OSOBA UPRAWNIONA DO KOMUNIKOWANIA SIĘ</w:t>
            </w:r>
            <w:r w:rsidR="00B75370">
              <w:rPr>
                <w:b/>
                <w:bCs/>
                <w:sz w:val="22"/>
                <w:szCs w:val="22"/>
              </w:rPr>
              <w:t xml:space="preserve"> </w:t>
            </w:r>
            <w:r w:rsidRPr="00707D2E">
              <w:rPr>
                <w:b/>
                <w:bCs/>
                <w:sz w:val="22"/>
                <w:szCs w:val="22"/>
              </w:rPr>
              <w:t>Z WYKONAWCAMI</w:t>
            </w:r>
          </w:p>
        </w:tc>
      </w:tr>
    </w:tbl>
    <w:p w:rsidR="002E758A" w:rsidRPr="00707D2E" w:rsidRDefault="002E758A">
      <w:pPr>
        <w:pStyle w:val="Standard"/>
        <w:rPr>
          <w:rFonts w:eastAsia="Arial"/>
          <w:b/>
          <w:color w:val="FF0000"/>
          <w:sz w:val="22"/>
          <w:szCs w:val="22"/>
        </w:rPr>
      </w:pPr>
    </w:p>
    <w:p w:rsidR="002E758A" w:rsidRPr="00707D2E" w:rsidRDefault="00DF3011">
      <w:pPr>
        <w:pStyle w:val="Standard"/>
        <w:tabs>
          <w:tab w:val="left" w:pos="-12894"/>
        </w:tabs>
        <w:ind w:left="0" w:firstLine="0"/>
        <w:rPr>
          <w:sz w:val="22"/>
          <w:szCs w:val="22"/>
        </w:rPr>
      </w:pPr>
      <w:r w:rsidRPr="00707D2E">
        <w:rPr>
          <w:sz w:val="22"/>
          <w:szCs w:val="22"/>
        </w:rPr>
        <w:t>Zamawiający:</w:t>
      </w:r>
    </w:p>
    <w:p w:rsidR="00AF4BE1" w:rsidRPr="00707D2E" w:rsidRDefault="00AF4BE1">
      <w:pPr>
        <w:pStyle w:val="Standard"/>
        <w:ind w:left="0" w:firstLine="0"/>
        <w:rPr>
          <w:b/>
          <w:sz w:val="22"/>
          <w:szCs w:val="22"/>
        </w:rPr>
      </w:pPr>
    </w:p>
    <w:p w:rsidR="002E758A" w:rsidRPr="00707D2E" w:rsidRDefault="00DF3011" w:rsidP="007315DE">
      <w:pPr>
        <w:pStyle w:val="Standard"/>
        <w:spacing w:line="276" w:lineRule="auto"/>
        <w:ind w:left="0" w:firstLine="0"/>
        <w:rPr>
          <w:sz w:val="22"/>
          <w:szCs w:val="22"/>
        </w:rPr>
      </w:pPr>
      <w:r w:rsidRPr="00707D2E">
        <w:rPr>
          <w:b/>
          <w:sz w:val="22"/>
          <w:szCs w:val="22"/>
        </w:rPr>
        <w:t>Instytut Hematologii i Transfuzjologii</w:t>
      </w:r>
    </w:p>
    <w:p w:rsidR="002E758A" w:rsidRPr="00707D2E" w:rsidRDefault="00DF3011" w:rsidP="007315DE">
      <w:pPr>
        <w:pStyle w:val="Standard"/>
        <w:spacing w:line="276" w:lineRule="auto"/>
        <w:ind w:left="0" w:firstLine="0"/>
        <w:rPr>
          <w:sz w:val="22"/>
          <w:szCs w:val="22"/>
        </w:rPr>
      </w:pPr>
      <w:r w:rsidRPr="00707D2E">
        <w:rPr>
          <w:b/>
          <w:sz w:val="22"/>
          <w:szCs w:val="22"/>
        </w:rPr>
        <w:t>ul. Indiry Gandhi 14</w:t>
      </w:r>
    </w:p>
    <w:p w:rsidR="00AF4BE1" w:rsidRPr="002D5B8A" w:rsidRDefault="00DF3011" w:rsidP="007315DE">
      <w:pPr>
        <w:pStyle w:val="Standard"/>
        <w:spacing w:line="276" w:lineRule="auto"/>
        <w:ind w:left="0" w:firstLine="0"/>
        <w:rPr>
          <w:sz w:val="22"/>
          <w:szCs w:val="22"/>
        </w:rPr>
      </w:pPr>
      <w:r w:rsidRPr="00707D2E">
        <w:rPr>
          <w:b/>
          <w:sz w:val="22"/>
          <w:szCs w:val="22"/>
        </w:rPr>
        <w:t>02-776 Warszawa</w:t>
      </w:r>
    </w:p>
    <w:p w:rsidR="00874304" w:rsidRPr="002D5B8A" w:rsidRDefault="00DF3011" w:rsidP="007315DE">
      <w:pPr>
        <w:pStyle w:val="Standard"/>
        <w:spacing w:line="276" w:lineRule="auto"/>
        <w:ind w:left="0" w:firstLine="0"/>
        <w:rPr>
          <w:sz w:val="22"/>
          <w:szCs w:val="22"/>
        </w:rPr>
      </w:pPr>
      <w:r w:rsidRPr="00707D2E">
        <w:rPr>
          <w:b/>
          <w:sz w:val="22"/>
          <w:szCs w:val="22"/>
          <w:lang w:eastAsia="en-US"/>
        </w:rPr>
        <w:t xml:space="preserve">Godziny pracy: </w:t>
      </w:r>
      <w:r w:rsidRPr="00707D2E">
        <w:rPr>
          <w:sz w:val="22"/>
          <w:szCs w:val="22"/>
          <w:lang w:eastAsia="en-US"/>
        </w:rPr>
        <w:t>7:30 – 15:05</w:t>
      </w:r>
    </w:p>
    <w:p w:rsidR="002E758A" w:rsidRPr="00707D2E" w:rsidRDefault="00DF3011" w:rsidP="00802961">
      <w:pPr>
        <w:pStyle w:val="Standard"/>
        <w:tabs>
          <w:tab w:val="left" w:pos="5205"/>
        </w:tabs>
        <w:spacing w:line="276" w:lineRule="auto"/>
        <w:ind w:left="0" w:firstLine="0"/>
        <w:rPr>
          <w:color w:val="0000FF"/>
          <w:sz w:val="22"/>
          <w:szCs w:val="22"/>
        </w:rPr>
      </w:pPr>
      <w:r w:rsidRPr="00707D2E">
        <w:rPr>
          <w:b/>
          <w:sz w:val="22"/>
          <w:szCs w:val="22"/>
          <w:lang w:eastAsia="en-US"/>
        </w:rPr>
        <w:t xml:space="preserve">Adres poczty elektronicznej: </w:t>
      </w:r>
      <w:hyperlink r:id="rId8">
        <w:r w:rsidRPr="00707D2E">
          <w:rPr>
            <w:rStyle w:val="Hipercze1"/>
            <w:rFonts w:eastAsia="Arial"/>
            <w:sz w:val="22"/>
            <w:szCs w:val="22"/>
          </w:rPr>
          <w:t>zaopat@ihit.waw.pl</w:t>
        </w:r>
      </w:hyperlink>
      <w:r w:rsidR="00802961" w:rsidRPr="00B4739F">
        <w:rPr>
          <w:rStyle w:val="Hipercze1"/>
          <w:rFonts w:eastAsia="Arial"/>
          <w:sz w:val="22"/>
          <w:szCs w:val="22"/>
          <w:u w:val="none"/>
        </w:rPr>
        <w:tab/>
      </w:r>
    </w:p>
    <w:p w:rsidR="00AF4BE1" w:rsidRPr="002D5B8A" w:rsidRDefault="00DF3011" w:rsidP="007315DE">
      <w:pPr>
        <w:pStyle w:val="Standard"/>
        <w:spacing w:line="276" w:lineRule="auto"/>
        <w:ind w:left="0" w:firstLine="0"/>
        <w:rPr>
          <w:color w:val="0000FF"/>
          <w:sz w:val="22"/>
          <w:szCs w:val="22"/>
        </w:rPr>
      </w:pPr>
      <w:r w:rsidRPr="00707D2E">
        <w:rPr>
          <w:rFonts w:eastAsia="Arial"/>
          <w:b/>
          <w:sz w:val="22"/>
          <w:szCs w:val="22"/>
        </w:rPr>
        <w:t>Adres strony internetowej:</w:t>
      </w:r>
      <w:r w:rsidR="004540BB" w:rsidRPr="00707D2E">
        <w:rPr>
          <w:rFonts w:eastAsia="Arial"/>
          <w:b/>
          <w:sz w:val="22"/>
          <w:szCs w:val="22"/>
        </w:rPr>
        <w:t xml:space="preserve"> </w:t>
      </w:r>
      <w:hyperlink r:id="rId9">
        <w:r w:rsidRPr="00707D2E">
          <w:rPr>
            <w:rStyle w:val="Hipercze1"/>
            <w:rFonts w:eastAsia="Arial"/>
            <w:sz w:val="22"/>
            <w:szCs w:val="22"/>
          </w:rPr>
          <w:t>https://ihit.waw.pl/</w:t>
        </w:r>
      </w:hyperlink>
    </w:p>
    <w:p w:rsidR="009D0E85" w:rsidRPr="002D5B8A" w:rsidRDefault="00DF3011" w:rsidP="002D5B8A">
      <w:pPr>
        <w:spacing w:line="276" w:lineRule="auto"/>
        <w:rPr>
          <w:b/>
          <w:color w:val="0000FF"/>
          <w:sz w:val="22"/>
          <w:szCs w:val="22"/>
          <w:u w:val="single"/>
        </w:rPr>
      </w:pPr>
      <w:r w:rsidRPr="00707D2E">
        <w:rPr>
          <w:b/>
          <w:sz w:val="22"/>
          <w:szCs w:val="22"/>
          <w:lang w:eastAsia="en-US"/>
        </w:rPr>
        <w:t xml:space="preserve">Adres strony internetowej prowadzonego postępowania - </w:t>
      </w:r>
      <w:r w:rsidRPr="00707D2E">
        <w:rPr>
          <w:sz w:val="22"/>
          <w:szCs w:val="22"/>
          <w:lang w:eastAsia="en-US"/>
        </w:rPr>
        <w:t>a</w:t>
      </w:r>
      <w:r w:rsidRPr="00707D2E">
        <w:rPr>
          <w:rFonts w:eastAsia="Arial"/>
          <w:sz w:val="22"/>
          <w:szCs w:val="22"/>
        </w:rPr>
        <w:t xml:space="preserve">dres elektronicznej Platformy zakupowej </w:t>
      </w:r>
      <w:proofErr w:type="spellStart"/>
      <w:r w:rsidRPr="00707D2E">
        <w:rPr>
          <w:rFonts w:eastAsia="Arial"/>
          <w:sz w:val="22"/>
          <w:szCs w:val="22"/>
        </w:rPr>
        <w:t>Marketplanet</w:t>
      </w:r>
      <w:proofErr w:type="spellEnd"/>
      <w:r w:rsidRPr="00707D2E">
        <w:rPr>
          <w:rFonts w:eastAsia="Arial"/>
          <w:sz w:val="22"/>
          <w:szCs w:val="22"/>
        </w:rPr>
        <w:t xml:space="preserve"> (dalej Platforma zakupowa</w:t>
      </w:r>
      <w:r w:rsidR="00B4739F">
        <w:rPr>
          <w:rFonts w:eastAsia="Arial"/>
          <w:sz w:val="22"/>
          <w:szCs w:val="22"/>
        </w:rPr>
        <w:t xml:space="preserve">) </w:t>
      </w:r>
      <w:hyperlink r:id="rId10" w:history="1">
        <w:r w:rsidR="00874304" w:rsidRPr="00707D2E">
          <w:rPr>
            <w:rStyle w:val="Hipercze"/>
            <w:b/>
            <w:color w:val="0000FF"/>
            <w:sz w:val="22"/>
            <w:szCs w:val="22"/>
          </w:rPr>
          <w:t>https://ihit.ezamawiajacy.pl/app/HomeServlet</w:t>
        </w:r>
      </w:hyperlink>
    </w:p>
    <w:p w:rsidR="00AF4BE1" w:rsidRPr="002D5B8A" w:rsidRDefault="00DF3011" w:rsidP="002D5B8A">
      <w:pPr>
        <w:pStyle w:val="Standard"/>
        <w:spacing w:line="276" w:lineRule="auto"/>
        <w:ind w:left="0" w:firstLine="0"/>
        <w:rPr>
          <w:color w:val="FF0000"/>
          <w:sz w:val="22"/>
          <w:szCs w:val="22"/>
        </w:rPr>
      </w:pPr>
      <w:r w:rsidRPr="00707D2E">
        <w:rPr>
          <w:sz w:val="22"/>
          <w:szCs w:val="22"/>
        </w:rPr>
        <w:t>Na tej stronie udostępniane będą zmiany i wyjaśnienia treści SWZ oraz inne dokumenty zamówienia bezpośrednio związane z postępowaniem o udzielenie zamówienia</w:t>
      </w:r>
      <w:r w:rsidRPr="00707D2E">
        <w:rPr>
          <w:color w:val="FF0000"/>
          <w:sz w:val="22"/>
          <w:szCs w:val="22"/>
        </w:rPr>
        <w:t>.</w:t>
      </w:r>
    </w:p>
    <w:p w:rsidR="002E758A" w:rsidRPr="00707D2E" w:rsidRDefault="00DF3011" w:rsidP="007315DE">
      <w:pPr>
        <w:pStyle w:val="Standard"/>
        <w:tabs>
          <w:tab w:val="left" w:pos="567"/>
        </w:tabs>
        <w:spacing w:line="276" w:lineRule="auto"/>
        <w:ind w:left="0" w:firstLine="0"/>
        <w:rPr>
          <w:sz w:val="22"/>
          <w:szCs w:val="22"/>
        </w:rPr>
      </w:pPr>
      <w:r w:rsidRPr="00707D2E">
        <w:rPr>
          <w:b/>
          <w:bCs/>
          <w:sz w:val="22"/>
          <w:szCs w:val="22"/>
        </w:rPr>
        <w:t>Osoba uprawniona do komunikowania się z Wykonawcami</w:t>
      </w:r>
      <w:r w:rsidRPr="00707D2E">
        <w:rPr>
          <w:sz w:val="22"/>
          <w:szCs w:val="22"/>
        </w:rPr>
        <w:t xml:space="preserve"> – </w:t>
      </w:r>
      <w:r w:rsidR="00B75370">
        <w:rPr>
          <w:sz w:val="22"/>
          <w:szCs w:val="22"/>
        </w:rPr>
        <w:t>Mariola Kowalczyk</w:t>
      </w:r>
    </w:p>
    <w:p w:rsidR="002E758A" w:rsidRPr="00707D2E" w:rsidRDefault="002E758A" w:rsidP="006F6B0D">
      <w:pPr>
        <w:pStyle w:val="Standard"/>
        <w:spacing w:line="276" w:lineRule="auto"/>
        <w:rPr>
          <w:color w:val="FF0000"/>
          <w:sz w:val="22"/>
          <w:szCs w:val="22"/>
        </w:rPr>
      </w:pPr>
    </w:p>
    <w:p w:rsidR="002E758A" w:rsidRPr="00707D2E" w:rsidRDefault="00DF3011" w:rsidP="0007716D">
      <w:pPr>
        <w:pStyle w:val="Akapitzlist"/>
        <w:numPr>
          <w:ilvl w:val="0"/>
          <w:numId w:val="100"/>
        </w:numPr>
        <w:pBdr>
          <w:top w:val="single" w:sz="4" w:space="1" w:color="000000"/>
          <w:left w:val="single" w:sz="4" w:space="0" w:color="000000"/>
          <w:bottom w:val="single" w:sz="4" w:space="1" w:color="000000"/>
          <w:right w:val="single" w:sz="4" w:space="4" w:color="000000"/>
        </w:pBdr>
        <w:shd w:val="clear" w:color="auto" w:fill="D0CECE" w:themeFill="background2" w:themeFillShade="E6"/>
        <w:ind w:left="284" w:hanging="284"/>
        <w:rPr>
          <w:sz w:val="22"/>
          <w:szCs w:val="22"/>
        </w:rPr>
      </w:pPr>
      <w:r w:rsidRPr="00707D2E">
        <w:rPr>
          <w:b/>
          <w:bCs/>
          <w:sz w:val="22"/>
          <w:szCs w:val="22"/>
        </w:rPr>
        <w:t>TRYB UDZIELENIA ZAMÓWIENIA</w:t>
      </w:r>
    </w:p>
    <w:p w:rsidR="002E758A" w:rsidRPr="00707D2E" w:rsidRDefault="002E758A">
      <w:pPr>
        <w:pStyle w:val="Standard"/>
        <w:rPr>
          <w:rFonts w:eastAsia="Arial"/>
          <w:color w:val="FF0000"/>
          <w:sz w:val="22"/>
          <w:szCs w:val="22"/>
        </w:rPr>
      </w:pPr>
    </w:p>
    <w:p w:rsidR="002E758A" w:rsidRPr="00707D2E" w:rsidRDefault="00DF3011" w:rsidP="0007716D">
      <w:pPr>
        <w:pStyle w:val="Standard"/>
        <w:numPr>
          <w:ilvl w:val="1"/>
          <w:numId w:val="17"/>
        </w:numPr>
        <w:spacing w:line="276" w:lineRule="auto"/>
        <w:ind w:left="426" w:hanging="426"/>
        <w:rPr>
          <w:sz w:val="22"/>
          <w:szCs w:val="22"/>
        </w:rPr>
      </w:pPr>
      <w:r w:rsidRPr="00707D2E">
        <w:rPr>
          <w:rFonts w:eastAsia="Arial"/>
          <w:sz w:val="22"/>
          <w:szCs w:val="22"/>
        </w:rPr>
        <w:t xml:space="preserve">Postępowanie zostanie przeprowadzone </w:t>
      </w:r>
      <w:r w:rsidRPr="003A2E46">
        <w:rPr>
          <w:rFonts w:eastAsia="Arial"/>
          <w:b/>
          <w:sz w:val="22"/>
          <w:szCs w:val="22"/>
        </w:rPr>
        <w:t>w trybie przetargu nieograniczonego</w:t>
      </w:r>
      <w:r w:rsidRPr="00707D2E">
        <w:rPr>
          <w:rFonts w:eastAsia="Arial"/>
          <w:sz w:val="22"/>
          <w:szCs w:val="22"/>
        </w:rPr>
        <w:t xml:space="preserve"> na podstawie </w:t>
      </w:r>
      <w:r w:rsidR="00C852C4" w:rsidRPr="00707D2E">
        <w:rPr>
          <w:rFonts w:eastAsia="Arial"/>
          <w:sz w:val="22"/>
          <w:szCs w:val="22"/>
        </w:rPr>
        <w:br/>
      </w:r>
      <w:r w:rsidRPr="00707D2E">
        <w:rPr>
          <w:rFonts w:eastAsia="Arial"/>
          <w:sz w:val="22"/>
          <w:szCs w:val="22"/>
        </w:rPr>
        <w:t>art. 129 ust. 1 pkt 1</w:t>
      </w:r>
      <w:r w:rsidR="009D0E85" w:rsidRPr="00707D2E">
        <w:rPr>
          <w:rFonts w:eastAsia="Arial"/>
          <w:sz w:val="22"/>
          <w:szCs w:val="22"/>
        </w:rPr>
        <w:t>,</w:t>
      </w:r>
      <w:r w:rsidRPr="00707D2E">
        <w:rPr>
          <w:rFonts w:eastAsia="Arial"/>
          <w:sz w:val="22"/>
          <w:szCs w:val="22"/>
        </w:rPr>
        <w:t xml:space="preserve"> w związku z art. 132 ustawy Prawo zamówień p</w:t>
      </w:r>
      <w:r w:rsidR="008E5169" w:rsidRPr="00707D2E">
        <w:rPr>
          <w:rFonts w:eastAsia="Arial"/>
          <w:sz w:val="22"/>
          <w:szCs w:val="22"/>
        </w:rPr>
        <w:t xml:space="preserve">ublicznych (dalej „ustawy </w:t>
      </w:r>
      <w:proofErr w:type="spellStart"/>
      <w:r w:rsidR="008E5169" w:rsidRPr="00707D2E">
        <w:rPr>
          <w:rFonts w:eastAsia="Arial"/>
          <w:sz w:val="22"/>
          <w:szCs w:val="22"/>
        </w:rPr>
        <w:t>Pzp</w:t>
      </w:r>
      <w:proofErr w:type="spellEnd"/>
      <w:r w:rsidR="008E5169" w:rsidRPr="00707D2E">
        <w:rPr>
          <w:rFonts w:eastAsia="Arial"/>
          <w:sz w:val="22"/>
          <w:szCs w:val="22"/>
        </w:rPr>
        <w:t>”)</w:t>
      </w:r>
      <w:r w:rsidRPr="00707D2E">
        <w:rPr>
          <w:rFonts w:eastAsia="Arial"/>
          <w:sz w:val="22"/>
          <w:szCs w:val="22"/>
        </w:rPr>
        <w:t xml:space="preserve"> oraz na podstawie przepisów wykonawczych wydanych na jej podstawie</w:t>
      </w:r>
      <w:r w:rsidR="00C5296E" w:rsidRPr="00707D2E">
        <w:rPr>
          <w:rFonts w:eastAsia="Arial"/>
          <w:sz w:val="22"/>
          <w:szCs w:val="22"/>
        </w:rPr>
        <w:br/>
      </w:r>
      <w:r w:rsidRPr="00707D2E">
        <w:rPr>
          <w:rFonts w:eastAsia="Arial"/>
          <w:sz w:val="22"/>
          <w:szCs w:val="22"/>
        </w:rPr>
        <w:t xml:space="preserve">w szczególności rozporządzenia Ministra Rozwoju, Pracy i Technologii z dnia 23 grudnia 2020 r. w sprawie podmiotowych środków dowodowych oraz innych dokumentów lub oświadczeń, jakich może żądać </w:t>
      </w:r>
      <w:r w:rsidR="004D1857" w:rsidRPr="00707D2E">
        <w:rPr>
          <w:rFonts w:eastAsia="Arial"/>
          <w:sz w:val="22"/>
          <w:szCs w:val="22"/>
        </w:rPr>
        <w:t>Zamawiający od W</w:t>
      </w:r>
      <w:r w:rsidRPr="00707D2E">
        <w:rPr>
          <w:rFonts w:eastAsia="Arial"/>
          <w:sz w:val="22"/>
          <w:szCs w:val="22"/>
        </w:rPr>
        <w:t>ykonawcy (</w:t>
      </w:r>
      <w:r w:rsidR="00B75370">
        <w:rPr>
          <w:sz w:val="22"/>
          <w:szCs w:val="22"/>
        </w:rPr>
        <w:t>Dz. U. z 2023</w:t>
      </w:r>
      <w:r w:rsidRPr="00707D2E">
        <w:rPr>
          <w:sz w:val="22"/>
          <w:szCs w:val="22"/>
        </w:rPr>
        <w:t xml:space="preserve"> r. poz.</w:t>
      </w:r>
      <w:bookmarkStart w:id="0" w:name="_Hlk54088315"/>
      <w:bookmarkEnd w:id="0"/>
      <w:r w:rsidR="00B75370">
        <w:rPr>
          <w:sz w:val="22"/>
          <w:szCs w:val="22"/>
        </w:rPr>
        <w:t xml:space="preserve"> 1824</w:t>
      </w:r>
      <w:r w:rsidRPr="00707D2E">
        <w:rPr>
          <w:rFonts w:eastAsia="Arial"/>
          <w:sz w:val="22"/>
          <w:szCs w:val="22"/>
        </w:rPr>
        <w:t>) – zwanego dalej „rozporządzeniem MRPT”</w:t>
      </w:r>
      <w:r w:rsidRPr="00707D2E">
        <w:rPr>
          <w:sz w:val="22"/>
          <w:szCs w:val="22"/>
        </w:rPr>
        <w:t>.</w:t>
      </w:r>
    </w:p>
    <w:p w:rsidR="00874304" w:rsidRPr="00707D2E" w:rsidRDefault="00DF3011" w:rsidP="0007716D">
      <w:pPr>
        <w:pStyle w:val="pkt"/>
        <w:numPr>
          <w:ilvl w:val="1"/>
          <w:numId w:val="18"/>
        </w:numPr>
        <w:spacing w:before="0" w:after="0" w:line="276" w:lineRule="auto"/>
        <w:ind w:left="426" w:hanging="426"/>
        <w:rPr>
          <w:sz w:val="22"/>
          <w:szCs w:val="22"/>
        </w:rPr>
      </w:pPr>
      <w:r w:rsidRPr="00707D2E">
        <w:rPr>
          <w:sz w:val="22"/>
          <w:szCs w:val="22"/>
        </w:rPr>
        <w:t>Postępowanie jest prowadzone zgodnie z zasadami przewidzianymi dla „</w:t>
      </w:r>
      <w:r w:rsidR="00295070" w:rsidRPr="00707D2E">
        <w:rPr>
          <w:sz w:val="22"/>
          <w:szCs w:val="22"/>
        </w:rPr>
        <w:t xml:space="preserve">procedury </w:t>
      </w:r>
      <w:r w:rsidRPr="00707D2E">
        <w:rPr>
          <w:sz w:val="22"/>
          <w:szCs w:val="22"/>
        </w:rPr>
        <w:t>klasyczne</w:t>
      </w:r>
      <w:r w:rsidR="00295070" w:rsidRPr="00707D2E">
        <w:rPr>
          <w:sz w:val="22"/>
          <w:szCs w:val="22"/>
        </w:rPr>
        <w:t>j</w:t>
      </w:r>
      <w:r w:rsidRPr="00707D2E">
        <w:rPr>
          <w:sz w:val="22"/>
          <w:szCs w:val="22"/>
        </w:rPr>
        <w:t>”.</w:t>
      </w:r>
    </w:p>
    <w:p w:rsidR="00064A61" w:rsidRPr="00707D2E" w:rsidRDefault="00874304" w:rsidP="0007716D">
      <w:pPr>
        <w:pStyle w:val="pkt"/>
        <w:numPr>
          <w:ilvl w:val="1"/>
          <w:numId w:val="18"/>
        </w:numPr>
        <w:spacing w:before="0" w:after="0" w:line="276" w:lineRule="auto"/>
        <w:ind w:left="426" w:hanging="426"/>
        <w:rPr>
          <w:sz w:val="22"/>
          <w:szCs w:val="22"/>
        </w:rPr>
      </w:pPr>
      <w:r w:rsidRPr="00707D2E">
        <w:rPr>
          <w:sz w:val="22"/>
          <w:szCs w:val="22"/>
        </w:rPr>
        <w:t xml:space="preserve">Do czynności podejmowanych przez Zamawiającego i Wykonawców w postępowaniu o  udzielenie zamówienia publicznego stosuje się przepisy ustawy z dnia 23 kwietnia 1964 r. – Kodeks cywilny (tj. Dz. U. </w:t>
      </w:r>
      <w:r w:rsidR="005E41FC" w:rsidRPr="005E41FC">
        <w:rPr>
          <w:sz w:val="22"/>
          <w:szCs w:val="22"/>
        </w:rPr>
        <w:t>z 2025 r. poz. 277</w:t>
      </w:r>
      <w:r w:rsidRPr="00707D2E">
        <w:rPr>
          <w:sz w:val="22"/>
          <w:szCs w:val="22"/>
        </w:rPr>
        <w:t xml:space="preserve">), jeżeli przepisy ustawy </w:t>
      </w:r>
      <w:proofErr w:type="spellStart"/>
      <w:r w:rsidRPr="00707D2E">
        <w:rPr>
          <w:sz w:val="22"/>
          <w:szCs w:val="22"/>
        </w:rPr>
        <w:t>Pzp</w:t>
      </w:r>
      <w:proofErr w:type="spellEnd"/>
      <w:r w:rsidRPr="00707D2E">
        <w:rPr>
          <w:sz w:val="22"/>
          <w:szCs w:val="22"/>
        </w:rPr>
        <w:t xml:space="preserve"> nie stanowią inaczej. </w:t>
      </w:r>
    </w:p>
    <w:p w:rsidR="00064A61" w:rsidRPr="00707D2E" w:rsidRDefault="00874304" w:rsidP="0007716D">
      <w:pPr>
        <w:pStyle w:val="pkt"/>
        <w:numPr>
          <w:ilvl w:val="1"/>
          <w:numId w:val="18"/>
        </w:numPr>
        <w:spacing w:before="0" w:after="0" w:line="276" w:lineRule="auto"/>
        <w:ind w:left="426" w:hanging="426"/>
        <w:rPr>
          <w:sz w:val="22"/>
          <w:szCs w:val="22"/>
        </w:rPr>
      </w:pPr>
      <w:r w:rsidRPr="00707D2E">
        <w:rPr>
          <w:sz w:val="22"/>
          <w:szCs w:val="22"/>
        </w:rPr>
        <w:t>Postępowanie o udzielenie zamówienia publicznego prowad</w:t>
      </w:r>
      <w:r w:rsidR="00064A61" w:rsidRPr="00707D2E">
        <w:rPr>
          <w:sz w:val="22"/>
          <w:szCs w:val="22"/>
        </w:rPr>
        <w:t>zi się w formie elektronicznej.</w:t>
      </w:r>
    </w:p>
    <w:p w:rsidR="0028137F" w:rsidRPr="00707D2E" w:rsidRDefault="00874304" w:rsidP="0007716D">
      <w:pPr>
        <w:pStyle w:val="pkt"/>
        <w:numPr>
          <w:ilvl w:val="1"/>
          <w:numId w:val="18"/>
        </w:numPr>
        <w:spacing w:before="0" w:after="0" w:line="276" w:lineRule="auto"/>
        <w:ind w:left="426" w:hanging="426"/>
        <w:rPr>
          <w:sz w:val="22"/>
          <w:szCs w:val="22"/>
        </w:rPr>
      </w:pPr>
      <w:r w:rsidRPr="00707D2E">
        <w:rPr>
          <w:sz w:val="22"/>
          <w:szCs w:val="22"/>
        </w:rPr>
        <w:t xml:space="preserve">Postępowanie o udzielenie zamówienia publicznego zgodnie z art. 20 ust. 2 ustawy </w:t>
      </w:r>
      <w:proofErr w:type="spellStart"/>
      <w:r w:rsidRPr="00707D2E">
        <w:rPr>
          <w:sz w:val="22"/>
          <w:szCs w:val="22"/>
        </w:rPr>
        <w:t>Pzp</w:t>
      </w:r>
      <w:proofErr w:type="spellEnd"/>
      <w:r w:rsidRPr="00707D2E">
        <w:rPr>
          <w:sz w:val="22"/>
          <w:szCs w:val="22"/>
        </w:rPr>
        <w:t xml:space="preserve"> prowadzi się w</w:t>
      </w:r>
      <w:r w:rsidR="007315DE" w:rsidRPr="00707D2E">
        <w:rPr>
          <w:sz w:val="22"/>
          <w:szCs w:val="22"/>
        </w:rPr>
        <w:t> </w:t>
      </w:r>
      <w:r w:rsidRPr="00707D2E">
        <w:rPr>
          <w:sz w:val="22"/>
          <w:szCs w:val="22"/>
        </w:rPr>
        <w:t xml:space="preserve"> języku polskim. </w:t>
      </w:r>
    </w:p>
    <w:p w:rsidR="00874304" w:rsidRPr="00707D2E" w:rsidRDefault="00874304" w:rsidP="0007716D">
      <w:pPr>
        <w:pStyle w:val="pkt"/>
        <w:numPr>
          <w:ilvl w:val="1"/>
          <w:numId w:val="18"/>
        </w:numPr>
        <w:spacing w:before="0" w:after="0" w:line="276" w:lineRule="auto"/>
        <w:ind w:left="426" w:hanging="426"/>
        <w:rPr>
          <w:sz w:val="22"/>
          <w:szCs w:val="22"/>
        </w:rPr>
      </w:pPr>
      <w:r w:rsidRPr="00707D2E">
        <w:rPr>
          <w:sz w:val="22"/>
          <w:szCs w:val="22"/>
        </w:rPr>
        <w:t>Wykonawca może się zwrócić do Zamawiającego o  wyjaśnienie treści specyfikacji warunków zamówienia (SWZ) na zasadach określonych w</w:t>
      </w:r>
      <w:r w:rsidR="00064A61" w:rsidRPr="00707D2E">
        <w:rPr>
          <w:sz w:val="22"/>
          <w:szCs w:val="22"/>
        </w:rPr>
        <w:t> </w:t>
      </w:r>
      <w:r w:rsidRPr="00707D2E">
        <w:rPr>
          <w:sz w:val="22"/>
          <w:szCs w:val="22"/>
        </w:rPr>
        <w:t xml:space="preserve"> art. 135 ustawy </w:t>
      </w:r>
      <w:proofErr w:type="spellStart"/>
      <w:r w:rsidRPr="00707D2E">
        <w:rPr>
          <w:sz w:val="22"/>
          <w:szCs w:val="22"/>
        </w:rPr>
        <w:t>Pzp</w:t>
      </w:r>
      <w:proofErr w:type="spellEnd"/>
    </w:p>
    <w:p w:rsidR="006F6B0D" w:rsidRPr="00707D2E" w:rsidRDefault="00DF3011" w:rsidP="0007716D">
      <w:pPr>
        <w:pStyle w:val="Akapitzlist"/>
        <w:numPr>
          <w:ilvl w:val="1"/>
          <w:numId w:val="19"/>
        </w:numPr>
        <w:shd w:val="clear" w:color="auto" w:fill="FFFFFF"/>
        <w:spacing w:line="276" w:lineRule="auto"/>
        <w:ind w:left="426" w:hanging="426"/>
        <w:rPr>
          <w:sz w:val="22"/>
          <w:szCs w:val="22"/>
        </w:rPr>
      </w:pPr>
      <w:r w:rsidRPr="00707D2E">
        <w:rPr>
          <w:b/>
          <w:sz w:val="22"/>
          <w:szCs w:val="22"/>
          <w:lang w:eastAsia="en-US"/>
        </w:rPr>
        <w:t xml:space="preserve">Do spraw nieuregulowanych w </w:t>
      </w:r>
      <w:r w:rsidRPr="00707D2E">
        <w:rPr>
          <w:rFonts w:eastAsia="Arial"/>
          <w:sz w:val="22"/>
          <w:szCs w:val="22"/>
        </w:rPr>
        <w:t>Specyfikacji Warunków Zamówienia</w:t>
      </w:r>
      <w:r w:rsidRPr="00707D2E">
        <w:rPr>
          <w:b/>
          <w:sz w:val="22"/>
          <w:szCs w:val="22"/>
          <w:lang w:eastAsia="en-US"/>
        </w:rPr>
        <w:t xml:space="preserve"> (SWZ) mają zastosowanie przepisy ustawy z 11 września 2019 r. – Prawo zamówień publicznych</w:t>
      </w:r>
      <w:r w:rsidR="007315DE" w:rsidRPr="00707D2E">
        <w:rPr>
          <w:b/>
          <w:sz w:val="22"/>
          <w:szCs w:val="22"/>
          <w:lang w:eastAsia="en-US"/>
        </w:rPr>
        <w:t xml:space="preserve"> </w:t>
      </w:r>
      <w:r w:rsidRPr="00707D2E">
        <w:rPr>
          <w:b/>
          <w:sz w:val="22"/>
          <w:szCs w:val="22"/>
          <w:lang w:eastAsia="en-US"/>
        </w:rPr>
        <w:t>(Dz.U. z 20</w:t>
      </w:r>
      <w:r w:rsidR="00876335" w:rsidRPr="00707D2E">
        <w:rPr>
          <w:b/>
          <w:sz w:val="22"/>
          <w:szCs w:val="22"/>
          <w:lang w:eastAsia="en-US"/>
        </w:rPr>
        <w:t>2</w:t>
      </w:r>
      <w:r w:rsidR="00B75370">
        <w:rPr>
          <w:b/>
          <w:sz w:val="22"/>
          <w:szCs w:val="22"/>
          <w:lang w:eastAsia="en-US"/>
        </w:rPr>
        <w:t>4</w:t>
      </w:r>
      <w:r w:rsidRPr="00707D2E">
        <w:rPr>
          <w:b/>
          <w:sz w:val="22"/>
          <w:szCs w:val="22"/>
          <w:lang w:eastAsia="en-US"/>
        </w:rPr>
        <w:t xml:space="preserve"> r., poz. </w:t>
      </w:r>
      <w:r w:rsidR="00B75370">
        <w:rPr>
          <w:b/>
          <w:sz w:val="22"/>
          <w:szCs w:val="22"/>
          <w:lang w:eastAsia="en-US"/>
        </w:rPr>
        <w:t>1320 ze zm.</w:t>
      </w:r>
      <w:r w:rsidRPr="00707D2E">
        <w:rPr>
          <w:b/>
          <w:sz w:val="22"/>
          <w:szCs w:val="22"/>
          <w:lang w:eastAsia="en-US"/>
        </w:rPr>
        <w:t>) oraz akty wykonawcze wydane na jej podstawie.</w:t>
      </w:r>
    </w:p>
    <w:p w:rsidR="007315DE" w:rsidRPr="00707D2E" w:rsidRDefault="007315DE" w:rsidP="00707D2E">
      <w:pPr>
        <w:shd w:val="clear" w:color="auto" w:fill="FFFFFF"/>
        <w:rPr>
          <w:b/>
          <w:sz w:val="22"/>
          <w:szCs w:val="22"/>
          <w:lang w:eastAsia="en-US"/>
        </w:rPr>
      </w:pPr>
    </w:p>
    <w:p w:rsidR="002E758A" w:rsidRPr="00707D2E" w:rsidRDefault="00563A3B" w:rsidP="0007716D">
      <w:pPr>
        <w:pStyle w:val="Akapitzlist"/>
        <w:numPr>
          <w:ilvl w:val="0"/>
          <w:numId w:val="101"/>
        </w:numPr>
        <w:pBdr>
          <w:top w:val="single" w:sz="4" w:space="0" w:color="000000"/>
          <w:left w:val="single" w:sz="4" w:space="0" w:color="000000"/>
          <w:bottom w:val="single" w:sz="4" w:space="1" w:color="000000"/>
          <w:right w:val="single" w:sz="4" w:space="4" w:color="000000"/>
        </w:pBdr>
        <w:shd w:val="clear" w:color="auto" w:fill="D0CECE" w:themeFill="background2" w:themeFillShade="E6"/>
        <w:ind w:left="426" w:right="140" w:hanging="426"/>
        <w:rPr>
          <w:sz w:val="22"/>
          <w:szCs w:val="22"/>
        </w:rPr>
      </w:pPr>
      <w:r>
        <w:rPr>
          <w:b/>
          <w:bCs/>
          <w:sz w:val="22"/>
          <w:szCs w:val="22"/>
        </w:rPr>
        <w:t xml:space="preserve"> </w:t>
      </w:r>
      <w:r w:rsidR="00DF3011" w:rsidRPr="00CE276E">
        <w:rPr>
          <w:b/>
          <w:bCs/>
          <w:sz w:val="22"/>
          <w:szCs w:val="22"/>
          <w:shd w:val="clear" w:color="auto" w:fill="D0CECE" w:themeFill="background2" w:themeFillShade="E6"/>
        </w:rPr>
        <w:t>INFORMACJA O UPRZEDNIEJ OCENIE OFERT, ZGODNIE Z ART. 139, JEŻELI ZAMAWIAJĄCY PRZEWIDUJE ODWRÓCONĄ KOLEJNOŚĆ OCENY</w:t>
      </w:r>
    </w:p>
    <w:p w:rsidR="00707D2E" w:rsidRDefault="00707D2E" w:rsidP="00707D2E">
      <w:pPr>
        <w:pStyle w:val="ust"/>
        <w:spacing w:before="0" w:after="0"/>
        <w:ind w:left="0" w:firstLine="0"/>
        <w:rPr>
          <w:bCs/>
          <w:sz w:val="22"/>
          <w:szCs w:val="22"/>
        </w:rPr>
      </w:pPr>
    </w:p>
    <w:p w:rsidR="00707D2E" w:rsidRPr="00B75370" w:rsidRDefault="00866198" w:rsidP="007315DE">
      <w:pPr>
        <w:pStyle w:val="ust"/>
        <w:spacing w:before="120" w:after="240" w:line="276" w:lineRule="auto"/>
        <w:ind w:left="0" w:firstLine="0"/>
        <w:rPr>
          <w:bCs/>
          <w:sz w:val="22"/>
          <w:szCs w:val="22"/>
        </w:rPr>
      </w:pPr>
      <w:r w:rsidRPr="00707D2E">
        <w:rPr>
          <w:bCs/>
          <w:sz w:val="22"/>
          <w:szCs w:val="22"/>
        </w:rPr>
        <w:t xml:space="preserve">Zgodnie z art. 139 ust. 1 ustawy </w:t>
      </w:r>
      <w:proofErr w:type="spellStart"/>
      <w:r w:rsidRPr="00707D2E">
        <w:rPr>
          <w:bCs/>
          <w:sz w:val="22"/>
          <w:szCs w:val="22"/>
        </w:rPr>
        <w:t>Pzp</w:t>
      </w:r>
      <w:proofErr w:type="spellEnd"/>
      <w:r w:rsidRPr="00707D2E">
        <w:rPr>
          <w:bCs/>
          <w:sz w:val="22"/>
          <w:szCs w:val="22"/>
        </w:rPr>
        <w:t xml:space="preserve"> </w:t>
      </w:r>
      <w:r w:rsidRPr="00B75370">
        <w:rPr>
          <w:bCs/>
          <w:sz w:val="22"/>
          <w:szCs w:val="22"/>
        </w:rPr>
        <w:t>Zamawiający najpierw dokona oceny ofert, a następnie zbada, czy Wykonawca, którego oferta została oceniona jako najkorzystniejsza, nie podlega wykluczeniu.</w:t>
      </w:r>
    </w:p>
    <w:p w:rsidR="00C5296E" w:rsidRPr="00707D2E" w:rsidRDefault="008B5FED" w:rsidP="0007716D">
      <w:pPr>
        <w:pStyle w:val="Akapitzlist"/>
        <w:numPr>
          <w:ilvl w:val="0"/>
          <w:numId w:val="101"/>
        </w:numPr>
        <w:pBdr>
          <w:top w:val="single" w:sz="4" w:space="1" w:color="000000"/>
          <w:left w:val="single" w:sz="4" w:space="1" w:color="000000"/>
          <w:bottom w:val="single" w:sz="4" w:space="1" w:color="000000"/>
          <w:right w:val="single" w:sz="4" w:space="4" w:color="000000"/>
        </w:pBdr>
        <w:shd w:val="clear" w:color="auto" w:fill="D0CECE" w:themeFill="background2" w:themeFillShade="E6"/>
        <w:ind w:left="426" w:right="140" w:hanging="426"/>
        <w:jc w:val="left"/>
        <w:rPr>
          <w:sz w:val="22"/>
          <w:szCs w:val="22"/>
        </w:rPr>
      </w:pPr>
      <w:r w:rsidRPr="00707D2E">
        <w:rPr>
          <w:b/>
          <w:bCs/>
          <w:sz w:val="22"/>
          <w:szCs w:val="22"/>
        </w:rPr>
        <w:t>OPIS PRZEDMIOTU ZAMÓWIENIA</w:t>
      </w:r>
    </w:p>
    <w:p w:rsidR="00C5296E" w:rsidRPr="00707D2E" w:rsidRDefault="00C5296E" w:rsidP="00C5296E">
      <w:pPr>
        <w:pStyle w:val="Standard"/>
        <w:rPr>
          <w:rFonts w:eastAsia="Arial"/>
          <w:color w:val="FF0000"/>
          <w:sz w:val="22"/>
          <w:szCs w:val="22"/>
        </w:rPr>
      </w:pPr>
    </w:p>
    <w:p w:rsidR="003A2E46" w:rsidRPr="003A2E46" w:rsidRDefault="003A2E46" w:rsidP="0007716D">
      <w:pPr>
        <w:pStyle w:val="Akapitzlist"/>
        <w:numPr>
          <w:ilvl w:val="0"/>
          <w:numId w:val="128"/>
        </w:numPr>
        <w:autoSpaceDN w:val="0"/>
        <w:spacing w:before="120" w:line="276" w:lineRule="auto"/>
        <w:ind w:left="567" w:hanging="283"/>
        <w:rPr>
          <w:sz w:val="22"/>
          <w:szCs w:val="22"/>
        </w:rPr>
      </w:pPr>
      <w:r>
        <w:rPr>
          <w:rFonts w:eastAsia="Arial"/>
          <w:sz w:val="22"/>
          <w:szCs w:val="22"/>
        </w:rPr>
        <w:t xml:space="preserve">Przedmiotem zamówienia jest </w:t>
      </w:r>
      <w:r w:rsidRPr="003A2E46">
        <w:rPr>
          <w:b/>
          <w:kern w:val="0"/>
          <w:sz w:val="22"/>
          <w:szCs w:val="22"/>
        </w:rPr>
        <w:t>świadczenie kompleksowych usług pralniczych w zakresie prania, prasowania, maglowania i dezynfekcji bielizny szpitalnej i odzieży ochronnej oraz świadczenie usług wynajmu bielizny</w:t>
      </w:r>
      <w:r w:rsidR="00D21E36" w:rsidRPr="003A2E46">
        <w:rPr>
          <w:b/>
          <w:sz w:val="22"/>
          <w:szCs w:val="22"/>
        </w:rPr>
        <w:t>.</w:t>
      </w:r>
    </w:p>
    <w:p w:rsidR="00D21E36" w:rsidRPr="003A2E46" w:rsidRDefault="00DF3011" w:rsidP="0007716D">
      <w:pPr>
        <w:pStyle w:val="Akapitzlist"/>
        <w:numPr>
          <w:ilvl w:val="0"/>
          <w:numId w:val="128"/>
        </w:numPr>
        <w:autoSpaceDN w:val="0"/>
        <w:spacing w:before="120" w:line="276" w:lineRule="auto"/>
        <w:ind w:left="567" w:hanging="283"/>
        <w:rPr>
          <w:sz w:val="22"/>
          <w:szCs w:val="22"/>
        </w:rPr>
      </w:pPr>
      <w:r w:rsidRPr="003A2E46">
        <w:rPr>
          <w:sz w:val="22"/>
          <w:szCs w:val="22"/>
        </w:rPr>
        <w:t xml:space="preserve">Zamówienie zostało opisane następującymi kodami ze Wspólnego Słownika Zamówień CPV: </w:t>
      </w:r>
    </w:p>
    <w:p w:rsidR="003A2E46" w:rsidRPr="003A2E46" w:rsidRDefault="002D5B8A" w:rsidP="00CF12D1">
      <w:pPr>
        <w:spacing w:line="276" w:lineRule="auto"/>
        <w:ind w:left="567"/>
        <w:rPr>
          <w:color w:val="000000" w:themeColor="text1"/>
          <w:sz w:val="22"/>
          <w:szCs w:val="22"/>
        </w:rPr>
      </w:pPr>
      <w:r>
        <w:rPr>
          <w:color w:val="000000" w:themeColor="text1"/>
          <w:sz w:val="22"/>
          <w:szCs w:val="22"/>
        </w:rPr>
        <w:t>98310000-9  – usługi pralnia i czyszczenia na sucho</w:t>
      </w:r>
    </w:p>
    <w:p w:rsidR="003A2E46" w:rsidRPr="003A2E46" w:rsidRDefault="003A2E46" w:rsidP="00CF12D1">
      <w:pPr>
        <w:spacing w:line="276" w:lineRule="auto"/>
        <w:ind w:left="567"/>
        <w:rPr>
          <w:color w:val="000000" w:themeColor="text1"/>
          <w:sz w:val="22"/>
          <w:szCs w:val="22"/>
        </w:rPr>
      </w:pPr>
      <w:r w:rsidRPr="003A2E46">
        <w:rPr>
          <w:color w:val="000000" w:themeColor="text1"/>
          <w:sz w:val="22"/>
          <w:szCs w:val="22"/>
        </w:rPr>
        <w:t>98311000-6 – usługi odbierania prania</w:t>
      </w:r>
    </w:p>
    <w:p w:rsidR="003A2E46" w:rsidRDefault="00DF3011" w:rsidP="0007716D">
      <w:pPr>
        <w:pStyle w:val="Akapitzlist"/>
        <w:numPr>
          <w:ilvl w:val="0"/>
          <w:numId w:val="128"/>
        </w:numPr>
        <w:autoSpaceDN w:val="0"/>
        <w:spacing w:before="120"/>
        <w:ind w:left="567" w:hanging="283"/>
        <w:rPr>
          <w:sz w:val="22"/>
          <w:szCs w:val="22"/>
        </w:rPr>
      </w:pPr>
      <w:r w:rsidRPr="003A2E46">
        <w:rPr>
          <w:sz w:val="22"/>
          <w:szCs w:val="22"/>
        </w:rPr>
        <w:t>Szczegółowy</w:t>
      </w:r>
      <w:r w:rsidR="00487D3F" w:rsidRPr="003A2E46">
        <w:rPr>
          <w:sz w:val="22"/>
          <w:szCs w:val="22"/>
        </w:rPr>
        <w:t xml:space="preserve"> </w:t>
      </w:r>
      <w:r w:rsidRPr="003A2E46">
        <w:rPr>
          <w:sz w:val="22"/>
          <w:szCs w:val="22"/>
        </w:rPr>
        <w:t>opis przedmiotu zamówienia zawarty jest w</w:t>
      </w:r>
      <w:r w:rsidR="003A2E46">
        <w:rPr>
          <w:sz w:val="22"/>
          <w:szCs w:val="22"/>
        </w:rPr>
        <w:t>:</w:t>
      </w:r>
      <w:r w:rsidRPr="003A2E46">
        <w:rPr>
          <w:sz w:val="22"/>
          <w:szCs w:val="22"/>
        </w:rPr>
        <w:t xml:space="preserve"> </w:t>
      </w:r>
    </w:p>
    <w:p w:rsidR="003A2E46" w:rsidRDefault="00DF3011" w:rsidP="0007716D">
      <w:pPr>
        <w:pStyle w:val="Akapitzlist"/>
        <w:numPr>
          <w:ilvl w:val="2"/>
          <w:numId w:val="101"/>
        </w:numPr>
        <w:autoSpaceDN w:val="0"/>
        <w:ind w:left="851" w:hanging="284"/>
        <w:rPr>
          <w:sz w:val="22"/>
          <w:szCs w:val="22"/>
        </w:rPr>
      </w:pPr>
      <w:r w:rsidRPr="003A2E46">
        <w:rPr>
          <w:sz w:val="22"/>
          <w:szCs w:val="22"/>
        </w:rPr>
        <w:t xml:space="preserve">Załączniku nr 1A do SWZ </w:t>
      </w:r>
      <w:r w:rsidR="003A2E46">
        <w:rPr>
          <w:sz w:val="22"/>
          <w:szCs w:val="22"/>
        </w:rPr>
        <w:t>–</w:t>
      </w:r>
      <w:r w:rsidRPr="003A2E46">
        <w:rPr>
          <w:sz w:val="22"/>
          <w:szCs w:val="22"/>
        </w:rPr>
        <w:t xml:space="preserve"> </w:t>
      </w:r>
      <w:r w:rsidR="00A71CF9">
        <w:rPr>
          <w:sz w:val="22"/>
          <w:szCs w:val="22"/>
        </w:rPr>
        <w:t>Opis</w:t>
      </w:r>
      <w:r w:rsidR="003A2E46">
        <w:rPr>
          <w:sz w:val="22"/>
          <w:szCs w:val="22"/>
        </w:rPr>
        <w:t xml:space="preserve"> przedmiotu zamówienia,</w:t>
      </w:r>
    </w:p>
    <w:p w:rsidR="003A2E46" w:rsidRDefault="003A2E46" w:rsidP="0007716D">
      <w:pPr>
        <w:pStyle w:val="Akapitzlist"/>
        <w:numPr>
          <w:ilvl w:val="2"/>
          <w:numId w:val="101"/>
        </w:numPr>
        <w:autoSpaceDN w:val="0"/>
        <w:ind w:left="851" w:hanging="284"/>
        <w:rPr>
          <w:sz w:val="22"/>
          <w:szCs w:val="22"/>
        </w:rPr>
      </w:pPr>
      <w:r>
        <w:rPr>
          <w:sz w:val="22"/>
          <w:szCs w:val="22"/>
        </w:rPr>
        <w:t>Załącz</w:t>
      </w:r>
      <w:r w:rsidR="00A71CF9">
        <w:rPr>
          <w:sz w:val="22"/>
          <w:szCs w:val="22"/>
        </w:rPr>
        <w:t>niku nr 1B do SWZ - Specyfikacja asortymentowo-cenowa</w:t>
      </w:r>
      <w:r>
        <w:rPr>
          <w:sz w:val="22"/>
          <w:szCs w:val="22"/>
        </w:rPr>
        <w:t xml:space="preserve">, </w:t>
      </w:r>
      <w:r w:rsidR="00DF3011" w:rsidRPr="003A2E46">
        <w:rPr>
          <w:sz w:val="22"/>
          <w:szCs w:val="22"/>
        </w:rPr>
        <w:t xml:space="preserve"> oraz </w:t>
      </w:r>
    </w:p>
    <w:p w:rsidR="00CF12D1" w:rsidRDefault="00DF3011" w:rsidP="0007716D">
      <w:pPr>
        <w:pStyle w:val="Akapitzlist"/>
        <w:numPr>
          <w:ilvl w:val="2"/>
          <w:numId w:val="101"/>
        </w:numPr>
        <w:autoSpaceDN w:val="0"/>
        <w:ind w:left="851" w:hanging="284"/>
        <w:rPr>
          <w:sz w:val="22"/>
          <w:szCs w:val="22"/>
        </w:rPr>
      </w:pPr>
      <w:r w:rsidRPr="003A2E46">
        <w:rPr>
          <w:sz w:val="22"/>
          <w:szCs w:val="22"/>
        </w:rPr>
        <w:t>Załącznik</w:t>
      </w:r>
      <w:r w:rsidR="00263423" w:rsidRPr="003A2E46">
        <w:rPr>
          <w:sz w:val="22"/>
          <w:szCs w:val="22"/>
        </w:rPr>
        <w:t>u</w:t>
      </w:r>
      <w:r w:rsidRPr="003A2E46">
        <w:rPr>
          <w:sz w:val="22"/>
          <w:szCs w:val="22"/>
        </w:rPr>
        <w:t xml:space="preserve"> nr </w:t>
      </w:r>
      <w:r w:rsidR="00471210" w:rsidRPr="003A2E46">
        <w:rPr>
          <w:sz w:val="22"/>
          <w:szCs w:val="22"/>
        </w:rPr>
        <w:t>6</w:t>
      </w:r>
      <w:r w:rsidR="003A2E46">
        <w:rPr>
          <w:sz w:val="22"/>
          <w:szCs w:val="22"/>
        </w:rPr>
        <w:t xml:space="preserve"> do SWZ </w:t>
      </w:r>
      <w:r w:rsidR="00A71CF9">
        <w:rPr>
          <w:sz w:val="22"/>
          <w:szCs w:val="22"/>
        </w:rPr>
        <w:t xml:space="preserve"> - I</w:t>
      </w:r>
      <w:r w:rsidR="00CF12D1">
        <w:rPr>
          <w:sz w:val="22"/>
          <w:szCs w:val="22"/>
        </w:rPr>
        <w:t>stotn</w:t>
      </w:r>
      <w:r w:rsidR="00A71CF9">
        <w:rPr>
          <w:sz w:val="22"/>
          <w:szCs w:val="22"/>
        </w:rPr>
        <w:t>e</w:t>
      </w:r>
      <w:r w:rsidR="00CF12D1">
        <w:rPr>
          <w:sz w:val="22"/>
          <w:szCs w:val="22"/>
        </w:rPr>
        <w:t xml:space="preserve"> postanowienia umowy </w:t>
      </w:r>
      <w:r w:rsidR="00263423" w:rsidRPr="003A2E46">
        <w:rPr>
          <w:sz w:val="22"/>
          <w:szCs w:val="22"/>
        </w:rPr>
        <w:t xml:space="preserve"> </w:t>
      </w:r>
      <w:r w:rsidR="00CF12D1">
        <w:rPr>
          <w:sz w:val="22"/>
          <w:szCs w:val="22"/>
        </w:rPr>
        <w:t>(wz</w:t>
      </w:r>
      <w:r w:rsidR="00A71CF9">
        <w:rPr>
          <w:sz w:val="22"/>
          <w:szCs w:val="22"/>
        </w:rPr>
        <w:t>ór</w:t>
      </w:r>
      <w:r w:rsidRPr="003A2E46">
        <w:rPr>
          <w:sz w:val="22"/>
          <w:szCs w:val="22"/>
        </w:rPr>
        <w:t xml:space="preserve"> um</w:t>
      </w:r>
      <w:r w:rsidR="00263423" w:rsidRPr="003A2E46">
        <w:rPr>
          <w:sz w:val="22"/>
          <w:szCs w:val="22"/>
        </w:rPr>
        <w:t>owy</w:t>
      </w:r>
      <w:r w:rsidR="00CF12D1">
        <w:rPr>
          <w:sz w:val="22"/>
          <w:szCs w:val="22"/>
        </w:rPr>
        <w:t>)</w:t>
      </w:r>
      <w:r w:rsidRPr="003A2E46">
        <w:rPr>
          <w:sz w:val="22"/>
          <w:szCs w:val="22"/>
        </w:rPr>
        <w:t>.</w:t>
      </w:r>
    </w:p>
    <w:p w:rsidR="008B5FED" w:rsidRPr="00CF12D1" w:rsidRDefault="00DF3011" w:rsidP="0007716D">
      <w:pPr>
        <w:pStyle w:val="Akapitzlist"/>
        <w:numPr>
          <w:ilvl w:val="0"/>
          <w:numId w:val="128"/>
        </w:numPr>
        <w:autoSpaceDN w:val="0"/>
        <w:spacing w:before="120" w:line="276" w:lineRule="auto"/>
        <w:ind w:left="567" w:hanging="283"/>
        <w:rPr>
          <w:sz w:val="22"/>
          <w:szCs w:val="22"/>
        </w:rPr>
      </w:pPr>
      <w:r w:rsidRPr="00CF12D1">
        <w:rPr>
          <w:sz w:val="22"/>
          <w:szCs w:val="22"/>
        </w:rPr>
        <w:t>Zamawiający wymaga złożenia oferty obejmującej wszystkie elementy przedmiotu zamówienia</w:t>
      </w:r>
      <w:r w:rsidR="00416D87" w:rsidRPr="00CF12D1">
        <w:rPr>
          <w:sz w:val="22"/>
          <w:szCs w:val="22"/>
        </w:rPr>
        <w:t>.</w:t>
      </w:r>
    </w:p>
    <w:p w:rsidR="00CF12D1" w:rsidRDefault="0028137F" w:rsidP="00CF12D1">
      <w:pPr>
        <w:pStyle w:val="Tekstpodstawowy2"/>
        <w:spacing w:after="0" w:line="276" w:lineRule="auto"/>
        <w:ind w:left="567" w:hanging="283"/>
        <w:rPr>
          <w:bCs/>
          <w:sz w:val="22"/>
          <w:szCs w:val="22"/>
        </w:rPr>
      </w:pPr>
      <w:r w:rsidRPr="00563A3B">
        <w:rPr>
          <w:sz w:val="22"/>
          <w:szCs w:val="22"/>
        </w:rPr>
        <w:t xml:space="preserve">     </w:t>
      </w:r>
      <w:r w:rsidR="00B6311D" w:rsidRPr="00563A3B">
        <w:rPr>
          <w:sz w:val="22"/>
          <w:szCs w:val="22"/>
        </w:rPr>
        <w:t>Z</w:t>
      </w:r>
      <w:r w:rsidR="00DF3011" w:rsidRPr="00563A3B">
        <w:rPr>
          <w:bCs/>
          <w:sz w:val="22"/>
          <w:szCs w:val="22"/>
        </w:rPr>
        <w:t>aoferowany przedmiot zamówienia musi spełniać wymagania funkcjonalne i użytkowe takie</w:t>
      </w:r>
      <w:r w:rsidR="005E66D1" w:rsidRPr="00563A3B">
        <w:rPr>
          <w:bCs/>
          <w:sz w:val="22"/>
          <w:szCs w:val="22"/>
        </w:rPr>
        <w:t xml:space="preserve"> same lub wyższe jak opisane w Z</w:t>
      </w:r>
      <w:r w:rsidR="00DF3011" w:rsidRPr="00563A3B">
        <w:rPr>
          <w:bCs/>
          <w:sz w:val="22"/>
          <w:szCs w:val="22"/>
        </w:rPr>
        <w:t>ałączniku nr 1A</w:t>
      </w:r>
      <w:r w:rsidR="00AA7BBA">
        <w:rPr>
          <w:bCs/>
          <w:sz w:val="22"/>
          <w:szCs w:val="22"/>
        </w:rPr>
        <w:t xml:space="preserve"> do SWZ</w:t>
      </w:r>
      <w:r w:rsidR="00DF3011" w:rsidRPr="00563A3B">
        <w:rPr>
          <w:bCs/>
          <w:sz w:val="22"/>
          <w:szCs w:val="22"/>
        </w:rPr>
        <w:t xml:space="preserve">. </w:t>
      </w:r>
    </w:p>
    <w:p w:rsidR="002E758A" w:rsidRPr="00563A3B" w:rsidRDefault="00DF3011" w:rsidP="0007716D">
      <w:pPr>
        <w:pStyle w:val="Tekstpodstawowy2"/>
        <w:numPr>
          <w:ilvl w:val="0"/>
          <w:numId w:val="128"/>
        </w:numPr>
        <w:spacing w:after="0" w:line="276" w:lineRule="auto"/>
        <w:ind w:left="567" w:hanging="283"/>
        <w:rPr>
          <w:bCs/>
          <w:sz w:val="22"/>
          <w:szCs w:val="22"/>
        </w:rPr>
      </w:pPr>
      <w:r w:rsidRPr="00563A3B">
        <w:rPr>
          <w:bCs/>
          <w:sz w:val="22"/>
          <w:szCs w:val="22"/>
        </w:rPr>
        <w:t xml:space="preserve">Ilekroć w SWZ zostały użyte nazwy własne/ marki produktów lub producenta, normy lub inne odniesienia, na podstawie których Zamawiający opisał przedmiot zamówienia, a o których mowa w przepisach art. 99-101 ustawy </w:t>
      </w:r>
      <w:proofErr w:type="spellStart"/>
      <w:r w:rsidRPr="00563A3B">
        <w:rPr>
          <w:bCs/>
          <w:sz w:val="22"/>
          <w:szCs w:val="22"/>
        </w:rPr>
        <w:t>Pzp</w:t>
      </w:r>
      <w:proofErr w:type="spellEnd"/>
      <w:r w:rsidRPr="00563A3B">
        <w:rPr>
          <w:bCs/>
          <w:sz w:val="22"/>
          <w:szCs w:val="22"/>
        </w:rPr>
        <w:t>, to Zamawiający dopuszcza zasto</w:t>
      </w:r>
      <w:r w:rsidR="001D163E" w:rsidRPr="00563A3B">
        <w:rPr>
          <w:bCs/>
          <w:sz w:val="22"/>
          <w:szCs w:val="22"/>
        </w:rPr>
        <w:t xml:space="preserve">sowanie rozwiązań równoważnych. </w:t>
      </w:r>
      <w:r w:rsidRPr="00563A3B">
        <w:rPr>
          <w:bCs/>
          <w:sz w:val="22"/>
          <w:szCs w:val="22"/>
        </w:rPr>
        <w:t>Za równoważność Zamawiający rozumie konieczność zapewnienia przez oferowany produkt równoważny funkcjonalności, właściwości oraz parametrów technicznych nie gorszych niż produkt wska</w:t>
      </w:r>
      <w:r w:rsidR="00416D87" w:rsidRPr="00563A3B">
        <w:rPr>
          <w:bCs/>
          <w:sz w:val="22"/>
          <w:szCs w:val="22"/>
        </w:rPr>
        <w:t>zany przez Zamawiającego w SWZ.</w:t>
      </w:r>
    </w:p>
    <w:p w:rsidR="00163094" w:rsidRPr="00563A3B" w:rsidRDefault="00202D6B" w:rsidP="0007716D">
      <w:pPr>
        <w:pStyle w:val="Tekstpodstawowy3"/>
        <w:numPr>
          <w:ilvl w:val="0"/>
          <w:numId w:val="128"/>
        </w:numPr>
        <w:spacing w:after="0" w:line="276" w:lineRule="auto"/>
        <w:ind w:left="567" w:hanging="283"/>
        <w:jc w:val="both"/>
        <w:rPr>
          <w:sz w:val="22"/>
          <w:szCs w:val="22"/>
          <w:shd w:val="clear" w:color="auto" w:fill="FFFFFF"/>
        </w:rPr>
      </w:pPr>
      <w:r w:rsidRPr="00563A3B">
        <w:rPr>
          <w:sz w:val="22"/>
          <w:szCs w:val="22"/>
        </w:rPr>
        <w:t xml:space="preserve">Parametry wskazane przez </w:t>
      </w:r>
      <w:r w:rsidR="00163094" w:rsidRPr="00563A3B">
        <w:rPr>
          <w:sz w:val="22"/>
          <w:szCs w:val="22"/>
        </w:rPr>
        <w:t>Zamawiającego w SWZ określają cechy istotne dla przedmiotu zamówienia</w:t>
      </w:r>
      <w:r w:rsidRPr="00563A3B">
        <w:rPr>
          <w:sz w:val="22"/>
          <w:szCs w:val="22"/>
        </w:rPr>
        <w:t>.</w:t>
      </w:r>
      <w:r w:rsidR="00163094" w:rsidRPr="00563A3B">
        <w:rPr>
          <w:sz w:val="22"/>
          <w:szCs w:val="22"/>
        </w:rPr>
        <w:t xml:space="preserve"> Przy oferowaniu rozwiązań innych niż opisane w SWZ, Wykonawca musi wykazać szczegółowo w treści oferty ich równoważność z warunkami i wymaganiami opisanymi w SWZ, przy czym zobowiązany jest dołączyć do oferty jeg</w:t>
      </w:r>
      <w:r w:rsidR="00C852C4" w:rsidRPr="00563A3B">
        <w:rPr>
          <w:sz w:val="22"/>
          <w:szCs w:val="22"/>
        </w:rPr>
        <w:t>o szczegółowe opisy techniczne/</w:t>
      </w:r>
      <w:r w:rsidR="00163094" w:rsidRPr="00563A3B">
        <w:rPr>
          <w:sz w:val="22"/>
          <w:szCs w:val="22"/>
        </w:rPr>
        <w:t xml:space="preserve">funkcjonalne lub </w:t>
      </w:r>
      <w:r w:rsidR="00AA7BBA">
        <w:rPr>
          <w:sz w:val="22"/>
          <w:szCs w:val="22"/>
        </w:rPr>
        <w:t xml:space="preserve">inne dokumenty </w:t>
      </w:r>
      <w:r w:rsidR="00163094" w:rsidRPr="00563A3B">
        <w:rPr>
          <w:sz w:val="22"/>
          <w:szCs w:val="22"/>
        </w:rPr>
        <w:t>pozwalające na ocenę</w:t>
      </w:r>
      <w:r w:rsidR="00AA7BBA">
        <w:rPr>
          <w:sz w:val="22"/>
          <w:szCs w:val="22"/>
        </w:rPr>
        <w:t xml:space="preserve"> zgodności oferowanych usług</w:t>
      </w:r>
      <w:r w:rsidR="00163094" w:rsidRPr="00563A3B">
        <w:rPr>
          <w:sz w:val="22"/>
          <w:szCs w:val="22"/>
        </w:rPr>
        <w:t xml:space="preserve"> z</w:t>
      </w:r>
      <w:r w:rsidR="00563A3B">
        <w:rPr>
          <w:sz w:val="22"/>
          <w:szCs w:val="22"/>
        </w:rPr>
        <w:t> </w:t>
      </w:r>
      <w:r w:rsidR="00163094" w:rsidRPr="00563A3B">
        <w:rPr>
          <w:sz w:val="22"/>
          <w:szCs w:val="22"/>
        </w:rPr>
        <w:t xml:space="preserve"> wymaganiami SWZ. </w:t>
      </w:r>
    </w:p>
    <w:p w:rsidR="002E758A" w:rsidRPr="00563A3B" w:rsidRDefault="00DF3011" w:rsidP="0007716D">
      <w:pPr>
        <w:pStyle w:val="Standard"/>
        <w:numPr>
          <w:ilvl w:val="0"/>
          <w:numId w:val="128"/>
        </w:numPr>
        <w:tabs>
          <w:tab w:val="left" w:pos="-2126"/>
          <w:tab w:val="left" w:pos="142"/>
        </w:tabs>
        <w:spacing w:line="276" w:lineRule="auto"/>
        <w:ind w:left="567" w:hanging="283"/>
        <w:rPr>
          <w:sz w:val="22"/>
          <w:szCs w:val="22"/>
        </w:rPr>
      </w:pPr>
      <w:r w:rsidRPr="00563A3B">
        <w:rPr>
          <w:rFonts w:eastAsia="Arial"/>
          <w:sz w:val="22"/>
          <w:szCs w:val="22"/>
        </w:rPr>
        <w:t>Zakres obowiązków Wykonawcy oraz sposób realizacji zamówienia został szczegółowo określony we wzor</w:t>
      </w:r>
      <w:r w:rsidR="00B6311D" w:rsidRPr="00563A3B">
        <w:rPr>
          <w:rFonts w:eastAsia="Arial"/>
          <w:sz w:val="22"/>
          <w:szCs w:val="22"/>
        </w:rPr>
        <w:t>ze umowy</w:t>
      </w:r>
      <w:r w:rsidRPr="00563A3B">
        <w:rPr>
          <w:rFonts w:eastAsia="Arial"/>
          <w:sz w:val="22"/>
          <w:szCs w:val="22"/>
        </w:rPr>
        <w:t xml:space="preserve"> stanowiący</w:t>
      </w:r>
      <w:r w:rsidR="00B6311D" w:rsidRPr="00563A3B">
        <w:rPr>
          <w:rFonts w:eastAsia="Arial"/>
          <w:sz w:val="22"/>
          <w:szCs w:val="22"/>
        </w:rPr>
        <w:t>m</w:t>
      </w:r>
      <w:r w:rsidRPr="00563A3B">
        <w:rPr>
          <w:rFonts w:eastAsia="Arial"/>
          <w:sz w:val="22"/>
          <w:szCs w:val="22"/>
        </w:rPr>
        <w:t xml:space="preserve"> Załącznik nr </w:t>
      </w:r>
      <w:r w:rsidR="00BB0B0C" w:rsidRPr="00563A3B">
        <w:rPr>
          <w:rFonts w:eastAsia="Arial"/>
          <w:sz w:val="22"/>
          <w:szCs w:val="22"/>
        </w:rPr>
        <w:t>6</w:t>
      </w:r>
      <w:r w:rsidRPr="00563A3B">
        <w:rPr>
          <w:rFonts w:eastAsia="Arial"/>
          <w:sz w:val="22"/>
          <w:szCs w:val="22"/>
        </w:rPr>
        <w:t xml:space="preserve"> do SWZ.</w:t>
      </w:r>
    </w:p>
    <w:p w:rsidR="00CF12D1" w:rsidRDefault="007814CC" w:rsidP="0007716D">
      <w:pPr>
        <w:pStyle w:val="Standard"/>
        <w:numPr>
          <w:ilvl w:val="0"/>
          <w:numId w:val="128"/>
        </w:numPr>
        <w:tabs>
          <w:tab w:val="left" w:pos="-2126"/>
        </w:tabs>
        <w:spacing w:line="276" w:lineRule="auto"/>
        <w:ind w:left="567" w:hanging="283"/>
        <w:rPr>
          <w:sz w:val="22"/>
          <w:szCs w:val="22"/>
        </w:rPr>
      </w:pPr>
      <w:r w:rsidRPr="00563A3B">
        <w:rPr>
          <w:rFonts w:eastAsia="Arial"/>
          <w:sz w:val="22"/>
          <w:szCs w:val="22"/>
        </w:rPr>
        <w:t>Częstotli</w:t>
      </w:r>
      <w:r w:rsidR="00CF12D1">
        <w:rPr>
          <w:rFonts w:eastAsia="Arial"/>
          <w:sz w:val="22"/>
          <w:szCs w:val="22"/>
        </w:rPr>
        <w:t>wość usług</w:t>
      </w:r>
      <w:r w:rsidR="00DF3011" w:rsidRPr="00563A3B">
        <w:rPr>
          <w:rFonts w:eastAsia="Arial"/>
          <w:sz w:val="22"/>
          <w:szCs w:val="22"/>
        </w:rPr>
        <w:t>: szczegółowe zapisy dotyczące realizacji zamówienia zawarte są we wzo</w:t>
      </w:r>
      <w:r w:rsidR="00F67D41" w:rsidRPr="00563A3B">
        <w:rPr>
          <w:rFonts w:eastAsia="Arial"/>
          <w:sz w:val="22"/>
          <w:szCs w:val="22"/>
        </w:rPr>
        <w:t>rze umowy</w:t>
      </w:r>
      <w:r w:rsidR="00DF3011" w:rsidRPr="00563A3B">
        <w:rPr>
          <w:rFonts w:eastAsia="Arial"/>
          <w:sz w:val="22"/>
          <w:szCs w:val="22"/>
        </w:rPr>
        <w:t>.</w:t>
      </w:r>
    </w:p>
    <w:p w:rsidR="00CF12D1" w:rsidRDefault="00DF3011" w:rsidP="0007716D">
      <w:pPr>
        <w:pStyle w:val="Standard"/>
        <w:numPr>
          <w:ilvl w:val="0"/>
          <w:numId w:val="128"/>
        </w:numPr>
        <w:tabs>
          <w:tab w:val="left" w:pos="-2126"/>
          <w:tab w:val="left" w:pos="0"/>
        </w:tabs>
        <w:spacing w:line="276" w:lineRule="auto"/>
        <w:ind w:left="567" w:hanging="425"/>
        <w:rPr>
          <w:sz w:val="22"/>
          <w:szCs w:val="22"/>
        </w:rPr>
      </w:pPr>
      <w:r w:rsidRPr="00563A3B">
        <w:rPr>
          <w:rFonts w:eastAsia="Arial"/>
          <w:sz w:val="22"/>
          <w:szCs w:val="22"/>
        </w:rPr>
        <w:t xml:space="preserve">Miejsce wykonania zamówienia – </w:t>
      </w:r>
      <w:r w:rsidR="00CF12D1">
        <w:rPr>
          <w:rFonts w:eastAsia="Arial"/>
          <w:sz w:val="22"/>
          <w:szCs w:val="22"/>
        </w:rPr>
        <w:t xml:space="preserve">odebranie brudnej i dostarczenie czystej bielizny szpitalnej </w:t>
      </w:r>
      <w:r w:rsidRPr="00563A3B">
        <w:rPr>
          <w:rFonts w:eastAsia="Arial"/>
          <w:sz w:val="22"/>
          <w:szCs w:val="22"/>
        </w:rPr>
        <w:t xml:space="preserve">do </w:t>
      </w:r>
      <w:r w:rsidR="00CF12D1">
        <w:rPr>
          <w:rFonts w:eastAsia="Arial"/>
          <w:sz w:val="22"/>
          <w:szCs w:val="22"/>
        </w:rPr>
        <w:t xml:space="preserve">magazynu bielizny w </w:t>
      </w:r>
      <w:r w:rsidR="00CF12D1">
        <w:rPr>
          <w:rFonts w:eastAsia="Arial"/>
          <w:b/>
          <w:sz w:val="22"/>
          <w:szCs w:val="22"/>
        </w:rPr>
        <w:t>Instytucie</w:t>
      </w:r>
      <w:r w:rsidRPr="00563A3B">
        <w:rPr>
          <w:rFonts w:eastAsia="Arial"/>
          <w:b/>
          <w:sz w:val="22"/>
          <w:szCs w:val="22"/>
        </w:rPr>
        <w:t xml:space="preserve"> Hematologii i Transfuzjologii</w:t>
      </w:r>
      <w:r w:rsidR="00A71CF9">
        <w:rPr>
          <w:rFonts w:eastAsia="Arial"/>
          <w:b/>
          <w:sz w:val="22"/>
          <w:szCs w:val="22"/>
        </w:rPr>
        <w:t xml:space="preserve"> </w:t>
      </w:r>
      <w:r w:rsidRPr="00563A3B">
        <w:rPr>
          <w:rFonts w:eastAsia="Arial"/>
          <w:b/>
          <w:sz w:val="22"/>
          <w:szCs w:val="22"/>
        </w:rPr>
        <w:t xml:space="preserve">w Warszawie, </w:t>
      </w:r>
      <w:r w:rsidR="00D21E36" w:rsidRPr="00563A3B">
        <w:rPr>
          <w:rFonts w:eastAsia="Arial"/>
          <w:b/>
          <w:sz w:val="22"/>
          <w:szCs w:val="22"/>
        </w:rPr>
        <w:t xml:space="preserve">ul. </w:t>
      </w:r>
      <w:r w:rsidR="00A253B7" w:rsidRPr="00563A3B">
        <w:rPr>
          <w:rFonts w:eastAsia="Arial"/>
          <w:b/>
          <w:sz w:val="22"/>
          <w:szCs w:val="22"/>
        </w:rPr>
        <w:t>In</w:t>
      </w:r>
      <w:r w:rsidR="005C126D" w:rsidRPr="00563A3B">
        <w:rPr>
          <w:rFonts w:eastAsia="Arial"/>
          <w:b/>
          <w:sz w:val="22"/>
          <w:szCs w:val="22"/>
        </w:rPr>
        <w:t>diry Gandhi 14</w:t>
      </w:r>
      <w:r w:rsidR="00D21E36" w:rsidRPr="00563A3B">
        <w:rPr>
          <w:rFonts w:eastAsia="Arial"/>
          <w:b/>
          <w:sz w:val="22"/>
          <w:szCs w:val="22"/>
        </w:rPr>
        <w:t xml:space="preserve">, </w:t>
      </w:r>
      <w:r w:rsidR="005C126D" w:rsidRPr="00563A3B">
        <w:rPr>
          <w:b/>
          <w:sz w:val="22"/>
          <w:szCs w:val="22"/>
        </w:rPr>
        <w:t>02-776</w:t>
      </w:r>
      <w:r w:rsidR="00DB2329" w:rsidRPr="00563A3B">
        <w:rPr>
          <w:b/>
          <w:sz w:val="22"/>
          <w:szCs w:val="22"/>
        </w:rPr>
        <w:t xml:space="preserve"> </w:t>
      </w:r>
      <w:r w:rsidR="001B27A7" w:rsidRPr="00563A3B">
        <w:rPr>
          <w:rFonts w:eastAsia="Arial"/>
          <w:b/>
          <w:sz w:val="22"/>
          <w:szCs w:val="22"/>
        </w:rPr>
        <w:t>Warszawa</w:t>
      </w:r>
      <w:r w:rsidR="001B27A7" w:rsidRPr="00563A3B">
        <w:rPr>
          <w:rFonts w:eastAsia="Arial"/>
          <w:sz w:val="22"/>
          <w:szCs w:val="22"/>
        </w:rPr>
        <w:t>.</w:t>
      </w:r>
    </w:p>
    <w:p w:rsidR="00CF12D1" w:rsidRPr="00CF12D1" w:rsidRDefault="00353F39" w:rsidP="0007716D">
      <w:pPr>
        <w:pStyle w:val="Standard"/>
        <w:numPr>
          <w:ilvl w:val="0"/>
          <w:numId w:val="128"/>
        </w:numPr>
        <w:tabs>
          <w:tab w:val="left" w:pos="-2126"/>
          <w:tab w:val="left" w:pos="0"/>
        </w:tabs>
        <w:spacing w:line="276" w:lineRule="auto"/>
        <w:ind w:left="567" w:hanging="425"/>
        <w:rPr>
          <w:sz w:val="22"/>
          <w:szCs w:val="22"/>
        </w:rPr>
      </w:pPr>
      <w:r w:rsidRPr="00CF12D1">
        <w:rPr>
          <w:rFonts w:eastAsia="Arial"/>
          <w:sz w:val="22"/>
          <w:szCs w:val="22"/>
        </w:rPr>
        <w:t xml:space="preserve">Termin płatności – </w:t>
      </w:r>
      <w:r w:rsidR="00707D2E" w:rsidRPr="00CF12D1">
        <w:rPr>
          <w:rFonts w:eastAsia="Arial"/>
          <w:b/>
          <w:sz w:val="22"/>
          <w:szCs w:val="22"/>
        </w:rPr>
        <w:t>6</w:t>
      </w:r>
      <w:r w:rsidR="00DF3011" w:rsidRPr="00CF12D1">
        <w:rPr>
          <w:rFonts w:eastAsia="Arial"/>
          <w:b/>
          <w:sz w:val="22"/>
          <w:szCs w:val="22"/>
        </w:rPr>
        <w:t xml:space="preserve">0 dni od daty otrzymania oryginału </w:t>
      </w:r>
      <w:r w:rsidRPr="00CF12D1">
        <w:rPr>
          <w:rFonts w:eastAsia="Arial"/>
          <w:b/>
          <w:sz w:val="22"/>
          <w:szCs w:val="22"/>
        </w:rPr>
        <w:t>prawidłowo wystawionej f</w:t>
      </w:r>
      <w:r w:rsidR="00DF3011" w:rsidRPr="00CF12D1">
        <w:rPr>
          <w:rFonts w:eastAsia="Arial"/>
          <w:b/>
          <w:sz w:val="22"/>
          <w:szCs w:val="22"/>
        </w:rPr>
        <w:t>aktury</w:t>
      </w:r>
      <w:r w:rsidR="00DF3011" w:rsidRPr="00CF12D1">
        <w:rPr>
          <w:rFonts w:eastAsia="Arial"/>
          <w:sz w:val="22"/>
          <w:szCs w:val="22"/>
        </w:rPr>
        <w:t>.</w:t>
      </w:r>
    </w:p>
    <w:p w:rsidR="00CF12D1" w:rsidRDefault="00487D3F" w:rsidP="0007716D">
      <w:pPr>
        <w:pStyle w:val="Standard"/>
        <w:numPr>
          <w:ilvl w:val="0"/>
          <w:numId w:val="128"/>
        </w:numPr>
        <w:tabs>
          <w:tab w:val="left" w:pos="-2126"/>
          <w:tab w:val="left" w:pos="0"/>
        </w:tabs>
        <w:spacing w:line="276" w:lineRule="auto"/>
        <w:ind w:left="567" w:hanging="425"/>
        <w:rPr>
          <w:sz w:val="22"/>
          <w:szCs w:val="22"/>
        </w:rPr>
      </w:pPr>
      <w:r w:rsidRPr="00CF12D1">
        <w:rPr>
          <w:sz w:val="22"/>
          <w:szCs w:val="22"/>
          <w:lang w:eastAsia="en-US"/>
        </w:rPr>
        <w:t xml:space="preserve">Wszystkie wymagania określone </w:t>
      </w:r>
      <w:r w:rsidR="00DF3011" w:rsidRPr="00CF12D1">
        <w:rPr>
          <w:sz w:val="22"/>
          <w:szCs w:val="22"/>
          <w:lang w:eastAsia="en-US"/>
        </w:rPr>
        <w:t>w</w:t>
      </w:r>
      <w:r w:rsidRPr="00CF12D1">
        <w:rPr>
          <w:sz w:val="22"/>
          <w:szCs w:val="22"/>
          <w:lang w:eastAsia="en-US"/>
        </w:rPr>
        <w:t xml:space="preserve"> </w:t>
      </w:r>
      <w:r w:rsidR="00DF3011" w:rsidRPr="00CF12D1">
        <w:rPr>
          <w:sz w:val="22"/>
          <w:szCs w:val="22"/>
          <w:lang w:eastAsia="en-US"/>
        </w:rPr>
        <w:t xml:space="preserve">dokumentach wskazanych w ust. 3 i 4 stanowią wymagania minimalne, a ich spełnienie jest obligatoryjne. Niespełnienie ww. wymagań minimalnych będzie skutkować odrzuceniem oferty jako niezgodnej z warunkami zamówienia na podstawie art. 226 ust. 1 pkt 5 ustawy </w:t>
      </w:r>
      <w:proofErr w:type="spellStart"/>
      <w:r w:rsidR="00DF3011" w:rsidRPr="00CF12D1">
        <w:rPr>
          <w:sz w:val="22"/>
          <w:szCs w:val="22"/>
          <w:lang w:eastAsia="en-US"/>
        </w:rPr>
        <w:t>Pzp</w:t>
      </w:r>
      <w:proofErr w:type="spellEnd"/>
      <w:r w:rsidR="00DF3011" w:rsidRPr="00CF12D1">
        <w:rPr>
          <w:sz w:val="22"/>
          <w:szCs w:val="22"/>
          <w:lang w:eastAsia="en-US"/>
        </w:rPr>
        <w:t>.</w:t>
      </w:r>
    </w:p>
    <w:p w:rsidR="00CF12D1" w:rsidRPr="00CF12D1" w:rsidRDefault="00DF3011" w:rsidP="0007716D">
      <w:pPr>
        <w:pStyle w:val="Standard"/>
        <w:numPr>
          <w:ilvl w:val="0"/>
          <w:numId w:val="128"/>
        </w:numPr>
        <w:tabs>
          <w:tab w:val="left" w:pos="-2126"/>
          <w:tab w:val="left" w:pos="0"/>
        </w:tabs>
        <w:spacing w:line="276" w:lineRule="auto"/>
        <w:ind w:left="567" w:hanging="425"/>
        <w:rPr>
          <w:sz w:val="22"/>
          <w:szCs w:val="22"/>
        </w:rPr>
      </w:pPr>
      <w:r w:rsidRPr="00CF12D1">
        <w:rPr>
          <w:rFonts w:eastAsia="Arial"/>
          <w:sz w:val="22"/>
          <w:szCs w:val="22"/>
        </w:rPr>
        <w:t>Zamawiający nie przewiduje udzielenia zaliczki na poczet wykonania zamówienia.</w:t>
      </w:r>
    </w:p>
    <w:p w:rsidR="002E758A" w:rsidRPr="00CF12D1" w:rsidRDefault="00DF3011" w:rsidP="0007716D">
      <w:pPr>
        <w:pStyle w:val="Standard"/>
        <w:numPr>
          <w:ilvl w:val="0"/>
          <w:numId w:val="128"/>
        </w:numPr>
        <w:tabs>
          <w:tab w:val="left" w:pos="-2126"/>
          <w:tab w:val="left" w:pos="0"/>
        </w:tabs>
        <w:spacing w:line="276" w:lineRule="auto"/>
        <w:ind w:left="567" w:hanging="425"/>
        <w:rPr>
          <w:sz w:val="22"/>
          <w:szCs w:val="22"/>
        </w:rPr>
      </w:pPr>
      <w:r w:rsidRPr="00CF12D1">
        <w:rPr>
          <w:rFonts w:eastAsia="Arial"/>
          <w:sz w:val="22"/>
          <w:szCs w:val="22"/>
        </w:rPr>
        <w:t>Zamawiający nie przeprowadził wstępnych konsultacji rynkowych przed wszczęciem postępowania.</w:t>
      </w:r>
    </w:p>
    <w:p w:rsidR="00563A3B" w:rsidRPr="00707D2E" w:rsidRDefault="00563A3B" w:rsidP="00A71CF9">
      <w:pPr>
        <w:pStyle w:val="Standard"/>
        <w:ind w:left="0" w:firstLine="0"/>
        <w:rPr>
          <w:sz w:val="22"/>
          <w:szCs w:val="22"/>
        </w:rPr>
      </w:pPr>
    </w:p>
    <w:p w:rsidR="002E758A" w:rsidRPr="00707D2E" w:rsidRDefault="00A02F75" w:rsidP="0007716D">
      <w:pPr>
        <w:pStyle w:val="Akapitzlist"/>
        <w:numPr>
          <w:ilvl w:val="0"/>
          <w:numId w:val="102"/>
        </w:numPr>
        <w:pBdr>
          <w:top w:val="single" w:sz="4" w:space="2" w:color="000000"/>
          <w:left w:val="single" w:sz="4" w:space="1" w:color="000000"/>
          <w:bottom w:val="single" w:sz="4" w:space="1" w:color="000000"/>
          <w:right w:val="single" w:sz="4" w:space="4" w:color="000000"/>
        </w:pBdr>
        <w:shd w:val="clear" w:color="auto" w:fill="D0CECE" w:themeFill="background2" w:themeFillShade="E6"/>
        <w:ind w:left="426" w:hanging="426"/>
        <w:rPr>
          <w:b/>
          <w:sz w:val="22"/>
          <w:szCs w:val="22"/>
        </w:rPr>
      </w:pPr>
      <w:r w:rsidRPr="00707D2E">
        <w:rPr>
          <w:b/>
          <w:sz w:val="22"/>
          <w:szCs w:val="22"/>
        </w:rPr>
        <w:t>OFERTY CZĘŚCIOWE</w:t>
      </w:r>
    </w:p>
    <w:p w:rsidR="000906B7" w:rsidRPr="00707D2E" w:rsidRDefault="000906B7" w:rsidP="00C5296E">
      <w:pPr>
        <w:pStyle w:val="Standard"/>
        <w:tabs>
          <w:tab w:val="left" w:pos="68"/>
        </w:tabs>
        <w:ind w:left="0" w:firstLine="0"/>
        <w:rPr>
          <w:color w:val="FF0000"/>
          <w:sz w:val="22"/>
          <w:szCs w:val="22"/>
        </w:rPr>
      </w:pPr>
    </w:p>
    <w:p w:rsidR="005F6920" w:rsidRPr="00AA7BBA" w:rsidRDefault="00566BA6" w:rsidP="00812DAF">
      <w:pPr>
        <w:pStyle w:val="Akapitzlist"/>
        <w:widowControl w:val="0"/>
        <w:tabs>
          <w:tab w:val="left" w:pos="1843"/>
        </w:tabs>
        <w:autoSpaceDN w:val="0"/>
        <w:spacing w:line="276" w:lineRule="auto"/>
        <w:ind w:left="284"/>
        <w:rPr>
          <w:bCs/>
          <w:color w:val="000000" w:themeColor="text1"/>
          <w:sz w:val="22"/>
          <w:szCs w:val="22"/>
        </w:rPr>
      </w:pPr>
      <w:r w:rsidRPr="00AA7BBA">
        <w:rPr>
          <w:bCs/>
          <w:color w:val="000000" w:themeColor="text1"/>
          <w:sz w:val="22"/>
          <w:szCs w:val="22"/>
        </w:rPr>
        <w:t xml:space="preserve">Zamawiający </w:t>
      </w:r>
      <w:r w:rsidR="00353F39" w:rsidRPr="00AA7BBA">
        <w:rPr>
          <w:bCs/>
          <w:color w:val="000000" w:themeColor="text1"/>
          <w:sz w:val="22"/>
          <w:szCs w:val="22"/>
        </w:rPr>
        <w:t xml:space="preserve">nie </w:t>
      </w:r>
      <w:r w:rsidRPr="00AA7BBA">
        <w:rPr>
          <w:bCs/>
          <w:color w:val="000000" w:themeColor="text1"/>
          <w:sz w:val="22"/>
          <w:szCs w:val="22"/>
        </w:rPr>
        <w:t>dopuszcza składani</w:t>
      </w:r>
      <w:r w:rsidR="00353F39" w:rsidRPr="00AA7BBA">
        <w:rPr>
          <w:bCs/>
          <w:color w:val="000000" w:themeColor="text1"/>
          <w:sz w:val="22"/>
          <w:szCs w:val="22"/>
        </w:rPr>
        <w:t>a</w:t>
      </w:r>
      <w:r w:rsidRPr="00AA7BBA">
        <w:rPr>
          <w:bCs/>
          <w:color w:val="000000" w:themeColor="text1"/>
          <w:sz w:val="22"/>
          <w:szCs w:val="22"/>
        </w:rPr>
        <w:t xml:space="preserve"> ofe</w:t>
      </w:r>
      <w:r w:rsidR="00812DAF" w:rsidRPr="00AA7BBA">
        <w:rPr>
          <w:bCs/>
          <w:color w:val="000000" w:themeColor="text1"/>
          <w:sz w:val="22"/>
          <w:szCs w:val="22"/>
        </w:rPr>
        <w:t>rt częściowych</w:t>
      </w:r>
      <w:r w:rsidR="005F6920" w:rsidRPr="00AA7BBA">
        <w:rPr>
          <w:bCs/>
          <w:color w:val="000000" w:themeColor="text1"/>
          <w:sz w:val="22"/>
          <w:szCs w:val="22"/>
        </w:rPr>
        <w:t xml:space="preserve">. </w:t>
      </w:r>
    </w:p>
    <w:p w:rsidR="00F00D32" w:rsidRPr="00AA7BBA" w:rsidRDefault="005F6920" w:rsidP="00812DAF">
      <w:pPr>
        <w:pStyle w:val="Akapitzlist"/>
        <w:widowControl w:val="0"/>
        <w:tabs>
          <w:tab w:val="left" w:pos="1843"/>
        </w:tabs>
        <w:autoSpaceDN w:val="0"/>
        <w:spacing w:line="276" w:lineRule="auto"/>
        <w:ind w:left="284"/>
        <w:rPr>
          <w:bCs/>
          <w:color w:val="000000" w:themeColor="text1"/>
          <w:sz w:val="22"/>
          <w:szCs w:val="22"/>
        </w:rPr>
      </w:pPr>
      <w:r w:rsidRPr="00AA7BBA">
        <w:rPr>
          <w:bCs/>
          <w:color w:val="000000" w:themeColor="text1"/>
          <w:sz w:val="22"/>
          <w:szCs w:val="22"/>
        </w:rPr>
        <w:t xml:space="preserve">Ze względu na specyfikę przedmiotu zamówienia dokonanie podziału zamówienia na części byłoby nieracjonalne. Skutkowałoby to wzrostem cen jednostkowych za poszczególne rodzaje usług z uwagi </w:t>
      </w:r>
      <w:r w:rsidRPr="00AA7BBA">
        <w:rPr>
          <w:bCs/>
          <w:color w:val="000000" w:themeColor="text1"/>
          <w:sz w:val="22"/>
          <w:szCs w:val="22"/>
        </w:rPr>
        <w:lastRenderedPageBreak/>
        <w:t xml:space="preserve">na zwiększenie kosztów. Ponadto, spowodowałoby to nadmierne </w:t>
      </w:r>
      <w:r w:rsidR="00812DAF" w:rsidRPr="00AA7BBA">
        <w:rPr>
          <w:bCs/>
          <w:color w:val="000000" w:themeColor="text1"/>
          <w:sz w:val="22"/>
          <w:szCs w:val="22"/>
        </w:rPr>
        <w:t>trudności i brak koordynacji działań, skutkując</w:t>
      </w:r>
      <w:r w:rsidRPr="00AA7BBA">
        <w:rPr>
          <w:bCs/>
          <w:color w:val="000000" w:themeColor="text1"/>
          <w:sz w:val="22"/>
          <w:szCs w:val="22"/>
        </w:rPr>
        <w:t>ymi</w:t>
      </w:r>
      <w:r w:rsidR="00812DAF" w:rsidRPr="00AA7BBA">
        <w:rPr>
          <w:bCs/>
          <w:color w:val="000000" w:themeColor="text1"/>
          <w:sz w:val="22"/>
          <w:szCs w:val="22"/>
        </w:rPr>
        <w:t xml:space="preserve"> poważnymi problemami związanymi z  nieprawidłową realizacją zamówienia.</w:t>
      </w:r>
    </w:p>
    <w:p w:rsidR="004C12CB" w:rsidRPr="00AA7BBA" w:rsidRDefault="004C12CB" w:rsidP="004C12CB">
      <w:pPr>
        <w:pStyle w:val="Akapitzlist"/>
        <w:widowControl w:val="0"/>
        <w:tabs>
          <w:tab w:val="left" w:pos="1843"/>
        </w:tabs>
        <w:autoSpaceDN w:val="0"/>
        <w:spacing w:line="276" w:lineRule="auto"/>
        <w:ind w:left="284"/>
        <w:rPr>
          <w:bCs/>
          <w:color w:val="000000" w:themeColor="text1"/>
          <w:sz w:val="22"/>
          <w:szCs w:val="22"/>
        </w:rPr>
      </w:pPr>
      <w:r w:rsidRPr="00AA7BBA">
        <w:rPr>
          <w:sz w:val="22"/>
          <w:szCs w:val="22"/>
        </w:rPr>
        <w:t xml:space="preserve">Brak podziału zamówienia na części nie skutkuje brakiem możliwości złożenia oferty w  niniejszym postępowaniu przez małych i średnich przedsiębiorców. Całość niniejszego zamówienia jest dostosowana do potrzeb małych i średnich przedsiębiorstw i </w:t>
      </w:r>
      <w:r w:rsidRPr="00AA7BBA">
        <w:rPr>
          <w:bCs/>
          <w:color w:val="000000" w:themeColor="text1"/>
          <w:sz w:val="22"/>
          <w:szCs w:val="22"/>
        </w:rPr>
        <w:t>w żaden sposób nie ogranicza konkurencji.</w:t>
      </w:r>
    </w:p>
    <w:p w:rsidR="002B1F08" w:rsidRPr="00707D2E" w:rsidRDefault="002B1F08" w:rsidP="000906B7">
      <w:pPr>
        <w:pStyle w:val="Standard"/>
        <w:ind w:left="0" w:firstLine="0"/>
        <w:rPr>
          <w:sz w:val="22"/>
          <w:szCs w:val="22"/>
        </w:rPr>
      </w:pPr>
    </w:p>
    <w:p w:rsidR="002E758A" w:rsidRPr="00707D2E" w:rsidRDefault="00DF3011" w:rsidP="0007716D">
      <w:pPr>
        <w:pStyle w:val="Akapitzlist"/>
        <w:numPr>
          <w:ilvl w:val="0"/>
          <w:numId w:val="102"/>
        </w:numPr>
        <w:pBdr>
          <w:top w:val="single" w:sz="4" w:space="1" w:color="000000"/>
          <w:left w:val="single" w:sz="4" w:space="4" w:color="000000"/>
          <w:bottom w:val="single" w:sz="4" w:space="1" w:color="000000"/>
          <w:right w:val="single" w:sz="4" w:space="4" w:color="000000"/>
        </w:pBdr>
        <w:shd w:val="clear" w:color="auto" w:fill="D0CECE" w:themeFill="background2" w:themeFillShade="E6"/>
        <w:tabs>
          <w:tab w:val="left" w:pos="567"/>
        </w:tabs>
        <w:ind w:left="567" w:hanging="567"/>
        <w:rPr>
          <w:sz w:val="22"/>
          <w:szCs w:val="22"/>
        </w:rPr>
      </w:pPr>
      <w:r w:rsidRPr="00707D2E">
        <w:rPr>
          <w:b/>
          <w:bCs/>
          <w:sz w:val="22"/>
          <w:szCs w:val="22"/>
        </w:rPr>
        <w:t>WYMAGANIA W ZAKRESIE ZATRUDNIENIA NA PODSTAWIE STOSUNKU PRACY, W OKOLICZNOŚCIACH, O KTÓRYCH MOWA W ART. 95</w:t>
      </w:r>
      <w:r w:rsidR="00646C37" w:rsidRPr="00707D2E">
        <w:rPr>
          <w:b/>
          <w:bCs/>
          <w:sz w:val="22"/>
          <w:szCs w:val="22"/>
        </w:rPr>
        <w:t>, JEŻELI ZAMAWIAJĄCY PRZEWIDUJE TAKIE WYMAGANIA</w:t>
      </w:r>
    </w:p>
    <w:p w:rsidR="002E758A" w:rsidRDefault="002E758A">
      <w:pPr>
        <w:pStyle w:val="Akapitzlist"/>
        <w:tabs>
          <w:tab w:val="left" w:pos="-2126"/>
          <w:tab w:val="left" w:pos="710"/>
        </w:tabs>
        <w:ind w:left="284"/>
        <w:rPr>
          <w:sz w:val="22"/>
          <w:szCs w:val="22"/>
        </w:rPr>
      </w:pPr>
    </w:p>
    <w:p w:rsidR="00A82CE7" w:rsidRPr="00AA7BBA" w:rsidRDefault="00A82CE7" w:rsidP="0027045C">
      <w:pPr>
        <w:shd w:val="clear" w:color="auto" w:fill="FFFFFF"/>
        <w:suppressAutoHyphens w:val="0"/>
        <w:spacing w:line="276" w:lineRule="auto"/>
        <w:ind w:left="284"/>
        <w:jc w:val="both"/>
        <w:textAlignment w:val="auto"/>
        <w:rPr>
          <w:sz w:val="22"/>
          <w:szCs w:val="22"/>
        </w:rPr>
      </w:pPr>
      <w:r w:rsidRPr="00AA7BBA">
        <w:rPr>
          <w:sz w:val="22"/>
          <w:szCs w:val="22"/>
        </w:rPr>
        <w:t xml:space="preserve">Zamawiający przewiduje następujące wymagania w zakresie zatrudnienia na podstawie stosunku pracy, w okolicznościach, o których mowa w art. 95 ustawy: </w:t>
      </w:r>
    </w:p>
    <w:p w:rsidR="00A82CE7" w:rsidRPr="00AA7BBA" w:rsidRDefault="00A82CE7" w:rsidP="0007716D">
      <w:pPr>
        <w:pStyle w:val="Akapitzlist"/>
        <w:numPr>
          <w:ilvl w:val="0"/>
          <w:numId w:val="130"/>
        </w:numPr>
        <w:tabs>
          <w:tab w:val="left" w:pos="-2126"/>
        </w:tabs>
        <w:spacing w:line="276" w:lineRule="auto"/>
        <w:ind w:left="567" w:hanging="283"/>
        <w:rPr>
          <w:sz w:val="22"/>
          <w:szCs w:val="22"/>
        </w:rPr>
      </w:pPr>
      <w:bookmarkStart w:id="1" w:name="_Hlk66267722"/>
      <w:r w:rsidRPr="00AA7BBA">
        <w:rPr>
          <w:sz w:val="22"/>
          <w:szCs w:val="22"/>
        </w:rPr>
        <w:t xml:space="preserve">Zamawiający wymaga, a Wykonawca zobowiązuje się, </w:t>
      </w:r>
      <w:r w:rsidRPr="00AA7BBA">
        <w:rPr>
          <w:b/>
          <w:sz w:val="22"/>
          <w:szCs w:val="22"/>
        </w:rPr>
        <w:t xml:space="preserve">zatrudniać </w:t>
      </w:r>
      <w:r w:rsidR="00AA7BBA">
        <w:rPr>
          <w:b/>
          <w:sz w:val="22"/>
          <w:szCs w:val="22"/>
        </w:rPr>
        <w:t xml:space="preserve">- </w:t>
      </w:r>
      <w:r w:rsidRPr="00AA7BBA">
        <w:rPr>
          <w:sz w:val="22"/>
          <w:szCs w:val="22"/>
        </w:rPr>
        <w:t xml:space="preserve">do realizacji przedmiotowego zamówienia </w:t>
      </w:r>
      <w:r w:rsidR="00AA7BBA">
        <w:rPr>
          <w:sz w:val="22"/>
          <w:szCs w:val="22"/>
        </w:rPr>
        <w:t xml:space="preserve">- </w:t>
      </w:r>
      <w:r w:rsidRPr="00AA7BBA">
        <w:rPr>
          <w:b/>
          <w:sz w:val="22"/>
          <w:szCs w:val="22"/>
        </w:rPr>
        <w:t>co najmniej dwóch</w:t>
      </w:r>
      <w:r w:rsidRPr="00AA7BBA">
        <w:rPr>
          <w:sz w:val="22"/>
          <w:szCs w:val="22"/>
        </w:rPr>
        <w:t xml:space="preserve"> </w:t>
      </w:r>
      <w:r w:rsidR="00E91A12" w:rsidRPr="00AA7BBA">
        <w:rPr>
          <w:b/>
          <w:sz w:val="22"/>
          <w:szCs w:val="22"/>
        </w:rPr>
        <w:t xml:space="preserve">osób wykonujących czynności </w:t>
      </w:r>
      <w:r w:rsidRPr="00AA7BBA">
        <w:rPr>
          <w:b/>
          <w:sz w:val="22"/>
          <w:szCs w:val="22"/>
        </w:rPr>
        <w:t>w</w:t>
      </w:r>
      <w:r w:rsidR="00E91A12" w:rsidRPr="00AA7BBA">
        <w:rPr>
          <w:b/>
          <w:sz w:val="22"/>
          <w:szCs w:val="22"/>
        </w:rPr>
        <w:t> </w:t>
      </w:r>
      <w:r w:rsidRPr="00AA7BBA">
        <w:rPr>
          <w:b/>
          <w:sz w:val="22"/>
          <w:szCs w:val="22"/>
        </w:rPr>
        <w:t xml:space="preserve"> zakresie bezpośredniego wykonywania usługi prania bielizny pościelowej oraz odzieży szpitalnej</w:t>
      </w:r>
      <w:r w:rsidRPr="00AA7BBA">
        <w:rPr>
          <w:sz w:val="22"/>
          <w:szCs w:val="22"/>
        </w:rPr>
        <w:t xml:space="preserve">, </w:t>
      </w:r>
      <w:r w:rsidRPr="00AA7BBA">
        <w:rPr>
          <w:b/>
          <w:sz w:val="22"/>
          <w:szCs w:val="22"/>
        </w:rPr>
        <w:t>wyłącznie w</w:t>
      </w:r>
      <w:r w:rsidR="00AA7BBA">
        <w:rPr>
          <w:b/>
          <w:sz w:val="22"/>
          <w:szCs w:val="22"/>
        </w:rPr>
        <w:t> </w:t>
      </w:r>
      <w:r w:rsidRPr="00AA7BBA">
        <w:rPr>
          <w:b/>
          <w:sz w:val="22"/>
          <w:szCs w:val="22"/>
        </w:rPr>
        <w:t xml:space="preserve"> oparciu o umowy o pracę,</w:t>
      </w:r>
      <w:r w:rsidRPr="00AA7BBA">
        <w:rPr>
          <w:sz w:val="22"/>
          <w:szCs w:val="22"/>
        </w:rPr>
        <w:t xml:space="preserve"> w  rozumieniu art. 22 §1 ustawy z  dnia 26 czerwca 1974 r. – Kodeks pracy;</w:t>
      </w:r>
    </w:p>
    <w:bookmarkEnd w:id="1"/>
    <w:p w:rsidR="00A82CE7" w:rsidRPr="00AA7BBA" w:rsidRDefault="00A82CE7" w:rsidP="0007716D">
      <w:pPr>
        <w:pStyle w:val="Akapitzlist"/>
        <w:numPr>
          <w:ilvl w:val="0"/>
          <w:numId w:val="130"/>
        </w:numPr>
        <w:shd w:val="clear" w:color="auto" w:fill="FFFFFF"/>
        <w:suppressAutoHyphens w:val="0"/>
        <w:spacing w:line="276" w:lineRule="auto"/>
        <w:ind w:left="567" w:hanging="283"/>
        <w:contextualSpacing/>
        <w:textAlignment w:val="auto"/>
        <w:rPr>
          <w:sz w:val="22"/>
          <w:szCs w:val="22"/>
        </w:rPr>
      </w:pPr>
      <w:r w:rsidRPr="00AA7BBA">
        <w:rPr>
          <w:sz w:val="22"/>
          <w:szCs w:val="22"/>
        </w:rPr>
        <w:t xml:space="preserve">sposób weryfikacji zatrudnienia tych osób - </w:t>
      </w:r>
      <w:r w:rsidRPr="00AA7BBA">
        <w:rPr>
          <w:sz w:val="22"/>
          <w:szCs w:val="22"/>
          <w:shd w:val="clear" w:color="auto" w:fill="FFFFFF"/>
        </w:rPr>
        <w:t>w celu weryfikacji zatrudniania, przez Wykonawcę lub podwykonawcę, na podstawie umowy o pracę, osób wykonujących wskazane przez Zamawiającego czynności w zakresie realizacji zamówienia, umowa przewiduje możliwość żądania przez Zamawiającego w szczególności:</w:t>
      </w:r>
      <w:r w:rsidRPr="00AA7BBA">
        <w:rPr>
          <w:rStyle w:val="alb"/>
          <w:sz w:val="22"/>
          <w:szCs w:val="22"/>
        </w:rPr>
        <w:t xml:space="preserve"> </w:t>
      </w:r>
      <w:r w:rsidRPr="00AA7BBA">
        <w:rPr>
          <w:sz w:val="22"/>
          <w:szCs w:val="22"/>
        </w:rPr>
        <w:t>oświadczenia wykonawcy lub podwykonawcy o  zatrudnieniu pracownika na podstawie umowy o pracę - zawierające informacje, w tym dane osobowe, niezbędne do weryfikacji zatrudnienia na podstawie umowy o pracę, w szczególności imię i nazwisko zatrudnionego pracownika, datę zawarcia umowy o pracę, rodzaj umowy o pracę i zakres obowiązków pracownika,</w:t>
      </w:r>
    </w:p>
    <w:p w:rsidR="00A82CE7" w:rsidRPr="00AA7BBA" w:rsidRDefault="00A82CE7" w:rsidP="0007716D">
      <w:pPr>
        <w:pStyle w:val="Akapitzlist"/>
        <w:numPr>
          <w:ilvl w:val="0"/>
          <w:numId w:val="130"/>
        </w:numPr>
        <w:shd w:val="clear" w:color="auto" w:fill="FFFFFF"/>
        <w:suppressAutoHyphens w:val="0"/>
        <w:spacing w:line="276" w:lineRule="auto"/>
        <w:ind w:left="567" w:hanging="283"/>
        <w:contextualSpacing/>
        <w:textAlignment w:val="auto"/>
        <w:rPr>
          <w:sz w:val="22"/>
          <w:szCs w:val="22"/>
        </w:rPr>
      </w:pPr>
      <w:r w:rsidRPr="00AA7BBA">
        <w:rPr>
          <w:sz w:val="22"/>
          <w:szCs w:val="22"/>
        </w:rPr>
        <w:t xml:space="preserve">uprawnienia zamawiającego w zakresie kontroli spełniania przez wykonawcę wymagań związanych z zatrudnianiem tych osób oraz sankcji z tytułu niespełnienia tych wymagań - </w:t>
      </w:r>
      <w:r w:rsidRPr="00AA7BBA">
        <w:rPr>
          <w:bCs/>
          <w:sz w:val="22"/>
          <w:szCs w:val="22"/>
          <w:shd w:val="clear" w:color="auto" w:fill="FFFFFF"/>
        </w:rPr>
        <w:t>wskazane w §11 projektu umowy stanowiącej załącznik nr 6 do SWZ.</w:t>
      </w:r>
    </w:p>
    <w:p w:rsidR="00A82CE7" w:rsidRPr="00707D2E" w:rsidRDefault="00A82CE7">
      <w:pPr>
        <w:pStyle w:val="Akapitzlist"/>
        <w:tabs>
          <w:tab w:val="left" w:pos="-2126"/>
          <w:tab w:val="left" w:pos="710"/>
        </w:tabs>
        <w:ind w:left="284"/>
        <w:rPr>
          <w:sz w:val="22"/>
          <w:szCs w:val="22"/>
        </w:rPr>
      </w:pPr>
    </w:p>
    <w:p w:rsidR="002E758A" w:rsidRPr="00707D2E" w:rsidRDefault="00DF3011" w:rsidP="0007716D">
      <w:pPr>
        <w:pStyle w:val="Akapitzlist"/>
        <w:numPr>
          <w:ilvl w:val="0"/>
          <w:numId w:val="102"/>
        </w:numPr>
        <w:pBdr>
          <w:top w:val="single" w:sz="4" w:space="1" w:color="000000"/>
          <w:left w:val="single" w:sz="4" w:space="4" w:color="000000"/>
          <w:bottom w:val="single" w:sz="4" w:space="1" w:color="000000"/>
          <w:right w:val="single" w:sz="4" w:space="4" w:color="000000"/>
        </w:pBdr>
        <w:shd w:val="clear" w:color="auto" w:fill="D0CECE" w:themeFill="background2" w:themeFillShade="E6"/>
        <w:ind w:left="567" w:hanging="567"/>
        <w:rPr>
          <w:sz w:val="22"/>
          <w:szCs w:val="22"/>
        </w:rPr>
      </w:pPr>
      <w:r w:rsidRPr="00707D2E">
        <w:rPr>
          <w:b/>
          <w:bCs/>
          <w:sz w:val="22"/>
          <w:szCs w:val="22"/>
        </w:rPr>
        <w:t>WYMAGANIA W ZAKRESIE ZAT</w:t>
      </w:r>
      <w:r w:rsidR="00707D2E" w:rsidRPr="00707D2E">
        <w:rPr>
          <w:b/>
          <w:bCs/>
          <w:sz w:val="22"/>
          <w:szCs w:val="22"/>
        </w:rPr>
        <w:t xml:space="preserve">RUDNIENIA OSÓB, O KTÓRYCH MOWA </w:t>
      </w:r>
      <w:r w:rsidRPr="00707D2E">
        <w:rPr>
          <w:b/>
          <w:bCs/>
          <w:sz w:val="22"/>
          <w:szCs w:val="22"/>
        </w:rPr>
        <w:t>W ART. 96 UST. 2 PKT 2</w:t>
      </w:r>
      <w:r w:rsidR="00646C37" w:rsidRPr="00707D2E">
        <w:rPr>
          <w:b/>
          <w:bCs/>
          <w:sz w:val="22"/>
          <w:szCs w:val="22"/>
        </w:rPr>
        <w:t>, JEŻELI ZAMAWIAJĄCY PRZEWIDUJE TAKIE WYMAGANIA</w:t>
      </w:r>
    </w:p>
    <w:p w:rsidR="002E758A" w:rsidRPr="00707D2E" w:rsidRDefault="002E758A">
      <w:pPr>
        <w:pStyle w:val="Standard"/>
        <w:rPr>
          <w:sz w:val="22"/>
          <w:szCs w:val="22"/>
        </w:rPr>
      </w:pPr>
    </w:p>
    <w:p w:rsidR="002E758A" w:rsidRPr="00707D2E" w:rsidRDefault="004C12CB">
      <w:pPr>
        <w:pStyle w:val="Akapitzlist"/>
        <w:tabs>
          <w:tab w:val="left" w:pos="-2126"/>
          <w:tab w:val="left" w:pos="710"/>
        </w:tabs>
        <w:ind w:left="284" w:hanging="284"/>
        <w:rPr>
          <w:sz w:val="22"/>
          <w:szCs w:val="22"/>
        </w:rPr>
      </w:pPr>
      <w:r>
        <w:rPr>
          <w:sz w:val="22"/>
          <w:szCs w:val="22"/>
        </w:rPr>
        <w:t xml:space="preserve">        </w:t>
      </w:r>
      <w:r w:rsidR="00812DAF">
        <w:rPr>
          <w:sz w:val="22"/>
          <w:szCs w:val="22"/>
        </w:rPr>
        <w:t xml:space="preserve">Zamawiający </w:t>
      </w:r>
      <w:r>
        <w:rPr>
          <w:sz w:val="22"/>
          <w:szCs w:val="22"/>
        </w:rPr>
        <w:t xml:space="preserve">nie </w:t>
      </w:r>
      <w:r w:rsidR="00812DAF">
        <w:rPr>
          <w:sz w:val="22"/>
          <w:szCs w:val="22"/>
        </w:rPr>
        <w:t xml:space="preserve"> przewidział wymaga</w:t>
      </w:r>
      <w:r>
        <w:rPr>
          <w:sz w:val="22"/>
          <w:szCs w:val="22"/>
        </w:rPr>
        <w:t>ń</w:t>
      </w:r>
      <w:r w:rsidR="00DF3011" w:rsidRPr="00707D2E">
        <w:rPr>
          <w:sz w:val="22"/>
          <w:szCs w:val="22"/>
        </w:rPr>
        <w:t>, o których mowa w art. 96 ust. 2 pkt. 2.</w:t>
      </w:r>
    </w:p>
    <w:p w:rsidR="00812DAF" w:rsidRPr="00707D2E" w:rsidRDefault="00812DAF" w:rsidP="00AA7BBA">
      <w:pPr>
        <w:pStyle w:val="Standard"/>
        <w:ind w:left="0" w:firstLine="0"/>
        <w:rPr>
          <w:color w:val="FF0000"/>
          <w:sz w:val="22"/>
          <w:szCs w:val="22"/>
        </w:rPr>
      </w:pPr>
    </w:p>
    <w:p w:rsidR="002E758A" w:rsidRPr="00707D2E" w:rsidRDefault="00646C37" w:rsidP="0007716D">
      <w:pPr>
        <w:pStyle w:val="Akapitzlist"/>
        <w:numPr>
          <w:ilvl w:val="0"/>
          <w:numId w:val="102"/>
        </w:numPr>
        <w:pBdr>
          <w:top w:val="single" w:sz="4" w:space="1" w:color="000000"/>
          <w:left w:val="single" w:sz="4" w:space="1" w:color="000000"/>
          <w:bottom w:val="single" w:sz="4" w:space="1" w:color="000000"/>
          <w:right w:val="single" w:sz="4" w:space="4" w:color="000000"/>
        </w:pBdr>
        <w:shd w:val="clear" w:color="auto" w:fill="D0CECE" w:themeFill="background2" w:themeFillShade="E6"/>
        <w:ind w:left="567" w:hanging="567"/>
        <w:rPr>
          <w:sz w:val="22"/>
          <w:szCs w:val="22"/>
        </w:rPr>
      </w:pPr>
      <w:r w:rsidRPr="00707D2E">
        <w:rPr>
          <w:b/>
          <w:bCs/>
          <w:sz w:val="22"/>
          <w:szCs w:val="22"/>
        </w:rPr>
        <w:t xml:space="preserve">INFORMACJE O </w:t>
      </w:r>
      <w:r w:rsidR="00DF3011" w:rsidRPr="00707D2E">
        <w:rPr>
          <w:b/>
          <w:bCs/>
          <w:sz w:val="22"/>
          <w:szCs w:val="22"/>
        </w:rPr>
        <w:t>ZASTRZEŻENI</w:t>
      </w:r>
      <w:r w:rsidRPr="00707D2E">
        <w:rPr>
          <w:b/>
          <w:bCs/>
          <w:sz w:val="22"/>
          <w:szCs w:val="22"/>
        </w:rPr>
        <w:t>U</w:t>
      </w:r>
      <w:r w:rsidR="00DF3011" w:rsidRPr="00707D2E">
        <w:rPr>
          <w:b/>
          <w:bCs/>
          <w:sz w:val="22"/>
          <w:szCs w:val="22"/>
        </w:rPr>
        <w:t xml:space="preserve"> MOŻLIWOŚCI UBIEGANIA SIĘO UDZIELENIE ZAMÓWIENIA WYŁĄCZNIE PRZEZ WYKONAWCÓW,O KTÓRYCH MOWA W ART. 94</w:t>
      </w:r>
      <w:r w:rsidRPr="00707D2E">
        <w:rPr>
          <w:b/>
          <w:bCs/>
          <w:sz w:val="22"/>
          <w:szCs w:val="22"/>
        </w:rPr>
        <w:t>, JEŻELI ZAMAWIAJĄCY PRZEWIDUJE TAKIE WYMAGANIA</w:t>
      </w:r>
    </w:p>
    <w:p w:rsidR="002E758A" w:rsidRPr="00707D2E" w:rsidRDefault="002E758A">
      <w:pPr>
        <w:pStyle w:val="Standard"/>
        <w:rPr>
          <w:sz w:val="22"/>
          <w:szCs w:val="22"/>
          <w:lang w:eastAsia="en-US"/>
        </w:rPr>
      </w:pPr>
    </w:p>
    <w:p w:rsidR="002E758A" w:rsidRPr="00707D2E" w:rsidRDefault="004C12CB">
      <w:pPr>
        <w:pStyle w:val="Akapitzlist"/>
        <w:tabs>
          <w:tab w:val="left" w:pos="-2126"/>
          <w:tab w:val="left" w:pos="710"/>
        </w:tabs>
        <w:ind w:left="284" w:hanging="284"/>
        <w:rPr>
          <w:sz w:val="22"/>
          <w:szCs w:val="22"/>
        </w:rPr>
      </w:pPr>
      <w:r>
        <w:rPr>
          <w:sz w:val="22"/>
          <w:szCs w:val="22"/>
        </w:rPr>
        <w:t xml:space="preserve">       </w:t>
      </w:r>
      <w:r w:rsidR="00DF3011" w:rsidRPr="00707D2E">
        <w:rPr>
          <w:sz w:val="22"/>
          <w:szCs w:val="22"/>
        </w:rPr>
        <w:t>Zamawiający nie przewidział zastrzeżenia, o którym mowa w art. 94.</w:t>
      </w:r>
    </w:p>
    <w:p w:rsidR="002E758A" w:rsidRPr="00707D2E" w:rsidRDefault="002E758A">
      <w:pPr>
        <w:pStyle w:val="Standard"/>
        <w:rPr>
          <w:sz w:val="22"/>
          <w:szCs w:val="22"/>
          <w:lang w:eastAsia="en-US"/>
        </w:rPr>
      </w:pPr>
    </w:p>
    <w:p w:rsidR="002E758A" w:rsidRPr="00707D2E" w:rsidRDefault="00DF3011" w:rsidP="0007716D">
      <w:pPr>
        <w:pStyle w:val="Akapitzlist"/>
        <w:numPr>
          <w:ilvl w:val="0"/>
          <w:numId w:val="102"/>
        </w:numPr>
        <w:pBdr>
          <w:top w:val="single" w:sz="4" w:space="1" w:color="000000"/>
          <w:left w:val="single" w:sz="4" w:space="4" w:color="000000"/>
          <w:bottom w:val="single" w:sz="4" w:space="1" w:color="000000"/>
          <w:right w:val="single" w:sz="4" w:space="4" w:color="000000"/>
        </w:pBdr>
        <w:shd w:val="clear" w:color="auto" w:fill="D0CECE" w:themeFill="background2" w:themeFillShade="E6"/>
        <w:ind w:left="567" w:hanging="425"/>
        <w:rPr>
          <w:sz w:val="22"/>
          <w:szCs w:val="22"/>
        </w:rPr>
      </w:pPr>
      <w:r w:rsidRPr="00707D2E">
        <w:rPr>
          <w:b/>
          <w:bCs/>
          <w:sz w:val="22"/>
          <w:szCs w:val="22"/>
        </w:rPr>
        <w:t>TERMIN WYKONANIA ZAMÓWIENIA</w:t>
      </w:r>
    </w:p>
    <w:p w:rsidR="002E758A" w:rsidRPr="00707D2E" w:rsidRDefault="002E758A">
      <w:pPr>
        <w:pStyle w:val="Standard"/>
        <w:rPr>
          <w:color w:val="FF0000"/>
          <w:sz w:val="22"/>
          <w:szCs w:val="22"/>
        </w:rPr>
      </w:pPr>
    </w:p>
    <w:p w:rsidR="00A82CE7" w:rsidRDefault="00FC1959" w:rsidP="0028137F">
      <w:pPr>
        <w:tabs>
          <w:tab w:val="left" w:pos="0"/>
        </w:tabs>
        <w:spacing w:line="276" w:lineRule="auto"/>
        <w:jc w:val="both"/>
        <w:rPr>
          <w:b/>
          <w:sz w:val="22"/>
          <w:szCs w:val="22"/>
        </w:rPr>
      </w:pPr>
      <w:r w:rsidRPr="00707D2E">
        <w:rPr>
          <w:sz w:val="22"/>
          <w:szCs w:val="22"/>
        </w:rPr>
        <w:t>Wykonawca będzie zobowiązany do wykonania prz</w:t>
      </w:r>
      <w:r w:rsidR="0028137F" w:rsidRPr="00707D2E">
        <w:rPr>
          <w:sz w:val="22"/>
          <w:szCs w:val="22"/>
        </w:rPr>
        <w:t>edmiotu zamówienia w terminie</w:t>
      </w:r>
      <w:r w:rsidRPr="00707D2E">
        <w:rPr>
          <w:b/>
          <w:sz w:val="22"/>
          <w:szCs w:val="22"/>
        </w:rPr>
        <w:t xml:space="preserve"> </w:t>
      </w:r>
      <w:r w:rsidR="00812DAF">
        <w:rPr>
          <w:b/>
          <w:sz w:val="22"/>
          <w:szCs w:val="22"/>
        </w:rPr>
        <w:t xml:space="preserve">– od dnia  </w:t>
      </w:r>
      <w:r w:rsidR="00D96EC5">
        <w:rPr>
          <w:b/>
          <w:sz w:val="22"/>
          <w:szCs w:val="22"/>
        </w:rPr>
        <w:t>20.06.2026</w:t>
      </w:r>
      <w:r w:rsidR="009A1868">
        <w:rPr>
          <w:b/>
          <w:sz w:val="22"/>
          <w:szCs w:val="22"/>
        </w:rPr>
        <w:t xml:space="preserve"> r. do dnia 19.06.2029</w:t>
      </w:r>
      <w:r w:rsidR="00812DAF">
        <w:rPr>
          <w:b/>
          <w:sz w:val="22"/>
          <w:szCs w:val="22"/>
        </w:rPr>
        <w:t xml:space="preserve"> r</w:t>
      </w:r>
      <w:r w:rsidR="0028137F" w:rsidRPr="00707D2E">
        <w:rPr>
          <w:b/>
          <w:sz w:val="22"/>
          <w:szCs w:val="22"/>
        </w:rPr>
        <w:t>.</w:t>
      </w:r>
      <w:r w:rsidR="00A71CF9">
        <w:rPr>
          <w:b/>
          <w:sz w:val="22"/>
          <w:szCs w:val="22"/>
        </w:rPr>
        <w:t xml:space="preserve"> </w:t>
      </w:r>
    </w:p>
    <w:p w:rsidR="00FC1959" w:rsidRPr="00707D2E" w:rsidRDefault="00A71CF9" w:rsidP="0028137F">
      <w:pPr>
        <w:tabs>
          <w:tab w:val="left" w:pos="0"/>
        </w:tabs>
        <w:spacing w:line="276" w:lineRule="auto"/>
        <w:jc w:val="both"/>
        <w:rPr>
          <w:b/>
          <w:sz w:val="22"/>
          <w:szCs w:val="22"/>
        </w:rPr>
      </w:pPr>
      <w:r>
        <w:rPr>
          <w:b/>
          <w:sz w:val="22"/>
          <w:szCs w:val="22"/>
        </w:rPr>
        <w:t>W przypadku, gdy umowa zostanie podpisana w późniejszym terminie</w:t>
      </w:r>
      <w:r w:rsidR="00A82CE7">
        <w:rPr>
          <w:b/>
          <w:sz w:val="22"/>
          <w:szCs w:val="22"/>
        </w:rPr>
        <w:t>,</w:t>
      </w:r>
      <w:r>
        <w:rPr>
          <w:b/>
          <w:sz w:val="22"/>
          <w:szCs w:val="22"/>
        </w:rPr>
        <w:t xml:space="preserve"> rozpoczęcie świadczenia u</w:t>
      </w:r>
      <w:r w:rsidR="00EE1E86">
        <w:rPr>
          <w:b/>
          <w:sz w:val="22"/>
          <w:szCs w:val="22"/>
        </w:rPr>
        <w:t>sługi nastąpi od daty zawarcia umowy.</w:t>
      </w:r>
    </w:p>
    <w:p w:rsidR="002E758A" w:rsidRPr="00707D2E" w:rsidRDefault="002E758A" w:rsidP="007C4059">
      <w:pPr>
        <w:pStyle w:val="Standard"/>
        <w:tabs>
          <w:tab w:val="left" w:pos="0"/>
        </w:tabs>
        <w:ind w:left="0" w:firstLine="0"/>
        <w:rPr>
          <w:color w:val="FF0000"/>
          <w:sz w:val="22"/>
          <w:szCs w:val="22"/>
        </w:rPr>
      </w:pPr>
    </w:p>
    <w:tbl>
      <w:tblPr>
        <w:tblW w:w="9061" w:type="dxa"/>
        <w:tblLayout w:type="fixed"/>
        <w:tblLook w:val="0000" w:firstRow="0" w:lastRow="0" w:firstColumn="0" w:lastColumn="0" w:noHBand="0" w:noVBand="0"/>
      </w:tblPr>
      <w:tblGrid>
        <w:gridCol w:w="9061"/>
      </w:tblGrid>
      <w:tr w:rsidR="002E758A" w:rsidRPr="00707D2E"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707D2E" w:rsidRDefault="00646C37" w:rsidP="0007716D">
            <w:pPr>
              <w:pStyle w:val="Akapitzlist"/>
              <w:numPr>
                <w:ilvl w:val="0"/>
                <w:numId w:val="102"/>
              </w:numPr>
              <w:ind w:left="454" w:hanging="454"/>
              <w:rPr>
                <w:b/>
                <w:bCs/>
                <w:sz w:val="22"/>
                <w:szCs w:val="22"/>
              </w:rPr>
            </w:pPr>
            <w:r w:rsidRPr="00707D2E">
              <w:rPr>
                <w:b/>
                <w:bCs/>
                <w:sz w:val="22"/>
                <w:szCs w:val="22"/>
              </w:rPr>
              <w:t>INFORMACJA O PRZEDMIOTOWYCH ŚRODKACH</w:t>
            </w:r>
            <w:r w:rsidR="00DF3011" w:rsidRPr="00707D2E">
              <w:rPr>
                <w:b/>
                <w:bCs/>
                <w:sz w:val="22"/>
                <w:szCs w:val="22"/>
              </w:rPr>
              <w:t xml:space="preserve"> DOWODOW</w:t>
            </w:r>
            <w:r w:rsidRPr="00707D2E">
              <w:rPr>
                <w:b/>
                <w:bCs/>
                <w:sz w:val="22"/>
                <w:szCs w:val="22"/>
              </w:rPr>
              <w:t>YCH</w:t>
            </w:r>
          </w:p>
        </w:tc>
      </w:tr>
    </w:tbl>
    <w:p w:rsidR="002E758A" w:rsidRPr="00707D2E" w:rsidRDefault="002E758A" w:rsidP="007315DE">
      <w:pPr>
        <w:pStyle w:val="Standard"/>
        <w:ind w:left="0" w:firstLine="142"/>
        <w:rPr>
          <w:color w:val="FF0000"/>
          <w:sz w:val="22"/>
          <w:szCs w:val="22"/>
        </w:rPr>
      </w:pPr>
    </w:p>
    <w:p w:rsidR="00A82CE7" w:rsidRDefault="00DF3011" w:rsidP="0007716D">
      <w:pPr>
        <w:pStyle w:val="ust"/>
        <w:numPr>
          <w:ilvl w:val="1"/>
          <w:numId w:val="102"/>
        </w:numPr>
        <w:spacing w:before="0" w:after="0" w:line="276" w:lineRule="auto"/>
        <w:ind w:left="284" w:hanging="284"/>
        <w:rPr>
          <w:color w:val="000000" w:themeColor="text1"/>
          <w:sz w:val="22"/>
          <w:szCs w:val="22"/>
        </w:rPr>
      </w:pPr>
      <w:r w:rsidRPr="000C3204">
        <w:rPr>
          <w:b/>
          <w:color w:val="000000" w:themeColor="text1"/>
          <w:sz w:val="22"/>
          <w:szCs w:val="22"/>
        </w:rPr>
        <w:t>Przedmiotowe środki dowodowe, jakie mają dos</w:t>
      </w:r>
      <w:r w:rsidR="00707D2E" w:rsidRPr="000C3204">
        <w:rPr>
          <w:b/>
          <w:color w:val="000000" w:themeColor="text1"/>
          <w:sz w:val="22"/>
          <w:szCs w:val="22"/>
        </w:rPr>
        <w:t>tarczyć Wykonawcy wraz z ofertą</w:t>
      </w:r>
      <w:r w:rsidR="00707D2E" w:rsidRPr="00A71CF9">
        <w:rPr>
          <w:color w:val="000000" w:themeColor="text1"/>
          <w:sz w:val="22"/>
          <w:szCs w:val="22"/>
        </w:rPr>
        <w:t xml:space="preserve"> </w:t>
      </w:r>
      <w:r w:rsidRPr="00A71CF9">
        <w:rPr>
          <w:color w:val="000000" w:themeColor="text1"/>
          <w:sz w:val="22"/>
          <w:szCs w:val="22"/>
        </w:rPr>
        <w:t>w celu potwierdzeni</w:t>
      </w:r>
      <w:r w:rsidR="00A71CF9" w:rsidRPr="00A71CF9">
        <w:rPr>
          <w:color w:val="000000" w:themeColor="text1"/>
          <w:sz w:val="22"/>
          <w:szCs w:val="22"/>
        </w:rPr>
        <w:t>a zgodności zaoferowanych usług</w:t>
      </w:r>
      <w:r w:rsidRPr="00A71CF9">
        <w:rPr>
          <w:color w:val="000000" w:themeColor="text1"/>
          <w:sz w:val="22"/>
          <w:szCs w:val="22"/>
        </w:rPr>
        <w:t xml:space="preserve"> z wymaganiami określonymi</w:t>
      </w:r>
      <w:r w:rsidR="00A71CF9">
        <w:rPr>
          <w:color w:val="000000" w:themeColor="text1"/>
          <w:sz w:val="22"/>
          <w:szCs w:val="22"/>
        </w:rPr>
        <w:t xml:space="preserve"> </w:t>
      </w:r>
      <w:r w:rsidR="00B42B60">
        <w:rPr>
          <w:color w:val="000000" w:themeColor="text1"/>
          <w:sz w:val="22"/>
          <w:szCs w:val="22"/>
        </w:rPr>
        <w:t>w opisie przedmiotu zamówienia:</w:t>
      </w:r>
    </w:p>
    <w:p w:rsidR="000C3204" w:rsidRPr="000C3204" w:rsidRDefault="000C3204" w:rsidP="000C3204">
      <w:pPr>
        <w:pStyle w:val="ust"/>
        <w:spacing w:before="0" w:after="0" w:line="276" w:lineRule="auto"/>
        <w:ind w:left="284"/>
        <w:rPr>
          <w:color w:val="000000" w:themeColor="text1"/>
          <w:sz w:val="22"/>
          <w:szCs w:val="22"/>
        </w:rPr>
      </w:pPr>
    </w:p>
    <w:p w:rsidR="00B4739F" w:rsidRPr="00B4739F" w:rsidRDefault="000C3204" w:rsidP="00B4739F">
      <w:pPr>
        <w:spacing w:line="276" w:lineRule="auto"/>
        <w:ind w:left="709" w:hanging="283"/>
        <w:jc w:val="both"/>
        <w:rPr>
          <w:sz w:val="22"/>
          <w:szCs w:val="22"/>
        </w:rPr>
      </w:pPr>
      <w:r w:rsidRPr="000C3204">
        <w:rPr>
          <w:color w:val="000000" w:themeColor="text1"/>
          <w:sz w:val="22"/>
          <w:szCs w:val="22"/>
        </w:rPr>
        <w:t>1</w:t>
      </w:r>
      <w:r w:rsidR="00B42B60" w:rsidRPr="000C3204">
        <w:rPr>
          <w:color w:val="000000" w:themeColor="text1"/>
          <w:sz w:val="22"/>
          <w:szCs w:val="22"/>
        </w:rPr>
        <w:t>)</w:t>
      </w:r>
      <w:r w:rsidR="00B42B60" w:rsidRPr="00802961">
        <w:rPr>
          <w:color w:val="FF0000"/>
          <w:sz w:val="22"/>
          <w:szCs w:val="22"/>
        </w:rPr>
        <w:t xml:space="preserve"> </w:t>
      </w:r>
      <w:r w:rsidR="00B4739F">
        <w:rPr>
          <w:color w:val="FF0000"/>
          <w:sz w:val="22"/>
          <w:szCs w:val="22"/>
        </w:rPr>
        <w:t xml:space="preserve"> </w:t>
      </w:r>
      <w:r w:rsidR="00B4739F" w:rsidRPr="00B4739F">
        <w:rPr>
          <w:color w:val="000000"/>
          <w:sz w:val="22"/>
          <w:szCs w:val="22"/>
        </w:rPr>
        <w:t>Certyfikat lub inny równoważny dokument, poświadczający, że pralnia, w której realizowane będzie zamówienie posiada wdrożony i funkcjonujący system RFID UHF wraz z</w:t>
      </w:r>
      <w:r w:rsidR="00B4739F">
        <w:rPr>
          <w:color w:val="000000"/>
          <w:sz w:val="22"/>
          <w:szCs w:val="22"/>
        </w:rPr>
        <w:t> </w:t>
      </w:r>
      <w:r w:rsidR="00B4739F" w:rsidRPr="00B4739F">
        <w:rPr>
          <w:color w:val="000000"/>
          <w:sz w:val="22"/>
          <w:szCs w:val="22"/>
        </w:rPr>
        <w:t xml:space="preserve"> oświadczeniem producenta chipów potwierdzające, że chipy są: pasywne, bezpieczne dla ludzi i sprzętu takiego jak np. rozru</w:t>
      </w:r>
      <w:r w:rsidR="00B4739F">
        <w:rPr>
          <w:color w:val="000000"/>
          <w:sz w:val="22"/>
          <w:szCs w:val="22"/>
        </w:rPr>
        <w:t xml:space="preserve">sznik serca oraz zgodne </w:t>
      </w:r>
      <w:r w:rsidR="00B4739F" w:rsidRPr="00B4739F">
        <w:rPr>
          <w:color w:val="000000"/>
          <w:sz w:val="22"/>
          <w:szCs w:val="22"/>
        </w:rPr>
        <w:t>z normami ISO 15693 i ISO 18000-3 oraz oświadczeniem o przeprowadzeniu badań potwierdzających brak wpływu chipów na działan</w:t>
      </w:r>
      <w:r w:rsidR="00B4739F">
        <w:rPr>
          <w:color w:val="000000"/>
          <w:sz w:val="22"/>
          <w:szCs w:val="22"/>
        </w:rPr>
        <w:t xml:space="preserve">ie rezonansu magnetycznego jak </w:t>
      </w:r>
      <w:r w:rsidR="00B4739F" w:rsidRPr="00B4739F">
        <w:rPr>
          <w:color w:val="000000"/>
          <w:sz w:val="22"/>
          <w:szCs w:val="22"/>
        </w:rPr>
        <w:t>i rezonansu magnetycznego na chipy.</w:t>
      </w:r>
    </w:p>
    <w:p w:rsidR="00B4739F" w:rsidRDefault="00B4739F" w:rsidP="000C3204">
      <w:pPr>
        <w:spacing w:line="276" w:lineRule="auto"/>
        <w:ind w:left="709" w:hanging="425"/>
        <w:jc w:val="both"/>
        <w:rPr>
          <w:color w:val="FF0000"/>
          <w:sz w:val="22"/>
          <w:szCs w:val="22"/>
        </w:rPr>
      </w:pPr>
    </w:p>
    <w:p w:rsidR="00B42B60" w:rsidRPr="000C3204" w:rsidRDefault="00B4739F" w:rsidP="000C3204">
      <w:pPr>
        <w:spacing w:line="276" w:lineRule="auto"/>
        <w:ind w:left="709" w:hanging="425"/>
        <w:jc w:val="both"/>
        <w:rPr>
          <w:color w:val="000000" w:themeColor="text1"/>
          <w:sz w:val="22"/>
          <w:szCs w:val="22"/>
        </w:rPr>
      </w:pPr>
      <w:r>
        <w:rPr>
          <w:color w:val="000000" w:themeColor="text1"/>
          <w:sz w:val="22"/>
          <w:szCs w:val="22"/>
        </w:rPr>
        <w:t xml:space="preserve">2)   </w:t>
      </w:r>
      <w:r w:rsidR="00B42B60" w:rsidRPr="000C3204">
        <w:rPr>
          <w:color w:val="000000" w:themeColor="text1"/>
          <w:sz w:val="22"/>
          <w:szCs w:val="22"/>
        </w:rPr>
        <w:t>Certyfikat lub inny równoważny dokument, poświadczający, że pralnia, w której realizowane będzie zamówienie posiada wdrożony i certyfikowany system zarządzania jakością ISO 9001:2009 w zakresie świadczenia usługi prania i dezynfekcji, wynajm</w:t>
      </w:r>
      <w:r w:rsidR="000C3204" w:rsidRPr="000C3204">
        <w:rPr>
          <w:color w:val="000000" w:themeColor="text1"/>
          <w:sz w:val="22"/>
          <w:szCs w:val="22"/>
        </w:rPr>
        <w:t>u pościeli i odzieży,</w:t>
      </w:r>
      <w:r w:rsidR="00B42B60" w:rsidRPr="000C3204">
        <w:rPr>
          <w:color w:val="000000" w:themeColor="text1"/>
          <w:sz w:val="22"/>
          <w:szCs w:val="22"/>
        </w:rPr>
        <w:t xml:space="preserve"> a</w:t>
      </w:r>
      <w:r w:rsidR="000C3204" w:rsidRPr="000C3204">
        <w:rPr>
          <w:color w:val="000000" w:themeColor="text1"/>
          <w:sz w:val="22"/>
          <w:szCs w:val="22"/>
        </w:rPr>
        <w:t> </w:t>
      </w:r>
      <w:r w:rsidR="00B42B60" w:rsidRPr="000C3204">
        <w:rPr>
          <w:color w:val="000000" w:themeColor="text1"/>
          <w:sz w:val="22"/>
          <w:szCs w:val="22"/>
        </w:rPr>
        <w:t xml:space="preserve"> także z zachowaniem systemu analizy ryzyka i kontroli skażenia biologicznego – RABC, spełniającego wymagania normy PN-EN 14065:2005.</w:t>
      </w:r>
    </w:p>
    <w:p w:rsidR="000C3204" w:rsidRPr="000C3204" w:rsidRDefault="000C3204" w:rsidP="000C3204">
      <w:pPr>
        <w:spacing w:line="276" w:lineRule="auto"/>
        <w:ind w:left="567" w:hanging="283"/>
        <w:jc w:val="both"/>
        <w:rPr>
          <w:color w:val="000000" w:themeColor="text1"/>
          <w:sz w:val="22"/>
          <w:szCs w:val="22"/>
        </w:rPr>
      </w:pPr>
    </w:p>
    <w:p w:rsidR="000C3204" w:rsidRDefault="00B4739F" w:rsidP="0027045C">
      <w:pPr>
        <w:pStyle w:val="Tekst"/>
        <w:tabs>
          <w:tab w:val="clear" w:pos="397"/>
        </w:tabs>
        <w:spacing w:line="276" w:lineRule="auto"/>
        <w:ind w:left="709" w:hanging="425"/>
        <w:jc w:val="both"/>
        <w:rPr>
          <w:rFonts w:ascii="Times New Roman" w:hAnsi="Times New Roman"/>
          <w:color w:val="000000" w:themeColor="text1"/>
          <w:sz w:val="22"/>
          <w:szCs w:val="22"/>
        </w:rPr>
      </w:pPr>
      <w:r>
        <w:rPr>
          <w:rFonts w:ascii="Times New Roman" w:hAnsi="Times New Roman"/>
          <w:color w:val="000000" w:themeColor="text1"/>
          <w:sz w:val="22"/>
          <w:szCs w:val="22"/>
        </w:rPr>
        <w:t>3</w:t>
      </w:r>
      <w:r w:rsidR="000C3204" w:rsidRPr="000C3204">
        <w:rPr>
          <w:rFonts w:ascii="Times New Roman" w:hAnsi="Times New Roman"/>
          <w:color w:val="000000" w:themeColor="text1"/>
          <w:sz w:val="22"/>
          <w:szCs w:val="22"/>
        </w:rPr>
        <w:t xml:space="preserve">) </w:t>
      </w:r>
      <w:r w:rsidR="00B42B60" w:rsidRPr="000C3204">
        <w:rPr>
          <w:rFonts w:ascii="Times New Roman" w:hAnsi="Times New Roman"/>
          <w:color w:val="000000" w:themeColor="text1"/>
          <w:sz w:val="22"/>
          <w:szCs w:val="22"/>
        </w:rPr>
        <w:t xml:space="preserve">Dokumenty potwierdzające że Wykonawca </w:t>
      </w:r>
      <w:r w:rsidR="00B42B60" w:rsidRPr="000C3204">
        <w:rPr>
          <w:rFonts w:asciiTheme="majorBidi" w:hAnsiTheme="majorBidi" w:cstheme="majorBidi"/>
          <w:color w:val="000000" w:themeColor="text1"/>
          <w:sz w:val="22"/>
          <w:szCs w:val="22"/>
        </w:rPr>
        <w:t xml:space="preserve">będzie realizował przedmiot zamówienia </w:t>
      </w:r>
      <w:r w:rsidR="00B42B60" w:rsidRPr="000C3204">
        <w:rPr>
          <w:rFonts w:asciiTheme="majorBidi" w:hAnsiTheme="majorBidi" w:cstheme="majorBidi"/>
          <w:color w:val="000000" w:themeColor="text1"/>
          <w:sz w:val="22"/>
          <w:szCs w:val="22"/>
        </w:rPr>
        <w:br/>
        <w:t>w obiekcie pralni posiadającym wdrożony i certyfikowany system zarządzania jakością</w:t>
      </w:r>
      <w:r w:rsidR="00B42B60" w:rsidRPr="000C3204">
        <w:rPr>
          <w:rFonts w:ascii="Times New Roman" w:hAnsi="Times New Roman"/>
          <w:color w:val="000000" w:themeColor="text1"/>
          <w:sz w:val="22"/>
          <w:szCs w:val="22"/>
        </w:rPr>
        <w:t xml:space="preserve"> zgodnie z ISO 9001:2015, ISO 13485:2016 oraz spełnia wymagania systemu zarządzania środowiskowego zgodnie z normą ISO 14001:2015 lub innym aktem prawnym właściwym dla kraju, w którym Wykonawca ma mi</w:t>
      </w:r>
      <w:r w:rsidR="0027045C">
        <w:rPr>
          <w:rFonts w:ascii="Times New Roman" w:hAnsi="Times New Roman"/>
          <w:color w:val="000000" w:themeColor="text1"/>
          <w:sz w:val="22"/>
          <w:szCs w:val="22"/>
        </w:rPr>
        <w:t>ejsce zamieszkania lub siedzibę.</w:t>
      </w:r>
    </w:p>
    <w:p w:rsidR="00130A18" w:rsidRDefault="00130A18" w:rsidP="0027045C">
      <w:pPr>
        <w:pStyle w:val="Tekst"/>
        <w:tabs>
          <w:tab w:val="clear" w:pos="397"/>
        </w:tabs>
        <w:spacing w:line="276" w:lineRule="auto"/>
        <w:ind w:left="709" w:hanging="425"/>
        <w:jc w:val="both"/>
        <w:rPr>
          <w:rFonts w:ascii="Times New Roman" w:hAnsi="Times New Roman"/>
          <w:color w:val="000000" w:themeColor="text1"/>
          <w:sz w:val="22"/>
          <w:szCs w:val="22"/>
        </w:rPr>
      </w:pPr>
    </w:p>
    <w:p w:rsidR="00F51FB1" w:rsidRDefault="00F51FB1" w:rsidP="0007716D">
      <w:pPr>
        <w:pStyle w:val="Tekst"/>
        <w:numPr>
          <w:ilvl w:val="0"/>
          <w:numId w:val="130"/>
        </w:numPr>
        <w:tabs>
          <w:tab w:val="clear" w:pos="397"/>
        </w:tabs>
        <w:spacing w:line="276" w:lineRule="auto"/>
        <w:jc w:val="both"/>
        <w:rPr>
          <w:rFonts w:ascii="Times New Roman" w:hAnsi="Times New Roman"/>
          <w:color w:val="000000" w:themeColor="text1"/>
          <w:sz w:val="22"/>
          <w:szCs w:val="22"/>
        </w:rPr>
      </w:pPr>
      <w:r>
        <w:rPr>
          <w:rFonts w:ascii="Times New Roman" w:hAnsi="Times New Roman"/>
          <w:color w:val="000000" w:themeColor="text1"/>
          <w:sz w:val="22"/>
          <w:szCs w:val="22"/>
        </w:rPr>
        <w:t>Aktualne badania  przeprowadzone przez laboratorium posiadające akredytację Polskiego Centrum Akredytacji w zakresie czystości mikrobiologicznej bielizny</w:t>
      </w:r>
      <w:r w:rsidR="00130A18">
        <w:rPr>
          <w:rFonts w:ascii="Times New Roman" w:hAnsi="Times New Roman"/>
          <w:color w:val="000000" w:themeColor="text1"/>
          <w:sz w:val="22"/>
          <w:szCs w:val="22"/>
        </w:rPr>
        <w:t>. Laboratorium musi posiadać akredytację na wykonywanie konkretnych badań w ww. zakresie. Wyniki badań należy dołączyć do oferty.</w:t>
      </w:r>
    </w:p>
    <w:p w:rsidR="002121D0" w:rsidRDefault="002121D0" w:rsidP="002121D0">
      <w:pPr>
        <w:pStyle w:val="Tekst"/>
        <w:tabs>
          <w:tab w:val="clear" w:pos="397"/>
        </w:tabs>
        <w:spacing w:line="276" w:lineRule="auto"/>
        <w:ind w:left="720"/>
        <w:jc w:val="both"/>
        <w:rPr>
          <w:rFonts w:ascii="Times New Roman" w:hAnsi="Times New Roman"/>
          <w:color w:val="000000" w:themeColor="text1"/>
          <w:sz w:val="22"/>
          <w:szCs w:val="22"/>
        </w:rPr>
      </w:pPr>
    </w:p>
    <w:p w:rsidR="002121D0" w:rsidRPr="002121D0" w:rsidRDefault="002121D0" w:rsidP="0007716D">
      <w:pPr>
        <w:pStyle w:val="Standard"/>
        <w:numPr>
          <w:ilvl w:val="0"/>
          <w:numId w:val="130"/>
        </w:numPr>
        <w:spacing w:line="276" w:lineRule="auto"/>
        <w:rPr>
          <w:color w:val="000000" w:themeColor="text1"/>
          <w:sz w:val="22"/>
          <w:szCs w:val="22"/>
        </w:rPr>
      </w:pPr>
      <w:r w:rsidRPr="002121D0">
        <w:rPr>
          <w:color w:val="000000" w:themeColor="text1"/>
          <w:sz w:val="22"/>
          <w:szCs w:val="22"/>
        </w:rPr>
        <w:t>Dokument potwierdzający</w:t>
      </w:r>
      <w:r>
        <w:rPr>
          <w:color w:val="000000" w:themeColor="text1"/>
          <w:sz w:val="22"/>
          <w:szCs w:val="22"/>
        </w:rPr>
        <w:t xml:space="preserve"> dopuszczenie do obrotu preparatów biobójczych i kartę charakterystyki -  dla s</w:t>
      </w:r>
      <w:r w:rsidRPr="002121D0">
        <w:rPr>
          <w:color w:val="000000" w:themeColor="text1"/>
          <w:sz w:val="22"/>
          <w:szCs w:val="22"/>
        </w:rPr>
        <w:t>tosowan</w:t>
      </w:r>
      <w:r>
        <w:rPr>
          <w:color w:val="000000" w:themeColor="text1"/>
          <w:sz w:val="22"/>
          <w:szCs w:val="22"/>
        </w:rPr>
        <w:t>ych</w:t>
      </w:r>
      <w:r w:rsidRPr="002121D0">
        <w:rPr>
          <w:color w:val="000000" w:themeColor="text1"/>
          <w:sz w:val="22"/>
          <w:szCs w:val="22"/>
        </w:rPr>
        <w:t xml:space="preserve"> preparat</w:t>
      </w:r>
      <w:r>
        <w:rPr>
          <w:color w:val="000000" w:themeColor="text1"/>
          <w:sz w:val="22"/>
          <w:szCs w:val="22"/>
        </w:rPr>
        <w:t>ów</w:t>
      </w:r>
      <w:r w:rsidRPr="002121D0">
        <w:rPr>
          <w:color w:val="000000" w:themeColor="text1"/>
          <w:sz w:val="22"/>
          <w:szCs w:val="22"/>
        </w:rPr>
        <w:t xml:space="preserve"> do dezynfekcji i prania</w:t>
      </w:r>
      <w:r>
        <w:rPr>
          <w:color w:val="000000" w:themeColor="text1"/>
          <w:sz w:val="22"/>
          <w:szCs w:val="22"/>
        </w:rPr>
        <w:t>.</w:t>
      </w:r>
      <w:r w:rsidRPr="002121D0">
        <w:rPr>
          <w:color w:val="000000" w:themeColor="text1"/>
          <w:sz w:val="22"/>
          <w:szCs w:val="22"/>
        </w:rPr>
        <w:t xml:space="preserve">  </w:t>
      </w:r>
    </w:p>
    <w:p w:rsidR="0027045C" w:rsidRPr="000C3204" w:rsidRDefault="0027045C" w:rsidP="002121D0">
      <w:pPr>
        <w:pStyle w:val="Tekst"/>
        <w:tabs>
          <w:tab w:val="clear" w:pos="397"/>
        </w:tabs>
        <w:spacing w:line="276" w:lineRule="auto"/>
        <w:jc w:val="both"/>
        <w:rPr>
          <w:rFonts w:ascii="Times New Roman" w:hAnsi="Times New Roman"/>
          <w:color w:val="000000" w:themeColor="text1"/>
          <w:sz w:val="22"/>
          <w:szCs w:val="22"/>
        </w:rPr>
      </w:pPr>
    </w:p>
    <w:p w:rsidR="000C3204" w:rsidRPr="000C3204" w:rsidRDefault="00B42B60" w:rsidP="000C3204">
      <w:pPr>
        <w:shd w:val="clear" w:color="auto" w:fill="FFFFFF"/>
        <w:autoSpaceDN w:val="0"/>
        <w:spacing w:line="276" w:lineRule="auto"/>
        <w:ind w:left="284" w:hanging="284"/>
        <w:jc w:val="both"/>
        <w:rPr>
          <w:color w:val="000000" w:themeColor="text1"/>
          <w:sz w:val="22"/>
          <w:szCs w:val="22"/>
        </w:rPr>
      </w:pPr>
      <w:r w:rsidRPr="000C3204">
        <w:rPr>
          <w:color w:val="000000" w:themeColor="text1"/>
          <w:sz w:val="22"/>
          <w:szCs w:val="22"/>
        </w:rPr>
        <w:t xml:space="preserve">2 </w:t>
      </w:r>
      <w:r w:rsidR="000C3204" w:rsidRPr="000C3204">
        <w:rPr>
          <w:color w:val="000000" w:themeColor="text1"/>
          <w:sz w:val="22"/>
          <w:szCs w:val="22"/>
        </w:rPr>
        <w:t xml:space="preserve"> </w:t>
      </w:r>
      <w:r w:rsidRPr="000C3204">
        <w:rPr>
          <w:color w:val="000000" w:themeColor="text1"/>
          <w:sz w:val="22"/>
          <w:szCs w:val="22"/>
        </w:rPr>
        <w:t>Jeżeli wykonawca nie złożył przedmiotowych środków dowodowych lub złożone przedmiotowe środki dowodowe są niekompletne, zamawiający wzywa do ich złożenia lub uzupełnienia w</w:t>
      </w:r>
      <w:r w:rsidR="000C3204" w:rsidRPr="000C3204">
        <w:rPr>
          <w:color w:val="000000" w:themeColor="text1"/>
          <w:sz w:val="22"/>
          <w:szCs w:val="22"/>
        </w:rPr>
        <w:t> </w:t>
      </w:r>
      <w:r w:rsidRPr="000C3204">
        <w:rPr>
          <w:color w:val="000000" w:themeColor="text1"/>
          <w:sz w:val="22"/>
          <w:szCs w:val="22"/>
        </w:rPr>
        <w:t xml:space="preserve"> wyznaczonym terminie.</w:t>
      </w:r>
    </w:p>
    <w:p w:rsidR="00B42B60" w:rsidRPr="000C3204" w:rsidRDefault="000C3204" w:rsidP="000C3204">
      <w:pPr>
        <w:shd w:val="clear" w:color="auto" w:fill="FFFFFF"/>
        <w:autoSpaceDN w:val="0"/>
        <w:spacing w:line="276" w:lineRule="auto"/>
        <w:ind w:left="284" w:hanging="284"/>
        <w:jc w:val="both"/>
        <w:rPr>
          <w:color w:val="000000" w:themeColor="text1"/>
          <w:sz w:val="22"/>
          <w:szCs w:val="22"/>
        </w:rPr>
      </w:pPr>
      <w:r w:rsidRPr="000C3204">
        <w:rPr>
          <w:color w:val="000000" w:themeColor="text1"/>
          <w:sz w:val="22"/>
          <w:szCs w:val="22"/>
        </w:rPr>
        <w:t xml:space="preserve">3.  Przepisu pkt </w:t>
      </w:r>
      <w:r w:rsidR="00B42B60" w:rsidRPr="000C3204">
        <w:rPr>
          <w:color w:val="000000" w:themeColor="text1"/>
          <w:sz w:val="22"/>
          <w:szCs w:val="22"/>
        </w:rPr>
        <w: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B42B60" w:rsidRPr="000C3204" w:rsidRDefault="00B42B60" w:rsidP="000C3204">
      <w:pPr>
        <w:spacing w:line="276" w:lineRule="auto"/>
        <w:ind w:left="284" w:right="-18" w:hanging="284"/>
        <w:jc w:val="both"/>
        <w:rPr>
          <w:color w:val="000000" w:themeColor="text1"/>
          <w:sz w:val="22"/>
          <w:szCs w:val="22"/>
        </w:rPr>
      </w:pPr>
      <w:r w:rsidRPr="000C3204">
        <w:rPr>
          <w:color w:val="000000" w:themeColor="text1"/>
          <w:sz w:val="22"/>
          <w:szCs w:val="22"/>
        </w:rPr>
        <w:t>4. Zamawiający może żądać od wykonawców wyjaśnień dotyczących treści przedmiotowych środków dowodowych.</w:t>
      </w:r>
    </w:p>
    <w:p w:rsidR="00FC1EBB" w:rsidRPr="00CB2C01" w:rsidRDefault="00FC1EBB" w:rsidP="000C3204">
      <w:pPr>
        <w:pStyle w:val="Standard"/>
        <w:ind w:left="0" w:firstLine="0"/>
      </w:pPr>
    </w:p>
    <w:tbl>
      <w:tblPr>
        <w:tblW w:w="9061" w:type="dxa"/>
        <w:tblLayout w:type="fixed"/>
        <w:tblLook w:val="0000" w:firstRow="0" w:lastRow="0" w:firstColumn="0" w:lastColumn="0" w:noHBand="0" w:noVBand="0"/>
      </w:tblPr>
      <w:tblGrid>
        <w:gridCol w:w="9061"/>
      </w:tblGrid>
      <w:tr w:rsidR="002E758A" w:rsidRPr="00563A3B"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563A3B" w:rsidRDefault="00DF3011" w:rsidP="0007716D">
            <w:pPr>
              <w:pStyle w:val="Akapitzlist"/>
              <w:numPr>
                <w:ilvl w:val="0"/>
                <w:numId w:val="102"/>
              </w:numPr>
              <w:ind w:left="454" w:hanging="454"/>
              <w:rPr>
                <w:b/>
                <w:bCs/>
                <w:sz w:val="22"/>
                <w:szCs w:val="22"/>
              </w:rPr>
            </w:pPr>
            <w:r w:rsidRPr="00563A3B">
              <w:rPr>
                <w:b/>
                <w:bCs/>
                <w:sz w:val="22"/>
                <w:szCs w:val="22"/>
              </w:rPr>
              <w:t xml:space="preserve">PODSTAWY WYKLUCZENIA </w:t>
            </w:r>
          </w:p>
        </w:tc>
      </w:tr>
    </w:tbl>
    <w:p w:rsidR="002E758A" w:rsidRPr="00563A3B" w:rsidRDefault="002E758A">
      <w:pPr>
        <w:pStyle w:val="Standard"/>
        <w:rPr>
          <w:color w:val="FF0000"/>
          <w:sz w:val="22"/>
          <w:szCs w:val="22"/>
        </w:rPr>
      </w:pPr>
    </w:p>
    <w:p w:rsidR="00FB3E2A" w:rsidRPr="00A01A4B" w:rsidRDefault="00FB3E2A" w:rsidP="0007716D">
      <w:pPr>
        <w:pStyle w:val="Akapitzlist"/>
        <w:numPr>
          <w:ilvl w:val="1"/>
          <w:numId w:val="106"/>
        </w:numPr>
        <w:suppressAutoHyphens w:val="0"/>
        <w:spacing w:line="276" w:lineRule="auto"/>
        <w:ind w:left="426"/>
        <w:contextualSpacing/>
        <w:textAlignment w:val="auto"/>
        <w:rPr>
          <w:b/>
          <w:sz w:val="22"/>
          <w:szCs w:val="22"/>
        </w:rPr>
      </w:pPr>
      <w:bookmarkStart w:id="2" w:name="_Hlk61945998"/>
      <w:r w:rsidRPr="007B114B">
        <w:rPr>
          <w:sz w:val="22"/>
          <w:szCs w:val="22"/>
        </w:rPr>
        <w:t xml:space="preserve">Zamawiający </w:t>
      </w:r>
      <w:r w:rsidRPr="007B114B">
        <w:rPr>
          <w:bCs/>
          <w:sz w:val="22"/>
          <w:szCs w:val="22"/>
        </w:rPr>
        <w:t>wykluczy</w:t>
      </w:r>
      <w:r w:rsidRPr="007B114B">
        <w:rPr>
          <w:sz w:val="22"/>
          <w:szCs w:val="22"/>
        </w:rPr>
        <w:t xml:space="preserve"> z postępowania o udzielenie zamówienia W</w:t>
      </w:r>
      <w:r>
        <w:rPr>
          <w:sz w:val="22"/>
          <w:szCs w:val="22"/>
        </w:rPr>
        <w:t>ykonawców:</w:t>
      </w:r>
    </w:p>
    <w:p w:rsidR="00A01A4B" w:rsidRPr="00CF79C1" w:rsidRDefault="00A01A4B" w:rsidP="00A01A4B">
      <w:pPr>
        <w:pStyle w:val="Akapitzlist"/>
        <w:suppressAutoHyphens w:val="0"/>
        <w:spacing w:line="276" w:lineRule="auto"/>
        <w:ind w:left="426"/>
        <w:contextualSpacing/>
        <w:textAlignment w:val="auto"/>
        <w:rPr>
          <w:b/>
          <w:sz w:val="22"/>
          <w:szCs w:val="22"/>
        </w:rPr>
      </w:pPr>
    </w:p>
    <w:p w:rsidR="00FB3E2A" w:rsidRPr="00CF79C1" w:rsidRDefault="00FB3E2A" w:rsidP="0007716D">
      <w:pPr>
        <w:pStyle w:val="Akapitzlist"/>
        <w:numPr>
          <w:ilvl w:val="2"/>
          <w:numId w:val="106"/>
        </w:numPr>
        <w:suppressAutoHyphens w:val="0"/>
        <w:spacing w:line="276" w:lineRule="auto"/>
        <w:ind w:left="851" w:hanging="425"/>
        <w:contextualSpacing/>
        <w:textAlignment w:val="auto"/>
        <w:rPr>
          <w:b/>
          <w:sz w:val="22"/>
          <w:szCs w:val="22"/>
        </w:rPr>
      </w:pPr>
      <w:r w:rsidRPr="007B114B">
        <w:rPr>
          <w:sz w:val="22"/>
          <w:szCs w:val="22"/>
        </w:rPr>
        <w:t xml:space="preserve"> wobec których zachodzą podstawy wykluczenia, o których mowa </w:t>
      </w:r>
      <w:r w:rsidRPr="00CF79C1">
        <w:rPr>
          <w:b/>
          <w:sz w:val="22"/>
          <w:szCs w:val="22"/>
        </w:rPr>
        <w:t>w art. 108 ust. 1 pkt 1-6</w:t>
      </w:r>
      <w:r w:rsidRPr="007B114B">
        <w:rPr>
          <w:sz w:val="22"/>
          <w:szCs w:val="22"/>
        </w:rPr>
        <w:t xml:space="preserve"> ustawy </w:t>
      </w:r>
      <w:proofErr w:type="spellStart"/>
      <w:r w:rsidRPr="007B114B">
        <w:rPr>
          <w:sz w:val="22"/>
          <w:szCs w:val="22"/>
        </w:rPr>
        <w:t>Pzp</w:t>
      </w:r>
      <w:proofErr w:type="spellEnd"/>
      <w:r w:rsidRPr="007B114B">
        <w:rPr>
          <w:sz w:val="22"/>
          <w:szCs w:val="22"/>
        </w:rPr>
        <w:t xml:space="preserve"> – </w:t>
      </w:r>
      <w:r w:rsidRPr="007B114B">
        <w:rPr>
          <w:b/>
          <w:bCs/>
          <w:sz w:val="22"/>
          <w:szCs w:val="22"/>
        </w:rPr>
        <w:t>przesłanki obligatoryjne</w:t>
      </w:r>
      <w:bookmarkEnd w:id="2"/>
      <w:r w:rsidRPr="007B114B">
        <w:rPr>
          <w:sz w:val="22"/>
          <w:szCs w:val="22"/>
        </w:rPr>
        <w:t xml:space="preserve"> oraz </w:t>
      </w:r>
    </w:p>
    <w:p w:rsidR="00FB3E2A" w:rsidRPr="00361923" w:rsidRDefault="00FB3E2A" w:rsidP="0007716D">
      <w:pPr>
        <w:pStyle w:val="Akapitzlist"/>
        <w:numPr>
          <w:ilvl w:val="2"/>
          <w:numId w:val="106"/>
        </w:numPr>
        <w:suppressAutoHyphens w:val="0"/>
        <w:spacing w:line="276" w:lineRule="auto"/>
        <w:ind w:left="851" w:hanging="425"/>
        <w:contextualSpacing/>
        <w:textAlignment w:val="auto"/>
        <w:rPr>
          <w:b/>
          <w:sz w:val="22"/>
          <w:szCs w:val="22"/>
        </w:rPr>
      </w:pPr>
      <w:r w:rsidRPr="00CF79C1">
        <w:rPr>
          <w:b/>
          <w:sz w:val="22"/>
          <w:szCs w:val="22"/>
        </w:rPr>
        <w:lastRenderedPageBreak/>
        <w:t>zgodnie z art. 5k rozporządzenia Rady (UE) nr 833/2014</w:t>
      </w:r>
      <w:r w:rsidRPr="00CF79C1">
        <w:rPr>
          <w:sz w:val="22"/>
          <w:szCs w:val="22"/>
        </w:rPr>
        <w:t xml:space="preserve"> w  brzmieniu nadanym</w:t>
      </w:r>
      <w:r>
        <w:rPr>
          <w:sz w:val="22"/>
          <w:szCs w:val="22"/>
        </w:rPr>
        <w:t xml:space="preserve"> rozporządzaniem nr 2022/576:</w:t>
      </w:r>
    </w:p>
    <w:p w:rsidR="00FB3E2A" w:rsidRPr="008B7721" w:rsidRDefault="00FB3E2A" w:rsidP="00563A3B">
      <w:pPr>
        <w:tabs>
          <w:tab w:val="left" w:pos="1418"/>
        </w:tabs>
        <w:spacing w:line="276" w:lineRule="auto"/>
        <w:ind w:left="1134" w:hanging="283"/>
        <w:jc w:val="both"/>
        <w:rPr>
          <w:sz w:val="22"/>
          <w:szCs w:val="22"/>
        </w:rPr>
      </w:pPr>
      <w:r w:rsidRPr="008B7721">
        <w:rPr>
          <w:sz w:val="22"/>
          <w:szCs w:val="22"/>
        </w:rPr>
        <w:t xml:space="preserve">a) obywateli rosyjskich lub osoby fizyczne lub prawne, podmioty lub organy z siedzibą </w:t>
      </w:r>
      <w:r w:rsidRPr="008B7721">
        <w:rPr>
          <w:sz w:val="22"/>
          <w:szCs w:val="22"/>
        </w:rPr>
        <w:br/>
        <w:t>w Rosji;</w:t>
      </w:r>
    </w:p>
    <w:p w:rsidR="00FB3E2A" w:rsidRPr="008B7721" w:rsidRDefault="00563A3B" w:rsidP="00563A3B">
      <w:pPr>
        <w:pStyle w:val="Akapitzlist"/>
        <w:spacing w:line="276" w:lineRule="auto"/>
        <w:ind w:left="1134" w:hanging="283"/>
        <w:rPr>
          <w:sz w:val="22"/>
          <w:szCs w:val="22"/>
        </w:rPr>
      </w:pPr>
      <w:r>
        <w:rPr>
          <w:sz w:val="22"/>
          <w:szCs w:val="22"/>
        </w:rPr>
        <w:t xml:space="preserve">b) </w:t>
      </w:r>
      <w:r w:rsidR="00FB3E2A" w:rsidRPr="008B7721">
        <w:rPr>
          <w:sz w:val="22"/>
          <w:szCs w:val="22"/>
        </w:rPr>
        <w:t>osoby prawne, podmioty lub organy, do których prawa własności bezpoś</w:t>
      </w:r>
      <w:r w:rsidR="00812DAF">
        <w:rPr>
          <w:sz w:val="22"/>
          <w:szCs w:val="22"/>
        </w:rPr>
        <w:t>rednio lub pośrednio w ponad 50</w:t>
      </w:r>
      <w:r w:rsidR="00FB3E2A" w:rsidRPr="008B7721">
        <w:rPr>
          <w:sz w:val="22"/>
          <w:szCs w:val="22"/>
        </w:rPr>
        <w:t xml:space="preserve">% należą do podmiotu, o którym mowa w lit. a) niniejszego ustępu; </w:t>
      </w:r>
    </w:p>
    <w:p w:rsidR="00FB3E2A" w:rsidRPr="008B7721" w:rsidRDefault="00563A3B" w:rsidP="00563A3B">
      <w:pPr>
        <w:tabs>
          <w:tab w:val="left" w:pos="1418"/>
        </w:tabs>
        <w:spacing w:line="276" w:lineRule="auto"/>
        <w:ind w:left="6096" w:hanging="5245"/>
        <w:rPr>
          <w:sz w:val="22"/>
          <w:szCs w:val="22"/>
        </w:rPr>
      </w:pPr>
      <w:r>
        <w:rPr>
          <w:sz w:val="22"/>
          <w:szCs w:val="22"/>
        </w:rPr>
        <w:t xml:space="preserve">     </w:t>
      </w:r>
      <w:r w:rsidR="00FB3E2A" w:rsidRPr="008B7721">
        <w:rPr>
          <w:sz w:val="22"/>
          <w:szCs w:val="22"/>
        </w:rPr>
        <w:t>lub</w:t>
      </w:r>
    </w:p>
    <w:p w:rsidR="00FB3E2A" w:rsidRPr="00361923" w:rsidRDefault="00FB3E2A" w:rsidP="00563A3B">
      <w:pPr>
        <w:tabs>
          <w:tab w:val="left" w:pos="1418"/>
        </w:tabs>
        <w:spacing w:line="276" w:lineRule="auto"/>
        <w:ind w:left="1134" w:hanging="283"/>
        <w:jc w:val="both"/>
        <w:rPr>
          <w:sz w:val="22"/>
          <w:szCs w:val="22"/>
        </w:rPr>
      </w:pPr>
      <w:r w:rsidRPr="008B7721">
        <w:rPr>
          <w:sz w:val="22"/>
          <w:szCs w:val="22"/>
        </w:rPr>
        <w:t>c)</w:t>
      </w:r>
      <w:r w:rsidRPr="00361923">
        <w:rPr>
          <w:sz w:val="22"/>
          <w:szCs w:val="22"/>
        </w:rPr>
        <w:t xml:space="preserve"> osoby fizyczne lub prawne, podmioty lub organy działające w imieniu lub pod kierunkiem podmiotu, o którym mowa w lit. a) lub b) niniejszego ustępu, w tym podwykonawców, dostawców lub podmiotów, na których zdolności polega się w rozumieniu dyrektyw w</w:t>
      </w:r>
      <w:r w:rsidR="00A01A4B">
        <w:rPr>
          <w:sz w:val="22"/>
          <w:szCs w:val="22"/>
        </w:rPr>
        <w:t> </w:t>
      </w:r>
      <w:r w:rsidRPr="00361923">
        <w:rPr>
          <w:sz w:val="22"/>
          <w:szCs w:val="22"/>
        </w:rPr>
        <w:t xml:space="preserve"> sprawie zamówień publicznych, w przypadk</w:t>
      </w:r>
      <w:r w:rsidR="00987712">
        <w:rPr>
          <w:sz w:val="22"/>
          <w:szCs w:val="22"/>
        </w:rPr>
        <w:t>u gdy przypada na nich ponad 10</w:t>
      </w:r>
      <w:r w:rsidRPr="00361923">
        <w:rPr>
          <w:sz w:val="22"/>
          <w:szCs w:val="22"/>
        </w:rPr>
        <w:t>% wartości zamówienia.</w:t>
      </w:r>
    </w:p>
    <w:p w:rsidR="00FB3E2A" w:rsidRPr="00CF79C1" w:rsidRDefault="00FB3E2A" w:rsidP="00563A3B">
      <w:pPr>
        <w:pStyle w:val="Akapitzlist"/>
        <w:spacing w:line="276" w:lineRule="auto"/>
        <w:ind w:left="851"/>
        <w:rPr>
          <w:b/>
          <w:sz w:val="22"/>
          <w:szCs w:val="22"/>
        </w:rPr>
      </w:pPr>
      <w:r>
        <w:rPr>
          <w:sz w:val="22"/>
          <w:szCs w:val="22"/>
        </w:rPr>
        <w:t xml:space="preserve"> </w:t>
      </w:r>
    </w:p>
    <w:p w:rsidR="00FB3E2A" w:rsidRPr="00CF79C1" w:rsidRDefault="00FB3E2A" w:rsidP="0007716D">
      <w:pPr>
        <w:pStyle w:val="Akapitzlist"/>
        <w:numPr>
          <w:ilvl w:val="2"/>
          <w:numId w:val="106"/>
        </w:numPr>
        <w:suppressAutoHyphens w:val="0"/>
        <w:spacing w:line="276" w:lineRule="auto"/>
        <w:ind w:left="851" w:hanging="425"/>
        <w:contextualSpacing/>
        <w:textAlignment w:val="auto"/>
        <w:rPr>
          <w:b/>
          <w:sz w:val="22"/>
          <w:szCs w:val="22"/>
        </w:rPr>
      </w:pPr>
      <w:r w:rsidRPr="00CF79C1">
        <w:rPr>
          <w:b/>
          <w:sz w:val="22"/>
          <w:szCs w:val="22"/>
        </w:rPr>
        <w:t>art. 7 ust. 1 ustawy z dnia 13 kwietnia 2022 r. o szczególnych rozwiązaniach w</w:t>
      </w:r>
      <w:r>
        <w:rPr>
          <w:b/>
          <w:sz w:val="22"/>
          <w:szCs w:val="22"/>
        </w:rPr>
        <w:t> </w:t>
      </w:r>
      <w:r w:rsidRPr="00CF79C1">
        <w:rPr>
          <w:b/>
          <w:sz w:val="22"/>
          <w:szCs w:val="22"/>
        </w:rPr>
        <w:t xml:space="preserve"> zakresie przeciwdziałania wspieraniu agresji na Ukrainę oraz służących ochronie bezpieczeństwa narodowego</w:t>
      </w:r>
      <w:r>
        <w:rPr>
          <w:b/>
          <w:sz w:val="22"/>
          <w:szCs w:val="22"/>
        </w:rPr>
        <w:t>, odpowiednio</w:t>
      </w:r>
      <w:r w:rsidRPr="00CF79C1">
        <w:rPr>
          <w:b/>
          <w:sz w:val="22"/>
          <w:szCs w:val="22"/>
        </w:rPr>
        <w:t xml:space="preserve">: </w:t>
      </w:r>
    </w:p>
    <w:p w:rsidR="00FB3E2A" w:rsidRPr="00563A3B" w:rsidRDefault="00FB3E2A" w:rsidP="0007716D">
      <w:pPr>
        <w:pStyle w:val="Akapitzlist"/>
        <w:numPr>
          <w:ilvl w:val="4"/>
          <w:numId w:val="106"/>
        </w:numPr>
        <w:tabs>
          <w:tab w:val="left" w:pos="1418"/>
        </w:tabs>
        <w:suppressAutoHyphens w:val="0"/>
        <w:spacing w:line="276" w:lineRule="auto"/>
        <w:ind w:left="1134" w:hanging="283"/>
        <w:contextualSpacing/>
        <w:textAlignment w:val="auto"/>
        <w:rPr>
          <w:sz w:val="22"/>
          <w:szCs w:val="22"/>
        </w:rPr>
      </w:pPr>
      <w:r w:rsidRPr="00563A3B">
        <w:rPr>
          <w:sz w:val="22"/>
          <w:szCs w:val="22"/>
        </w:rPr>
        <w:t>wymienionych w wykazach określonych w rozporządzeniu 765/2006 i rozporządzeniu 269/2014 albo wpisanych na listę na podstawie decyzji w sprawie wpisu na listę rozstrzygającej o zastosowaniu środka, o którym mowa w art. 1 pkt 3;</w:t>
      </w:r>
    </w:p>
    <w:p w:rsidR="00FB3E2A" w:rsidRPr="00361923" w:rsidRDefault="00FB3E2A" w:rsidP="00563A3B">
      <w:pPr>
        <w:pStyle w:val="Akapitzlist"/>
        <w:tabs>
          <w:tab w:val="left" w:pos="1418"/>
        </w:tabs>
        <w:spacing w:line="276" w:lineRule="auto"/>
        <w:ind w:left="1134" w:hanging="283"/>
        <w:rPr>
          <w:sz w:val="22"/>
          <w:szCs w:val="22"/>
        </w:rPr>
      </w:pPr>
      <w:r w:rsidRPr="00361923">
        <w:rPr>
          <w:sz w:val="22"/>
          <w:szCs w:val="22"/>
        </w:rPr>
        <w:t xml:space="preserve">b) których beneficjentem rzeczywistym w rozumieniu ustawy z dnia 1 marca 2018 r. </w:t>
      </w:r>
      <w:r w:rsidRPr="00361923">
        <w:rPr>
          <w:sz w:val="22"/>
          <w:szCs w:val="22"/>
        </w:rPr>
        <w:br/>
        <w:t>o przeciwdziałaniu praniu pieniędzy oraz finansowaniu terroryzmu (Dz. U. z 2022 r. poz. 835 i 655) jest osoba wymieniona w wykazach określo</w:t>
      </w:r>
      <w:r>
        <w:rPr>
          <w:sz w:val="22"/>
          <w:szCs w:val="22"/>
        </w:rPr>
        <w:t xml:space="preserve">nych w rozporządzeniu 765/2006 </w:t>
      </w:r>
      <w:r w:rsidRPr="00361923">
        <w:rPr>
          <w:sz w:val="22"/>
          <w:szCs w:val="22"/>
        </w:rPr>
        <w:t>i</w:t>
      </w:r>
      <w:r w:rsidR="00563A3B">
        <w:rPr>
          <w:sz w:val="22"/>
          <w:szCs w:val="22"/>
        </w:rPr>
        <w:t> </w:t>
      </w:r>
      <w:r w:rsidRPr="00361923">
        <w:rPr>
          <w:sz w:val="22"/>
          <w:szCs w:val="22"/>
        </w:rPr>
        <w:t xml:space="preserve">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FB3E2A" w:rsidRPr="00361923" w:rsidRDefault="00FB3E2A" w:rsidP="00563A3B">
      <w:pPr>
        <w:pStyle w:val="Akapitzlist"/>
        <w:tabs>
          <w:tab w:val="left" w:pos="1418"/>
        </w:tabs>
        <w:spacing w:line="276" w:lineRule="auto"/>
        <w:ind w:left="1134" w:hanging="283"/>
        <w:rPr>
          <w:sz w:val="22"/>
          <w:szCs w:val="22"/>
        </w:rPr>
      </w:pPr>
      <w:r w:rsidRPr="00361923">
        <w:rPr>
          <w:sz w:val="22"/>
          <w:szCs w:val="22"/>
        </w:rPr>
        <w:t>c)  których jednostką dominującą w rozumieniu art. 3 ust. 1 pkt 37 ustawy z dnia 29 września 1994 r. o rachunkowości (Dz. U. z 2021 r. poz. 217, 2105 i 2106) jest podmiot wymieniony w wykazach określonych w rozporządzeniu 765/2006 i</w:t>
      </w:r>
      <w:r>
        <w:rPr>
          <w:sz w:val="22"/>
          <w:szCs w:val="22"/>
        </w:rPr>
        <w:t> </w:t>
      </w:r>
      <w:r w:rsidRPr="00361923">
        <w:rPr>
          <w:sz w:val="22"/>
          <w:szCs w:val="22"/>
        </w:rPr>
        <w:t xml:space="preserve"> rozporządzeniu 269/2014 albo wpisany na listę lub będący taką jednostką dominującą od dnia 24 lutego 2022 r., o ile został wpisany na listę na podstawie decyzji w sprawie wpisu na listę rozstrzygającej o</w:t>
      </w:r>
      <w:r w:rsidR="00563A3B">
        <w:rPr>
          <w:sz w:val="22"/>
          <w:szCs w:val="22"/>
        </w:rPr>
        <w:t> </w:t>
      </w:r>
      <w:r w:rsidRPr="00361923">
        <w:rPr>
          <w:sz w:val="22"/>
          <w:szCs w:val="22"/>
        </w:rPr>
        <w:t xml:space="preserve"> zastosowaniu środka, o którym mowa w art. 1 pkt 3.</w:t>
      </w:r>
    </w:p>
    <w:p w:rsidR="00FB3E2A" w:rsidRPr="00361923" w:rsidRDefault="00FB3E2A" w:rsidP="00563A3B">
      <w:pPr>
        <w:pStyle w:val="Akapitzlist"/>
        <w:spacing w:line="276" w:lineRule="auto"/>
        <w:ind w:left="426"/>
        <w:rPr>
          <w:b/>
          <w:sz w:val="22"/>
          <w:szCs w:val="22"/>
        </w:rPr>
      </w:pPr>
    </w:p>
    <w:p w:rsidR="00FB3E2A" w:rsidRPr="007B114B" w:rsidRDefault="00FB3E2A" w:rsidP="0007716D">
      <w:pPr>
        <w:pStyle w:val="Akapitzlist"/>
        <w:numPr>
          <w:ilvl w:val="1"/>
          <w:numId w:val="106"/>
        </w:numPr>
        <w:suppressAutoHyphens w:val="0"/>
        <w:spacing w:line="276" w:lineRule="auto"/>
        <w:ind w:left="426"/>
        <w:contextualSpacing/>
        <w:textAlignment w:val="auto"/>
        <w:rPr>
          <w:sz w:val="22"/>
          <w:szCs w:val="22"/>
        </w:rPr>
      </w:pPr>
      <w:r w:rsidRPr="007B114B">
        <w:rPr>
          <w:sz w:val="22"/>
          <w:szCs w:val="22"/>
        </w:rPr>
        <w:t xml:space="preserve">Z postępowania o udzielenie zamówienia Zamawiający wykluczy także Wykonawcę/ów </w:t>
      </w:r>
      <w:r w:rsidRPr="007B114B">
        <w:rPr>
          <w:sz w:val="22"/>
          <w:szCs w:val="22"/>
        </w:rPr>
        <w:br/>
        <w:t>w następujących przypadkach</w:t>
      </w:r>
      <w:r w:rsidRPr="007B114B">
        <w:rPr>
          <w:b/>
          <w:bCs/>
          <w:sz w:val="22"/>
          <w:szCs w:val="22"/>
        </w:rPr>
        <w:t xml:space="preserve"> – wybrane przez Zamawiającego przesłanki fakultatywne, przewidziane w art. 109 ust. 1 pkt 6) ustawy </w:t>
      </w:r>
      <w:proofErr w:type="spellStart"/>
      <w:r w:rsidRPr="007B114B">
        <w:rPr>
          <w:b/>
          <w:bCs/>
          <w:sz w:val="22"/>
          <w:szCs w:val="22"/>
        </w:rPr>
        <w:t>Pzp</w:t>
      </w:r>
      <w:proofErr w:type="spellEnd"/>
      <w:r w:rsidRPr="007B114B">
        <w:rPr>
          <w:b/>
          <w:bCs/>
          <w:sz w:val="22"/>
          <w:szCs w:val="22"/>
        </w:rPr>
        <w:t xml:space="preserve">: </w:t>
      </w:r>
      <w:r w:rsidRPr="007B114B">
        <w:rPr>
          <w:sz w:val="22"/>
          <w:szCs w:val="22"/>
        </w:rPr>
        <w:t>jeżeli występuje konflikt interesów w  rozumieniu art. 56 ust. 2, którego nie można skutecznie wyeliminować winny sposób niż przez wykluczenie Wykonawcy.</w:t>
      </w:r>
    </w:p>
    <w:p w:rsidR="00FB3E2A" w:rsidRPr="007B114B" w:rsidRDefault="00FB3E2A" w:rsidP="0007716D">
      <w:pPr>
        <w:pStyle w:val="Akapitzlist1"/>
        <w:numPr>
          <w:ilvl w:val="1"/>
          <w:numId w:val="106"/>
        </w:numPr>
        <w:spacing w:line="276" w:lineRule="auto"/>
        <w:ind w:left="426"/>
        <w:textAlignment w:val="auto"/>
        <w:rPr>
          <w:sz w:val="22"/>
          <w:szCs w:val="22"/>
        </w:rPr>
      </w:pPr>
      <w:r w:rsidRPr="007B114B">
        <w:rPr>
          <w:sz w:val="22"/>
          <w:szCs w:val="22"/>
        </w:rPr>
        <w:t>Zamawiający może wykluczyć Wykonawcę na każdym etapie postępowania o udzielenie zamówienia (art. 110 ust. 1 ustawy).</w:t>
      </w:r>
    </w:p>
    <w:p w:rsidR="00FB3E2A" w:rsidRPr="007B114B" w:rsidRDefault="00FB3E2A" w:rsidP="0007716D">
      <w:pPr>
        <w:pStyle w:val="Akapitzlist1"/>
        <w:numPr>
          <w:ilvl w:val="1"/>
          <w:numId w:val="106"/>
        </w:numPr>
        <w:spacing w:line="276" w:lineRule="auto"/>
        <w:ind w:left="426"/>
        <w:textAlignment w:val="auto"/>
        <w:rPr>
          <w:sz w:val="22"/>
          <w:szCs w:val="22"/>
        </w:rPr>
      </w:pPr>
      <w:r w:rsidRPr="007B114B">
        <w:rPr>
          <w:sz w:val="22"/>
          <w:szCs w:val="22"/>
        </w:rPr>
        <w:t>Wyżej wymienione przesłanki wykluczenia dotyczą także podmiotu trzeciego na zasoby, którego powołuje się Wykonawca przy spełnianiu warunków udziału w postępowaniu.</w:t>
      </w:r>
    </w:p>
    <w:p w:rsidR="00FB3E2A" w:rsidRPr="007B114B" w:rsidRDefault="00FB3E2A" w:rsidP="0007716D">
      <w:pPr>
        <w:pStyle w:val="Akapitzlist1"/>
        <w:numPr>
          <w:ilvl w:val="1"/>
          <w:numId w:val="106"/>
        </w:numPr>
        <w:spacing w:line="276" w:lineRule="auto"/>
        <w:ind w:left="426"/>
        <w:textAlignment w:val="auto"/>
        <w:rPr>
          <w:sz w:val="22"/>
          <w:szCs w:val="22"/>
        </w:rPr>
      </w:pPr>
      <w:r w:rsidRPr="007B114B">
        <w:rPr>
          <w:sz w:val="22"/>
          <w:szCs w:val="22"/>
        </w:rPr>
        <w:t>Wykonawca polegający na zdolnościach podmiotów udostępniających zasoby, zobowiązany jest do przedstawienia pisemnego zobowiązania tych podmiotów do oddania mu do dyspozycji niezbędnych zasobów na potrzeby wykonania zamówienia lub inny podmiotowy środek dowodowy potwierdzający, że wykonawca realizujący zamówienie, będzie dysponował niezbędnymi zasobami tych podmiotów.</w:t>
      </w:r>
    </w:p>
    <w:p w:rsidR="00FB3E2A" w:rsidRPr="007B114B" w:rsidRDefault="00FB3E2A" w:rsidP="0007716D">
      <w:pPr>
        <w:pStyle w:val="Akapitzlist1"/>
        <w:numPr>
          <w:ilvl w:val="1"/>
          <w:numId w:val="106"/>
        </w:numPr>
        <w:spacing w:line="276" w:lineRule="auto"/>
        <w:ind w:left="426" w:hanging="426"/>
        <w:textAlignment w:val="auto"/>
        <w:rPr>
          <w:sz w:val="22"/>
          <w:szCs w:val="22"/>
        </w:rPr>
      </w:pPr>
      <w:r w:rsidRPr="007B114B">
        <w:rPr>
          <w:sz w:val="22"/>
          <w:szCs w:val="22"/>
        </w:rPr>
        <w:lastRenderedPageBreak/>
        <w:t>Brak oświadczeń złożonych w formie jednolitego dokumentu JEDZ albo złożenie dokumentu, który jest niekompletny lub zawierającego błędy spowoduje wykluczenie wykonawcy z  postępowania, z zastrzeżeniem art. 128 ust. 1 ustawy Prawo zamówień publicznych.</w:t>
      </w:r>
    </w:p>
    <w:p w:rsidR="00806B2A" w:rsidRPr="0028137F" w:rsidRDefault="00806B2A">
      <w:pPr>
        <w:pStyle w:val="Standard"/>
        <w:rPr>
          <w:rFonts w:ascii="Arial" w:hAnsi="Arial" w:cs="Arial"/>
          <w:sz w:val="22"/>
          <w:szCs w:val="22"/>
        </w:rPr>
      </w:pPr>
    </w:p>
    <w:tbl>
      <w:tblPr>
        <w:tblW w:w="9208" w:type="dxa"/>
        <w:tblInd w:w="-147" w:type="dxa"/>
        <w:tblLayout w:type="fixed"/>
        <w:tblLook w:val="0000" w:firstRow="0" w:lastRow="0" w:firstColumn="0" w:lastColumn="0" w:noHBand="0" w:noVBand="0"/>
      </w:tblPr>
      <w:tblGrid>
        <w:gridCol w:w="9208"/>
      </w:tblGrid>
      <w:tr w:rsidR="002E758A" w:rsidRPr="0028137F" w:rsidTr="00CE276E">
        <w:tc>
          <w:tcPr>
            <w:tcW w:w="920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563A3B" w:rsidRDefault="00801E10" w:rsidP="0007716D">
            <w:pPr>
              <w:pStyle w:val="Akapitzlist"/>
              <w:numPr>
                <w:ilvl w:val="0"/>
                <w:numId w:val="102"/>
              </w:numPr>
              <w:suppressAutoHyphens w:val="0"/>
              <w:autoSpaceDE w:val="0"/>
              <w:autoSpaceDN w:val="0"/>
              <w:adjustRightInd w:val="0"/>
              <w:ind w:left="454" w:hanging="454"/>
              <w:contextualSpacing/>
              <w:textAlignment w:val="auto"/>
              <w:rPr>
                <w:b/>
                <w:bCs/>
                <w:sz w:val="22"/>
                <w:szCs w:val="22"/>
              </w:rPr>
            </w:pPr>
            <w:r w:rsidRPr="00563A3B">
              <w:rPr>
                <w:b/>
                <w:bCs/>
                <w:sz w:val="22"/>
                <w:szCs w:val="22"/>
              </w:rPr>
              <w:t>INFORMACJ</w:t>
            </w:r>
            <w:r w:rsidR="00D92F3A" w:rsidRPr="00563A3B">
              <w:rPr>
                <w:b/>
                <w:bCs/>
                <w:sz w:val="22"/>
                <w:szCs w:val="22"/>
              </w:rPr>
              <w:t>A</w:t>
            </w:r>
            <w:r w:rsidRPr="00563A3B">
              <w:rPr>
                <w:b/>
                <w:bCs/>
                <w:sz w:val="22"/>
                <w:szCs w:val="22"/>
              </w:rPr>
              <w:t xml:space="preserve"> O WA</w:t>
            </w:r>
            <w:r w:rsidR="00563A3B">
              <w:rPr>
                <w:b/>
                <w:bCs/>
                <w:sz w:val="22"/>
                <w:szCs w:val="22"/>
              </w:rPr>
              <w:t xml:space="preserve">RUNKACH UDZIAŁU W POSTĘPOWANIU </w:t>
            </w:r>
            <w:r w:rsidRPr="00563A3B">
              <w:rPr>
                <w:b/>
                <w:bCs/>
                <w:sz w:val="22"/>
                <w:szCs w:val="22"/>
              </w:rPr>
              <w:t xml:space="preserve">O UDZIELENIE ZAMÓWIENIA </w:t>
            </w:r>
          </w:p>
        </w:tc>
      </w:tr>
    </w:tbl>
    <w:p w:rsidR="002E758A" w:rsidRPr="0028137F" w:rsidRDefault="002E758A">
      <w:pPr>
        <w:pStyle w:val="Standard"/>
        <w:rPr>
          <w:rFonts w:ascii="Arial" w:hAnsi="Arial" w:cs="Arial"/>
          <w:color w:val="FF0000"/>
          <w:sz w:val="22"/>
          <w:szCs w:val="22"/>
        </w:rPr>
      </w:pPr>
    </w:p>
    <w:p w:rsidR="002E758A" w:rsidRPr="00563A3B" w:rsidRDefault="00DF3011" w:rsidP="0007716D">
      <w:pPr>
        <w:pStyle w:val="Akapitzlist"/>
        <w:numPr>
          <w:ilvl w:val="1"/>
          <w:numId w:val="102"/>
        </w:numPr>
        <w:tabs>
          <w:tab w:val="clear" w:pos="0"/>
        </w:tabs>
        <w:ind w:left="284" w:hanging="284"/>
        <w:rPr>
          <w:sz w:val="22"/>
          <w:szCs w:val="22"/>
        </w:rPr>
      </w:pPr>
      <w:r w:rsidRPr="00563A3B">
        <w:rPr>
          <w:sz w:val="22"/>
          <w:szCs w:val="22"/>
          <w:lang w:eastAsia="en-US"/>
        </w:rPr>
        <w:t xml:space="preserve">Na podstawie art. 112 ustawy </w:t>
      </w:r>
      <w:proofErr w:type="spellStart"/>
      <w:r w:rsidRPr="00563A3B">
        <w:rPr>
          <w:sz w:val="22"/>
          <w:szCs w:val="22"/>
          <w:lang w:eastAsia="en-US"/>
        </w:rPr>
        <w:t>Pzp</w:t>
      </w:r>
      <w:proofErr w:type="spellEnd"/>
      <w:r w:rsidRPr="00563A3B">
        <w:rPr>
          <w:sz w:val="22"/>
          <w:szCs w:val="22"/>
          <w:lang w:eastAsia="en-US"/>
        </w:rPr>
        <w:t xml:space="preserve"> Zamawiający określa warunki udziału w postępowaniu dotyczące:</w:t>
      </w:r>
    </w:p>
    <w:p w:rsidR="0028137F" w:rsidRPr="0028137F" w:rsidRDefault="0028137F" w:rsidP="0028137F">
      <w:pPr>
        <w:pStyle w:val="Akapitzlist"/>
        <w:ind w:left="0"/>
        <w:rPr>
          <w:rFonts w:ascii="Arial" w:hAnsi="Arial" w:cs="Arial"/>
          <w:sz w:val="22"/>
          <w:szCs w:val="22"/>
        </w:rPr>
      </w:pPr>
    </w:p>
    <w:p w:rsidR="002E758A" w:rsidRPr="00563A3B" w:rsidRDefault="00DF3011" w:rsidP="00563A3B">
      <w:pPr>
        <w:pStyle w:val="Standard"/>
        <w:tabs>
          <w:tab w:val="left" w:pos="142"/>
        </w:tabs>
        <w:ind w:left="709" w:hanging="425"/>
        <w:rPr>
          <w:sz w:val="22"/>
          <w:szCs w:val="22"/>
        </w:rPr>
      </w:pPr>
      <w:r w:rsidRPr="00A01A4B">
        <w:rPr>
          <w:bCs/>
          <w:sz w:val="22"/>
          <w:szCs w:val="22"/>
          <w:lang w:eastAsia="en-US"/>
        </w:rPr>
        <w:t>1)</w:t>
      </w:r>
      <w:r w:rsidRPr="00563A3B">
        <w:rPr>
          <w:b/>
          <w:bCs/>
          <w:sz w:val="22"/>
          <w:szCs w:val="22"/>
          <w:lang w:eastAsia="en-US"/>
        </w:rPr>
        <w:tab/>
      </w:r>
      <w:r w:rsidRPr="00A01A4B">
        <w:rPr>
          <w:b/>
          <w:bCs/>
          <w:sz w:val="22"/>
          <w:szCs w:val="22"/>
          <w:lang w:eastAsia="en-US"/>
        </w:rPr>
        <w:t>zdolności do występowania w obrocie gospodarczym</w:t>
      </w:r>
    </w:p>
    <w:p w:rsidR="00A01A4B" w:rsidRDefault="00563A3B" w:rsidP="00563A3B">
      <w:pPr>
        <w:pStyle w:val="Standard"/>
        <w:tabs>
          <w:tab w:val="left" w:pos="142"/>
        </w:tabs>
        <w:ind w:left="709" w:hanging="425"/>
        <w:rPr>
          <w:rFonts w:eastAsia="Arial"/>
          <w:sz w:val="22"/>
          <w:szCs w:val="22"/>
        </w:rPr>
      </w:pPr>
      <w:r w:rsidRPr="00563A3B">
        <w:rPr>
          <w:rFonts w:eastAsia="Arial"/>
          <w:sz w:val="22"/>
          <w:szCs w:val="22"/>
        </w:rPr>
        <w:t xml:space="preserve">      </w:t>
      </w:r>
      <w:r>
        <w:rPr>
          <w:rFonts w:eastAsia="Arial"/>
          <w:sz w:val="22"/>
          <w:szCs w:val="22"/>
        </w:rPr>
        <w:t xml:space="preserve"> </w:t>
      </w:r>
      <w:r w:rsidRPr="00563A3B">
        <w:rPr>
          <w:rFonts w:eastAsia="Arial"/>
          <w:sz w:val="22"/>
          <w:szCs w:val="22"/>
        </w:rPr>
        <w:t xml:space="preserve"> </w:t>
      </w:r>
    </w:p>
    <w:p w:rsidR="002E758A" w:rsidRPr="00563A3B" w:rsidRDefault="00A01A4B" w:rsidP="00563A3B">
      <w:pPr>
        <w:pStyle w:val="Standard"/>
        <w:tabs>
          <w:tab w:val="left" w:pos="142"/>
        </w:tabs>
        <w:ind w:left="709" w:hanging="425"/>
        <w:rPr>
          <w:rFonts w:eastAsia="Arial"/>
          <w:sz w:val="22"/>
          <w:szCs w:val="22"/>
        </w:rPr>
      </w:pPr>
      <w:r>
        <w:rPr>
          <w:rFonts w:eastAsia="Arial"/>
          <w:sz w:val="22"/>
          <w:szCs w:val="22"/>
        </w:rPr>
        <w:t xml:space="preserve">     </w:t>
      </w:r>
      <w:r w:rsidR="00AA7BBA">
        <w:rPr>
          <w:rFonts w:eastAsia="Arial"/>
          <w:sz w:val="22"/>
          <w:szCs w:val="22"/>
        </w:rPr>
        <w:t xml:space="preserve"> </w:t>
      </w:r>
      <w:r>
        <w:rPr>
          <w:rFonts w:eastAsia="Arial"/>
          <w:sz w:val="22"/>
          <w:szCs w:val="22"/>
        </w:rPr>
        <w:t xml:space="preserve">  </w:t>
      </w:r>
      <w:r w:rsidR="00DF3011" w:rsidRPr="00563A3B">
        <w:rPr>
          <w:rFonts w:eastAsia="Arial"/>
          <w:sz w:val="22"/>
          <w:szCs w:val="22"/>
        </w:rPr>
        <w:t>Zamawiający nie p</w:t>
      </w:r>
      <w:r w:rsidR="0028137F" w:rsidRPr="00563A3B">
        <w:rPr>
          <w:rFonts w:eastAsia="Arial"/>
          <w:sz w:val="22"/>
          <w:szCs w:val="22"/>
        </w:rPr>
        <w:t>recyzuje warunku w tym zakresie</w:t>
      </w:r>
    </w:p>
    <w:p w:rsidR="0028137F" w:rsidRPr="0028137F" w:rsidRDefault="0028137F" w:rsidP="00445B87">
      <w:pPr>
        <w:pStyle w:val="Standard"/>
        <w:tabs>
          <w:tab w:val="left" w:pos="142"/>
        </w:tabs>
        <w:ind w:left="284" w:firstLine="0"/>
        <w:rPr>
          <w:rFonts w:ascii="Arial" w:hAnsi="Arial" w:cs="Arial"/>
          <w:sz w:val="22"/>
          <w:szCs w:val="22"/>
        </w:rPr>
      </w:pPr>
    </w:p>
    <w:p w:rsidR="002E758A" w:rsidRPr="00A01A4B" w:rsidRDefault="00DF3011" w:rsidP="0007716D">
      <w:pPr>
        <w:pStyle w:val="Akapitzlist"/>
        <w:numPr>
          <w:ilvl w:val="0"/>
          <w:numId w:val="20"/>
        </w:numPr>
        <w:tabs>
          <w:tab w:val="left" w:pos="142"/>
        </w:tabs>
        <w:ind w:left="709" w:hanging="425"/>
        <w:rPr>
          <w:b/>
          <w:sz w:val="22"/>
          <w:szCs w:val="22"/>
        </w:rPr>
      </w:pPr>
      <w:r w:rsidRPr="00A01A4B">
        <w:rPr>
          <w:b/>
          <w:bCs/>
          <w:sz w:val="22"/>
          <w:szCs w:val="22"/>
          <w:lang w:eastAsia="en-US"/>
        </w:rPr>
        <w:t>uprawnień do prowadzenia określonej działalności gospodarczej lub zawodowej, jeśli wynika to z odrębnych przepisów</w:t>
      </w:r>
    </w:p>
    <w:p w:rsidR="00A01A4B" w:rsidRDefault="00A01A4B" w:rsidP="00A01A4B">
      <w:pPr>
        <w:pStyle w:val="Standard"/>
        <w:tabs>
          <w:tab w:val="left" w:pos="142"/>
        </w:tabs>
        <w:ind w:left="709" w:firstLine="0"/>
        <w:rPr>
          <w:rFonts w:eastAsia="Arial"/>
          <w:sz w:val="22"/>
          <w:szCs w:val="22"/>
        </w:rPr>
      </w:pPr>
    </w:p>
    <w:p w:rsidR="002E758A" w:rsidRPr="00563A3B" w:rsidRDefault="00A01A4B" w:rsidP="00563A3B">
      <w:pPr>
        <w:pStyle w:val="Standard"/>
        <w:tabs>
          <w:tab w:val="left" w:pos="142"/>
        </w:tabs>
        <w:ind w:left="709" w:hanging="425"/>
        <w:rPr>
          <w:rFonts w:eastAsia="Arial"/>
          <w:sz w:val="22"/>
          <w:szCs w:val="22"/>
        </w:rPr>
      </w:pPr>
      <w:r>
        <w:rPr>
          <w:rFonts w:eastAsia="Arial"/>
          <w:sz w:val="22"/>
          <w:szCs w:val="22"/>
        </w:rPr>
        <w:t xml:space="preserve">        </w:t>
      </w:r>
      <w:r w:rsidR="00DF3011" w:rsidRPr="00563A3B">
        <w:rPr>
          <w:rFonts w:eastAsia="Arial"/>
          <w:sz w:val="22"/>
          <w:szCs w:val="22"/>
        </w:rPr>
        <w:t>Zamawiający nie precyzuje warunku w tym zakresie;</w:t>
      </w:r>
    </w:p>
    <w:p w:rsidR="0028137F" w:rsidRPr="00563A3B" w:rsidRDefault="0028137F" w:rsidP="00563A3B">
      <w:pPr>
        <w:pStyle w:val="Standard"/>
        <w:tabs>
          <w:tab w:val="left" w:pos="142"/>
        </w:tabs>
        <w:ind w:left="709" w:hanging="425"/>
        <w:rPr>
          <w:sz w:val="22"/>
          <w:szCs w:val="22"/>
        </w:rPr>
      </w:pPr>
    </w:p>
    <w:p w:rsidR="002E758A" w:rsidRPr="00563A3B" w:rsidRDefault="00DF3011" w:rsidP="00563A3B">
      <w:pPr>
        <w:pStyle w:val="Standard"/>
        <w:tabs>
          <w:tab w:val="left" w:pos="142"/>
        </w:tabs>
        <w:ind w:left="851" w:hanging="567"/>
        <w:rPr>
          <w:sz w:val="22"/>
          <w:szCs w:val="22"/>
        </w:rPr>
      </w:pPr>
      <w:r w:rsidRPr="00563A3B">
        <w:rPr>
          <w:bCs/>
          <w:sz w:val="22"/>
          <w:szCs w:val="22"/>
          <w:lang w:eastAsia="en-US"/>
        </w:rPr>
        <w:t xml:space="preserve">3) </w:t>
      </w:r>
      <w:r w:rsidR="00563A3B">
        <w:rPr>
          <w:bCs/>
          <w:sz w:val="22"/>
          <w:szCs w:val="22"/>
          <w:lang w:eastAsia="en-US"/>
        </w:rPr>
        <w:t xml:space="preserve">    </w:t>
      </w:r>
      <w:r w:rsidRPr="00A01A4B">
        <w:rPr>
          <w:b/>
          <w:bCs/>
          <w:sz w:val="22"/>
          <w:szCs w:val="22"/>
          <w:lang w:eastAsia="en-US"/>
        </w:rPr>
        <w:t>sytuacji ekonomicznej lub finansowej</w:t>
      </w:r>
    </w:p>
    <w:p w:rsidR="00A01A4B" w:rsidRDefault="00563A3B" w:rsidP="00563A3B">
      <w:pPr>
        <w:pStyle w:val="Standard"/>
        <w:tabs>
          <w:tab w:val="left" w:pos="142"/>
        </w:tabs>
        <w:ind w:left="709" w:hanging="425"/>
        <w:rPr>
          <w:rFonts w:eastAsia="Arial"/>
          <w:sz w:val="22"/>
          <w:szCs w:val="22"/>
        </w:rPr>
      </w:pPr>
      <w:r>
        <w:rPr>
          <w:rFonts w:eastAsia="Arial"/>
          <w:sz w:val="22"/>
          <w:szCs w:val="22"/>
        </w:rPr>
        <w:t xml:space="preserve">        </w:t>
      </w:r>
    </w:p>
    <w:p w:rsidR="002E758A" w:rsidRPr="00563A3B" w:rsidRDefault="00A01A4B" w:rsidP="00563A3B">
      <w:pPr>
        <w:pStyle w:val="Standard"/>
        <w:tabs>
          <w:tab w:val="left" w:pos="142"/>
        </w:tabs>
        <w:ind w:left="709" w:hanging="425"/>
        <w:rPr>
          <w:rFonts w:eastAsia="Arial"/>
          <w:sz w:val="22"/>
          <w:szCs w:val="22"/>
        </w:rPr>
      </w:pPr>
      <w:r>
        <w:rPr>
          <w:rFonts w:eastAsia="Arial"/>
          <w:sz w:val="22"/>
          <w:szCs w:val="22"/>
        </w:rPr>
        <w:t xml:space="preserve">        </w:t>
      </w:r>
      <w:r w:rsidR="00DF3011" w:rsidRPr="00563A3B">
        <w:rPr>
          <w:rFonts w:eastAsia="Arial"/>
          <w:sz w:val="22"/>
          <w:szCs w:val="22"/>
        </w:rPr>
        <w:t>Zamawiający nie precyzuje warunku w tym zakresie;</w:t>
      </w:r>
    </w:p>
    <w:p w:rsidR="0028137F" w:rsidRPr="00563A3B" w:rsidRDefault="0028137F" w:rsidP="00563A3B">
      <w:pPr>
        <w:pStyle w:val="Standard"/>
        <w:tabs>
          <w:tab w:val="left" w:pos="142"/>
        </w:tabs>
        <w:ind w:left="709" w:hanging="425"/>
        <w:rPr>
          <w:sz w:val="22"/>
          <w:szCs w:val="22"/>
        </w:rPr>
      </w:pPr>
    </w:p>
    <w:p w:rsidR="002E758A" w:rsidRPr="00A01A4B" w:rsidRDefault="00DF3011" w:rsidP="0007716D">
      <w:pPr>
        <w:pStyle w:val="Standard"/>
        <w:numPr>
          <w:ilvl w:val="2"/>
          <w:numId w:val="129"/>
        </w:numPr>
        <w:tabs>
          <w:tab w:val="left" w:pos="142"/>
        </w:tabs>
        <w:ind w:left="709" w:hanging="425"/>
        <w:rPr>
          <w:b/>
          <w:sz w:val="22"/>
          <w:szCs w:val="22"/>
        </w:rPr>
      </w:pPr>
      <w:r w:rsidRPr="00A01A4B">
        <w:rPr>
          <w:b/>
          <w:bCs/>
          <w:sz w:val="22"/>
          <w:szCs w:val="22"/>
          <w:lang w:eastAsia="en-US"/>
        </w:rPr>
        <w:t>zdolności technicznej lub zawodowej</w:t>
      </w:r>
    </w:p>
    <w:p w:rsidR="00A01A4B" w:rsidRDefault="00A01A4B" w:rsidP="00A01A4B">
      <w:pPr>
        <w:pStyle w:val="Standard"/>
        <w:tabs>
          <w:tab w:val="left" w:pos="142"/>
        </w:tabs>
        <w:ind w:left="709" w:firstLine="0"/>
        <w:rPr>
          <w:rFonts w:eastAsia="Arial"/>
          <w:sz w:val="22"/>
          <w:szCs w:val="22"/>
        </w:rPr>
      </w:pPr>
    </w:p>
    <w:p w:rsidR="008C114F" w:rsidRPr="008C114F" w:rsidRDefault="00EE1E86" w:rsidP="00B4739F">
      <w:pPr>
        <w:widowControl/>
        <w:autoSpaceDN w:val="0"/>
        <w:spacing w:before="120" w:line="276" w:lineRule="auto"/>
        <w:ind w:left="709"/>
        <w:jc w:val="both"/>
        <w:rPr>
          <w:sz w:val="22"/>
          <w:szCs w:val="22"/>
        </w:rPr>
      </w:pPr>
      <w:r>
        <w:rPr>
          <w:rFonts w:eastAsia="Arial"/>
          <w:sz w:val="22"/>
          <w:szCs w:val="22"/>
        </w:rPr>
        <w:t xml:space="preserve">Zamawiający uzna warunek </w:t>
      </w:r>
      <w:r w:rsidRPr="008C114F">
        <w:rPr>
          <w:rFonts w:eastAsia="Arial"/>
          <w:sz w:val="22"/>
          <w:szCs w:val="22"/>
        </w:rPr>
        <w:t xml:space="preserve">za spełniony, jeżeli </w:t>
      </w:r>
      <w:r w:rsidRPr="008C114F">
        <w:rPr>
          <w:rFonts w:eastAsia="Arial"/>
          <w:b/>
          <w:sz w:val="22"/>
          <w:szCs w:val="22"/>
        </w:rPr>
        <w:t>Wykonawca wykaże</w:t>
      </w:r>
      <w:r w:rsidR="008C114F" w:rsidRPr="008C114F">
        <w:rPr>
          <w:rFonts w:eastAsia="Arial"/>
          <w:sz w:val="22"/>
          <w:szCs w:val="22"/>
        </w:rPr>
        <w:t xml:space="preserve">, że </w:t>
      </w:r>
      <w:r w:rsidR="008C114F" w:rsidRPr="008C114F">
        <w:rPr>
          <w:sz w:val="22"/>
          <w:szCs w:val="22"/>
        </w:rPr>
        <w:t>w okresie ostatnich 3 lat przed upływem terminu składania</w:t>
      </w:r>
      <w:r w:rsidR="00AA7BBA">
        <w:rPr>
          <w:sz w:val="22"/>
          <w:szCs w:val="22"/>
        </w:rPr>
        <w:t>,</w:t>
      </w:r>
      <w:r w:rsidR="008C114F" w:rsidRPr="008C114F">
        <w:rPr>
          <w:sz w:val="22"/>
          <w:szCs w:val="22"/>
        </w:rPr>
        <w:t xml:space="preserve"> a jeżeli okres prowadzenia działalności jest krótszy – w</w:t>
      </w:r>
      <w:r w:rsidR="008C114F">
        <w:rPr>
          <w:sz w:val="22"/>
          <w:szCs w:val="22"/>
        </w:rPr>
        <w:t> </w:t>
      </w:r>
      <w:r w:rsidR="008C114F" w:rsidRPr="008C114F">
        <w:rPr>
          <w:sz w:val="22"/>
          <w:szCs w:val="22"/>
        </w:rPr>
        <w:t xml:space="preserve"> tym okresie, </w:t>
      </w:r>
      <w:r w:rsidR="008C114F" w:rsidRPr="008C114F">
        <w:rPr>
          <w:b/>
          <w:sz w:val="22"/>
          <w:szCs w:val="22"/>
        </w:rPr>
        <w:t>należycie wykonał co najmniej trzy usługi</w:t>
      </w:r>
      <w:r w:rsidR="008C114F" w:rsidRPr="008C114F">
        <w:rPr>
          <w:sz w:val="22"/>
          <w:szCs w:val="22"/>
        </w:rPr>
        <w:t xml:space="preserve"> (umowy) polegające na świadczeniu usługi </w:t>
      </w:r>
      <w:r w:rsidR="008C114F" w:rsidRPr="008C114F">
        <w:rPr>
          <w:i/>
          <w:sz w:val="22"/>
          <w:szCs w:val="22"/>
        </w:rPr>
        <w:t>prania bielizny szpitalnej w systemie śledzenia jej ruchów</w:t>
      </w:r>
      <w:r w:rsidR="008C114F">
        <w:rPr>
          <w:i/>
          <w:sz w:val="22"/>
          <w:szCs w:val="22"/>
        </w:rPr>
        <w:t xml:space="preserve"> o łącznej wartości nie mniejszej</w:t>
      </w:r>
      <w:r w:rsidR="002D5B8A">
        <w:rPr>
          <w:i/>
          <w:sz w:val="22"/>
          <w:szCs w:val="22"/>
        </w:rPr>
        <w:t xml:space="preserve"> niż  5</w:t>
      </w:r>
      <w:r w:rsidR="00AA7BBA">
        <w:rPr>
          <w:i/>
          <w:sz w:val="22"/>
          <w:szCs w:val="22"/>
        </w:rPr>
        <w:t>00 000,00 zł</w:t>
      </w:r>
      <w:r w:rsidR="008C114F" w:rsidRPr="008C114F">
        <w:rPr>
          <w:i/>
          <w:sz w:val="22"/>
          <w:szCs w:val="22"/>
        </w:rPr>
        <w:t xml:space="preserve"> </w:t>
      </w:r>
      <w:r w:rsidR="008C114F">
        <w:rPr>
          <w:i/>
          <w:sz w:val="22"/>
          <w:szCs w:val="22"/>
        </w:rPr>
        <w:t xml:space="preserve">brutto </w:t>
      </w:r>
      <w:r w:rsidR="00AA7BBA">
        <w:rPr>
          <w:i/>
          <w:sz w:val="22"/>
          <w:szCs w:val="22"/>
        </w:rPr>
        <w:t xml:space="preserve"> - łącznie dla 3 umów</w:t>
      </w:r>
      <w:r w:rsidR="008C114F">
        <w:rPr>
          <w:i/>
          <w:sz w:val="22"/>
          <w:szCs w:val="22"/>
        </w:rPr>
        <w:t>.</w:t>
      </w:r>
    </w:p>
    <w:p w:rsidR="002E758A" w:rsidRDefault="002E758A" w:rsidP="00B4739F">
      <w:pPr>
        <w:pStyle w:val="Standard"/>
        <w:tabs>
          <w:tab w:val="left" w:pos="142"/>
        </w:tabs>
        <w:spacing w:line="276" w:lineRule="auto"/>
        <w:ind w:left="709" w:firstLine="0"/>
        <w:rPr>
          <w:rFonts w:eastAsia="Arial"/>
          <w:sz w:val="22"/>
          <w:szCs w:val="22"/>
        </w:rPr>
      </w:pPr>
    </w:p>
    <w:p w:rsidR="00905A9D" w:rsidRDefault="008C114F" w:rsidP="00B4739F">
      <w:pPr>
        <w:pStyle w:val="Standard"/>
        <w:tabs>
          <w:tab w:val="left" w:pos="142"/>
        </w:tabs>
        <w:spacing w:line="276" w:lineRule="auto"/>
        <w:ind w:left="709" w:firstLine="0"/>
        <w:rPr>
          <w:sz w:val="22"/>
          <w:szCs w:val="22"/>
        </w:rPr>
      </w:pPr>
      <w:r>
        <w:rPr>
          <w:rFonts w:eastAsia="Arial"/>
          <w:sz w:val="22"/>
          <w:szCs w:val="22"/>
        </w:rPr>
        <w:t xml:space="preserve">W celu potwierdzenia spełnienia ww. warunku należy załączyć </w:t>
      </w:r>
      <w:r w:rsidRPr="00905A9D">
        <w:rPr>
          <w:rFonts w:eastAsia="Arial"/>
          <w:b/>
          <w:sz w:val="22"/>
          <w:szCs w:val="22"/>
        </w:rPr>
        <w:t>wykaz wykonanych usług</w:t>
      </w:r>
      <w:r>
        <w:rPr>
          <w:rFonts w:eastAsia="Arial"/>
          <w:sz w:val="22"/>
          <w:szCs w:val="22"/>
        </w:rPr>
        <w:t xml:space="preserve">, </w:t>
      </w:r>
      <w:r w:rsidR="00905A9D" w:rsidRPr="007C467E">
        <w:rPr>
          <w:sz w:val="22"/>
          <w:szCs w:val="22"/>
        </w:rPr>
        <w:t>wraz z podaniem ich wartości, przedmiotu, dat wykonania i podmiotów, na rzecz</w:t>
      </w:r>
      <w:r w:rsidR="00905A9D">
        <w:rPr>
          <w:sz w:val="22"/>
          <w:szCs w:val="22"/>
        </w:rPr>
        <w:t xml:space="preserve"> których usługi zostały wykonane, oraz </w:t>
      </w:r>
      <w:r w:rsidR="00905A9D" w:rsidRPr="00905A9D">
        <w:rPr>
          <w:b/>
          <w:sz w:val="22"/>
          <w:szCs w:val="22"/>
        </w:rPr>
        <w:t xml:space="preserve">załączeniem dowodów określających czy te usługi zostały wykonane </w:t>
      </w:r>
      <w:r w:rsidR="00905A9D">
        <w:rPr>
          <w:sz w:val="22"/>
          <w:szCs w:val="22"/>
        </w:rPr>
        <w:t xml:space="preserve">lub są wykonywane </w:t>
      </w:r>
      <w:r w:rsidR="00905A9D" w:rsidRPr="00905A9D">
        <w:rPr>
          <w:b/>
          <w:sz w:val="22"/>
          <w:szCs w:val="22"/>
        </w:rPr>
        <w:t>należycie</w:t>
      </w:r>
      <w:r w:rsidR="00905A9D">
        <w:rPr>
          <w:sz w:val="22"/>
          <w:szCs w:val="22"/>
        </w:rPr>
        <w:t>.</w:t>
      </w:r>
    </w:p>
    <w:p w:rsidR="00F51FB1" w:rsidRDefault="00F51FB1" w:rsidP="00B4739F">
      <w:pPr>
        <w:pStyle w:val="Standard"/>
        <w:tabs>
          <w:tab w:val="left" w:pos="142"/>
        </w:tabs>
        <w:spacing w:line="276" w:lineRule="auto"/>
        <w:ind w:left="709" w:firstLine="0"/>
        <w:rPr>
          <w:rFonts w:eastAsia="Arial"/>
          <w:sz w:val="22"/>
          <w:szCs w:val="22"/>
        </w:rPr>
      </w:pPr>
    </w:p>
    <w:p w:rsidR="008C114F" w:rsidRDefault="00905A9D" w:rsidP="00B4739F">
      <w:pPr>
        <w:pStyle w:val="Standard"/>
        <w:tabs>
          <w:tab w:val="left" w:pos="142"/>
        </w:tabs>
        <w:spacing w:line="276" w:lineRule="auto"/>
        <w:ind w:left="709" w:firstLine="0"/>
        <w:rPr>
          <w:sz w:val="22"/>
          <w:szCs w:val="22"/>
        </w:rPr>
      </w:pPr>
      <w:r>
        <w:rPr>
          <w:rFonts w:eastAsia="Arial"/>
          <w:sz w:val="22"/>
          <w:szCs w:val="22"/>
        </w:rPr>
        <w:t>D</w:t>
      </w:r>
      <w:r>
        <w:rPr>
          <w:sz w:val="22"/>
          <w:szCs w:val="22"/>
        </w:rPr>
        <w:t>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dokumentów – oświadczenie wykonawcy; w przypadku świadczeń okresowych lub ciągłych nadal wykonywanych referencje bądź inne dokumenty potwierdzające ich należyte wykonywanie powinno być wydane nie wcześniej niż 3 miesiące przed upływem terminu składania ofert.</w:t>
      </w:r>
    </w:p>
    <w:p w:rsidR="00EE1E86" w:rsidRPr="00AA7BBA" w:rsidRDefault="00905A9D" w:rsidP="00B4739F">
      <w:pPr>
        <w:pStyle w:val="Standard"/>
        <w:tabs>
          <w:tab w:val="left" w:pos="142"/>
        </w:tabs>
        <w:spacing w:line="276" w:lineRule="auto"/>
        <w:ind w:left="709" w:firstLine="0"/>
        <w:rPr>
          <w:rFonts w:eastAsia="Arial"/>
          <w:b/>
          <w:sz w:val="22"/>
          <w:szCs w:val="22"/>
        </w:rPr>
      </w:pPr>
      <w:r w:rsidRPr="00AA7BBA">
        <w:rPr>
          <w:b/>
          <w:sz w:val="22"/>
          <w:szCs w:val="22"/>
        </w:rPr>
        <w:t xml:space="preserve">Wykaz wykonanych usług stanowi załącznik nr </w:t>
      </w:r>
      <w:r w:rsidR="00F51FB1" w:rsidRPr="00AA7BBA">
        <w:rPr>
          <w:b/>
          <w:sz w:val="22"/>
          <w:szCs w:val="22"/>
        </w:rPr>
        <w:t>3</w:t>
      </w:r>
      <w:r w:rsidRPr="00AA7BBA">
        <w:rPr>
          <w:b/>
          <w:sz w:val="22"/>
          <w:szCs w:val="22"/>
        </w:rPr>
        <w:t xml:space="preserve"> do SWZ.</w:t>
      </w:r>
    </w:p>
    <w:p w:rsidR="0028137F" w:rsidRPr="00563A3B" w:rsidRDefault="0028137F" w:rsidP="00563A3B">
      <w:pPr>
        <w:pStyle w:val="Standard"/>
        <w:tabs>
          <w:tab w:val="left" w:pos="142"/>
        </w:tabs>
        <w:ind w:left="709" w:hanging="425"/>
        <w:rPr>
          <w:sz w:val="22"/>
          <w:szCs w:val="22"/>
        </w:rPr>
      </w:pPr>
    </w:p>
    <w:p w:rsidR="002E758A" w:rsidRPr="00A01A4B" w:rsidRDefault="00DF3011" w:rsidP="00A01A4B">
      <w:pPr>
        <w:pStyle w:val="Akapitzlist"/>
        <w:widowControl w:val="0"/>
        <w:numPr>
          <w:ilvl w:val="1"/>
          <w:numId w:val="1"/>
        </w:numPr>
        <w:spacing w:line="276" w:lineRule="auto"/>
        <w:ind w:left="284" w:hanging="284"/>
        <w:rPr>
          <w:sz w:val="22"/>
          <w:szCs w:val="22"/>
        </w:rPr>
      </w:pPr>
      <w:r w:rsidRPr="00A01A4B">
        <w:rPr>
          <w:sz w:val="22"/>
          <w:szCs w:val="22"/>
        </w:rPr>
        <w:t>W przypadku Wykonawców wspólnie ubiegających się o udzielenie zamówienia Wykonawcy:</w:t>
      </w:r>
    </w:p>
    <w:p w:rsidR="002E758A" w:rsidRPr="00A01A4B" w:rsidRDefault="00DF3011" w:rsidP="00A01A4B">
      <w:pPr>
        <w:pStyle w:val="Akapitzlist"/>
        <w:widowControl w:val="0"/>
        <w:numPr>
          <w:ilvl w:val="2"/>
          <w:numId w:val="1"/>
        </w:numPr>
        <w:spacing w:line="276" w:lineRule="auto"/>
        <w:ind w:left="567" w:hanging="283"/>
        <w:rPr>
          <w:sz w:val="22"/>
          <w:szCs w:val="22"/>
        </w:rPr>
      </w:pPr>
      <w:r w:rsidRPr="00A01A4B">
        <w:rPr>
          <w:sz w:val="22"/>
          <w:szCs w:val="22"/>
        </w:rPr>
        <w:t xml:space="preserve">mogą polegać na zdolnościach tych z Wykonawców, którzy wykonają dostawy lub usługi, do realizacji których te zdolności są wymagane </w:t>
      </w:r>
      <w:r w:rsidRPr="00A01A4B">
        <w:rPr>
          <w:i/>
          <w:sz w:val="22"/>
          <w:szCs w:val="22"/>
        </w:rPr>
        <w:t>- jeżeli dotyczy</w:t>
      </w:r>
      <w:r w:rsidRPr="00A01A4B">
        <w:rPr>
          <w:sz w:val="22"/>
          <w:szCs w:val="22"/>
        </w:rPr>
        <w:t>;</w:t>
      </w:r>
    </w:p>
    <w:p w:rsidR="002E758A" w:rsidRPr="00A01A4B" w:rsidRDefault="00DF3011" w:rsidP="00A01A4B">
      <w:pPr>
        <w:pStyle w:val="Akapitzlist"/>
        <w:widowControl w:val="0"/>
        <w:numPr>
          <w:ilvl w:val="2"/>
          <w:numId w:val="1"/>
        </w:numPr>
        <w:spacing w:line="276" w:lineRule="auto"/>
        <w:ind w:left="567" w:hanging="283"/>
        <w:rPr>
          <w:sz w:val="22"/>
          <w:szCs w:val="22"/>
        </w:rPr>
      </w:pPr>
      <w:r w:rsidRPr="00A01A4B">
        <w:rPr>
          <w:sz w:val="22"/>
          <w:szCs w:val="22"/>
        </w:rPr>
        <w:t xml:space="preserve">warunki określone w ust. 1 pkt 4 musi spełniać co najmniej jeden Wykonawca </w:t>
      </w:r>
      <w:r w:rsidRPr="00A01A4B">
        <w:rPr>
          <w:i/>
          <w:sz w:val="22"/>
          <w:szCs w:val="22"/>
        </w:rPr>
        <w:t>- jeżeli dotyczy;</w:t>
      </w:r>
    </w:p>
    <w:p w:rsidR="002E758A" w:rsidRPr="00A01A4B" w:rsidRDefault="00DF3011" w:rsidP="00A01A4B">
      <w:pPr>
        <w:pStyle w:val="Akapitzlist"/>
        <w:widowControl w:val="0"/>
        <w:numPr>
          <w:ilvl w:val="2"/>
          <w:numId w:val="1"/>
        </w:numPr>
        <w:spacing w:line="276" w:lineRule="auto"/>
        <w:ind w:left="567" w:hanging="283"/>
        <w:rPr>
          <w:sz w:val="22"/>
          <w:szCs w:val="22"/>
        </w:rPr>
      </w:pPr>
      <w:r w:rsidRPr="00A01A4B">
        <w:rPr>
          <w:sz w:val="22"/>
          <w:szCs w:val="22"/>
        </w:rPr>
        <w:t xml:space="preserve">dołączą odpowiednio do oferty oświadczenie, z którego wynika, które dostawy lub usługi wykonają poszczególni Wykonawcy - </w:t>
      </w:r>
      <w:r w:rsidRPr="00A01A4B">
        <w:rPr>
          <w:i/>
          <w:sz w:val="22"/>
          <w:szCs w:val="22"/>
        </w:rPr>
        <w:t>jeżeli dotyczy</w:t>
      </w:r>
      <w:r w:rsidR="00183395" w:rsidRPr="00A01A4B">
        <w:rPr>
          <w:sz w:val="22"/>
          <w:szCs w:val="22"/>
        </w:rPr>
        <w:t>.</w:t>
      </w:r>
    </w:p>
    <w:p w:rsidR="002E758A" w:rsidRPr="00575ED4" w:rsidRDefault="002E758A">
      <w:pPr>
        <w:pStyle w:val="Standard"/>
      </w:pPr>
    </w:p>
    <w:p w:rsidR="002E758A" w:rsidRPr="00A01A4B" w:rsidRDefault="00D92F3A" w:rsidP="0007716D">
      <w:pPr>
        <w:pStyle w:val="Akapitzlist"/>
        <w:numPr>
          <w:ilvl w:val="0"/>
          <w:numId w:val="102"/>
        </w:numPr>
        <w:pBdr>
          <w:top w:val="single" w:sz="4" w:space="1" w:color="000000"/>
          <w:left w:val="single" w:sz="4" w:space="0" w:color="000000"/>
          <w:bottom w:val="single" w:sz="4" w:space="1" w:color="000000"/>
          <w:right w:val="single" w:sz="4" w:space="4" w:color="000000"/>
        </w:pBdr>
        <w:shd w:val="clear" w:color="auto" w:fill="D0CECE" w:themeFill="background2" w:themeFillShade="E6"/>
        <w:ind w:left="567" w:hanging="567"/>
        <w:rPr>
          <w:b/>
          <w:sz w:val="22"/>
          <w:szCs w:val="22"/>
        </w:rPr>
      </w:pPr>
      <w:r w:rsidRPr="00A01A4B">
        <w:rPr>
          <w:b/>
          <w:sz w:val="22"/>
          <w:szCs w:val="22"/>
        </w:rPr>
        <w:t>INFORMACJA</w:t>
      </w:r>
      <w:r w:rsidR="00801E10" w:rsidRPr="00A01A4B">
        <w:rPr>
          <w:b/>
          <w:sz w:val="22"/>
          <w:szCs w:val="22"/>
        </w:rPr>
        <w:t xml:space="preserve"> O OBOWIĄZKU OSOBISTEGO WYKONANIA PRZEZ WYKONAWCĘ KLUCZOWYCH ZADAŃ, JEŻELI ZAMAWIAJĄCY DOKONUJE TAKIEGO ZASTRZEŻENIA ZAGODNIE Z ART.</w:t>
      </w:r>
      <w:r w:rsidR="00B52E65" w:rsidRPr="00A01A4B">
        <w:rPr>
          <w:b/>
          <w:sz w:val="22"/>
          <w:szCs w:val="22"/>
        </w:rPr>
        <w:t xml:space="preserve"> 60 I ART. 121</w:t>
      </w:r>
    </w:p>
    <w:p w:rsidR="002E758A" w:rsidRPr="00FF1A54" w:rsidRDefault="002E758A">
      <w:pPr>
        <w:pStyle w:val="Standard"/>
        <w:rPr>
          <w:color w:val="FF0000"/>
        </w:rPr>
      </w:pPr>
    </w:p>
    <w:p w:rsidR="002E758A" w:rsidRPr="00B4739F" w:rsidRDefault="00B4739F" w:rsidP="0007716D">
      <w:pPr>
        <w:pStyle w:val="Standard"/>
        <w:numPr>
          <w:ilvl w:val="0"/>
          <w:numId w:val="21"/>
        </w:numPr>
        <w:tabs>
          <w:tab w:val="clear" w:pos="0"/>
          <w:tab w:val="left" w:pos="852"/>
          <w:tab w:val="left" w:pos="993"/>
        </w:tabs>
        <w:spacing w:line="276" w:lineRule="auto"/>
        <w:ind w:left="426" w:hanging="284"/>
        <w:rPr>
          <w:sz w:val="22"/>
          <w:szCs w:val="22"/>
        </w:rPr>
      </w:pPr>
      <w:r>
        <w:rPr>
          <w:rFonts w:eastAsia="SimSun"/>
          <w:sz w:val="22"/>
          <w:szCs w:val="22"/>
          <w:lang w:eastAsia="ar-SA"/>
        </w:rPr>
        <w:t xml:space="preserve">Zamawiający </w:t>
      </w:r>
      <w:r w:rsidR="00DF3011" w:rsidRPr="00AA7BBA">
        <w:rPr>
          <w:rFonts w:eastAsia="SimSun"/>
          <w:b/>
          <w:sz w:val="22"/>
          <w:szCs w:val="22"/>
          <w:lang w:eastAsia="ar-SA"/>
        </w:rPr>
        <w:t xml:space="preserve">zastrzega </w:t>
      </w:r>
      <w:r w:rsidR="00AA7BBA" w:rsidRPr="00AA7BBA">
        <w:rPr>
          <w:rFonts w:eastAsia="SimSun"/>
          <w:b/>
          <w:sz w:val="22"/>
          <w:szCs w:val="22"/>
          <w:lang w:eastAsia="ar-SA"/>
        </w:rPr>
        <w:t>obowiązek</w:t>
      </w:r>
      <w:r w:rsidR="00DF3011" w:rsidRPr="00AA7BBA">
        <w:rPr>
          <w:rFonts w:eastAsia="SimSun"/>
          <w:b/>
          <w:sz w:val="22"/>
          <w:szCs w:val="22"/>
          <w:lang w:eastAsia="ar-SA"/>
        </w:rPr>
        <w:t xml:space="preserve"> osobistego wykonania przez Wykonaw</w:t>
      </w:r>
      <w:r w:rsidRPr="00AA7BBA">
        <w:rPr>
          <w:rFonts w:eastAsia="SimSun"/>
          <w:b/>
          <w:sz w:val="22"/>
          <w:szCs w:val="22"/>
          <w:lang w:eastAsia="ar-SA"/>
        </w:rPr>
        <w:t>cę kluczowych części zamówienia</w:t>
      </w:r>
      <w:r>
        <w:rPr>
          <w:rFonts w:eastAsia="SimSun"/>
          <w:sz w:val="22"/>
          <w:szCs w:val="22"/>
          <w:lang w:eastAsia="ar-SA"/>
        </w:rPr>
        <w:t>, tj. usług:</w:t>
      </w:r>
    </w:p>
    <w:p w:rsidR="00B4739F" w:rsidRPr="00B4739F" w:rsidRDefault="00B4739F" w:rsidP="0007716D">
      <w:pPr>
        <w:pStyle w:val="Standard"/>
        <w:numPr>
          <w:ilvl w:val="2"/>
          <w:numId w:val="102"/>
        </w:numPr>
        <w:tabs>
          <w:tab w:val="left" w:pos="852"/>
          <w:tab w:val="left" w:pos="993"/>
        </w:tabs>
        <w:spacing w:line="276" w:lineRule="auto"/>
        <w:ind w:hanging="1914"/>
        <w:rPr>
          <w:sz w:val="22"/>
          <w:szCs w:val="22"/>
        </w:rPr>
      </w:pPr>
      <w:r>
        <w:rPr>
          <w:rFonts w:eastAsia="SimSun"/>
          <w:sz w:val="22"/>
          <w:szCs w:val="22"/>
          <w:lang w:eastAsia="ar-SA"/>
        </w:rPr>
        <w:t>prania,</w:t>
      </w:r>
    </w:p>
    <w:p w:rsidR="00B4739F" w:rsidRDefault="00B4739F" w:rsidP="0007716D">
      <w:pPr>
        <w:pStyle w:val="Standard"/>
        <w:numPr>
          <w:ilvl w:val="2"/>
          <w:numId w:val="102"/>
        </w:numPr>
        <w:tabs>
          <w:tab w:val="left" w:pos="852"/>
          <w:tab w:val="left" w:pos="993"/>
        </w:tabs>
        <w:spacing w:line="276" w:lineRule="auto"/>
        <w:ind w:hanging="1914"/>
        <w:rPr>
          <w:sz w:val="22"/>
          <w:szCs w:val="22"/>
        </w:rPr>
      </w:pPr>
      <w:r>
        <w:rPr>
          <w:sz w:val="22"/>
          <w:szCs w:val="22"/>
        </w:rPr>
        <w:t>transportu,</w:t>
      </w:r>
    </w:p>
    <w:p w:rsidR="00B4739F" w:rsidRPr="00A01A4B" w:rsidRDefault="00B4739F" w:rsidP="0007716D">
      <w:pPr>
        <w:pStyle w:val="Standard"/>
        <w:numPr>
          <w:ilvl w:val="2"/>
          <w:numId w:val="102"/>
        </w:numPr>
        <w:tabs>
          <w:tab w:val="left" w:pos="852"/>
          <w:tab w:val="left" w:pos="993"/>
        </w:tabs>
        <w:spacing w:line="276" w:lineRule="auto"/>
        <w:ind w:hanging="1914"/>
        <w:rPr>
          <w:sz w:val="22"/>
          <w:szCs w:val="22"/>
        </w:rPr>
      </w:pPr>
      <w:r>
        <w:rPr>
          <w:sz w:val="22"/>
          <w:szCs w:val="22"/>
        </w:rPr>
        <w:t>najmu bielizny pościelowej.</w:t>
      </w:r>
    </w:p>
    <w:p w:rsidR="002E758A" w:rsidRPr="00A01A4B" w:rsidRDefault="00DF3011" w:rsidP="0007716D">
      <w:pPr>
        <w:pStyle w:val="Standard"/>
        <w:numPr>
          <w:ilvl w:val="0"/>
          <w:numId w:val="22"/>
        </w:numPr>
        <w:tabs>
          <w:tab w:val="clear" w:pos="0"/>
          <w:tab w:val="left" w:pos="993"/>
        </w:tabs>
        <w:spacing w:line="276" w:lineRule="auto"/>
        <w:ind w:left="426" w:hanging="284"/>
        <w:rPr>
          <w:sz w:val="22"/>
          <w:szCs w:val="22"/>
        </w:rPr>
      </w:pPr>
      <w:r w:rsidRPr="00A01A4B">
        <w:rPr>
          <w:sz w:val="22"/>
          <w:szCs w:val="22"/>
        </w:rPr>
        <w:t>Wykonawca może powierzyć wykonanie części zamówienia podwykonawcy</w:t>
      </w:r>
      <w:r w:rsidR="009D04A3">
        <w:rPr>
          <w:sz w:val="22"/>
          <w:szCs w:val="22"/>
        </w:rPr>
        <w:t>, jednakże inne niż wskazane w  pkt 1</w:t>
      </w:r>
      <w:r w:rsidRPr="00A01A4B">
        <w:rPr>
          <w:sz w:val="22"/>
          <w:szCs w:val="22"/>
        </w:rPr>
        <w:t>.</w:t>
      </w:r>
    </w:p>
    <w:p w:rsidR="002E758A" w:rsidRPr="00A01A4B" w:rsidRDefault="00DF3011" w:rsidP="0007716D">
      <w:pPr>
        <w:pStyle w:val="Standard"/>
        <w:numPr>
          <w:ilvl w:val="0"/>
          <w:numId w:val="23"/>
        </w:numPr>
        <w:tabs>
          <w:tab w:val="clear" w:pos="0"/>
          <w:tab w:val="left" w:pos="568"/>
          <w:tab w:val="left" w:pos="710"/>
        </w:tabs>
        <w:spacing w:line="276" w:lineRule="auto"/>
        <w:ind w:left="426" w:hanging="284"/>
        <w:rPr>
          <w:sz w:val="22"/>
          <w:szCs w:val="22"/>
        </w:rPr>
      </w:pPr>
      <w:r w:rsidRPr="00A01A4B">
        <w:rPr>
          <w:sz w:val="22"/>
          <w:szCs w:val="22"/>
        </w:rPr>
        <w:t>Zamawiający żąda wskazania przez Wykonawcę w ofercie, części zamówienia, których wykonanie zamierza powierzyć podwykonawcom, oraz podania nazw ewentualnych podwykonawców, jeżeli są już znani.</w:t>
      </w:r>
    </w:p>
    <w:p w:rsidR="002E758A" w:rsidRPr="00A01A4B" w:rsidRDefault="00DF3011" w:rsidP="0007716D">
      <w:pPr>
        <w:pStyle w:val="Standard"/>
        <w:numPr>
          <w:ilvl w:val="0"/>
          <w:numId w:val="24"/>
        </w:numPr>
        <w:tabs>
          <w:tab w:val="clear" w:pos="0"/>
          <w:tab w:val="left" w:pos="993"/>
        </w:tabs>
        <w:spacing w:line="276" w:lineRule="auto"/>
        <w:ind w:left="426" w:hanging="284"/>
        <w:rPr>
          <w:sz w:val="22"/>
          <w:szCs w:val="22"/>
        </w:rPr>
      </w:pPr>
      <w:r w:rsidRPr="00A01A4B">
        <w:rPr>
          <w:sz w:val="22"/>
          <w:szCs w:val="22"/>
        </w:rPr>
        <w:t>Powierzenie wykonania części zamówienia podwykonawcom nie zwalnia Wykonawcy</w:t>
      </w:r>
      <w:r w:rsidRPr="00A01A4B">
        <w:rPr>
          <w:sz w:val="22"/>
          <w:szCs w:val="22"/>
        </w:rPr>
        <w:br/>
        <w:t>z odpowiedzialności za należyte wykonanie tego zamówienia.</w:t>
      </w:r>
    </w:p>
    <w:p w:rsidR="00FB3E2A" w:rsidRPr="00A01A4B" w:rsidRDefault="00FB3E2A" w:rsidP="0007716D">
      <w:pPr>
        <w:pStyle w:val="Akapitzlist"/>
        <w:numPr>
          <w:ilvl w:val="0"/>
          <w:numId w:val="24"/>
        </w:numPr>
        <w:tabs>
          <w:tab w:val="clear" w:pos="0"/>
        </w:tabs>
        <w:suppressAutoHyphens w:val="0"/>
        <w:spacing w:line="276" w:lineRule="auto"/>
        <w:ind w:left="426" w:hanging="284"/>
        <w:contextualSpacing/>
        <w:textAlignment w:val="auto"/>
        <w:rPr>
          <w:rFonts w:eastAsiaTheme="majorEastAsia"/>
          <w:sz w:val="22"/>
          <w:szCs w:val="22"/>
          <w:lang w:eastAsia="en-US"/>
        </w:rPr>
      </w:pPr>
      <w:r w:rsidRPr="00A01A4B">
        <w:rPr>
          <w:rFonts w:eastAsiaTheme="majorEastAsia"/>
          <w:sz w:val="22"/>
          <w:szCs w:val="22"/>
          <w:lang w:eastAsia="en-US"/>
        </w:rPr>
        <w:t xml:space="preserve">Wykonawca jest zobowiązany wskazać w JEDZ w części II Sekcja D części zamówienia, których wykonanie zamierza powierzyć Podwykonawcom i podać firmy Podwykonawców, jeśli są już znane </w:t>
      </w:r>
      <w:r w:rsidRPr="00A01A4B">
        <w:rPr>
          <w:rFonts w:eastAsiaTheme="majorEastAsia"/>
          <w:i/>
          <w:sz w:val="22"/>
          <w:szCs w:val="22"/>
          <w:lang w:eastAsia="en-US"/>
        </w:rPr>
        <w:t>– jeżeli dotyczy.</w:t>
      </w:r>
    </w:p>
    <w:p w:rsidR="002E758A" w:rsidRPr="00FF1A54" w:rsidRDefault="002E758A">
      <w:pPr>
        <w:pStyle w:val="Standard"/>
        <w:rPr>
          <w:color w:val="FF0000"/>
        </w:rPr>
      </w:pPr>
    </w:p>
    <w:tbl>
      <w:tblPr>
        <w:tblW w:w="9061" w:type="dxa"/>
        <w:tblLayout w:type="fixed"/>
        <w:tblLook w:val="0000" w:firstRow="0" w:lastRow="0" w:firstColumn="0" w:lastColumn="0" w:noHBand="0" w:noVBand="0"/>
      </w:tblPr>
      <w:tblGrid>
        <w:gridCol w:w="9061"/>
      </w:tblGrid>
      <w:tr w:rsidR="002E758A" w:rsidRPr="00FF1A54" w:rsidTr="00CE276E">
        <w:trPr>
          <w:trHeight w:val="548"/>
        </w:trPr>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FF1A54" w:rsidRDefault="00B52E65" w:rsidP="00A01A4B">
            <w:pPr>
              <w:ind w:left="738" w:hanging="709"/>
              <w:jc w:val="both"/>
              <w:rPr>
                <w:b/>
                <w:bCs/>
                <w:color w:val="FF0000"/>
                <w:sz w:val="24"/>
                <w:szCs w:val="24"/>
              </w:rPr>
            </w:pPr>
            <w:r w:rsidRPr="00A01A4B">
              <w:rPr>
                <w:b/>
                <w:bCs/>
                <w:sz w:val="22"/>
                <w:szCs w:val="22"/>
              </w:rPr>
              <w:t>X</w:t>
            </w:r>
            <w:r w:rsidR="005F41E1" w:rsidRPr="00A01A4B">
              <w:rPr>
                <w:b/>
                <w:bCs/>
                <w:sz w:val="22"/>
                <w:szCs w:val="22"/>
              </w:rPr>
              <w:t>I</w:t>
            </w:r>
            <w:r w:rsidRPr="00A01A4B">
              <w:rPr>
                <w:b/>
                <w:bCs/>
                <w:sz w:val="22"/>
                <w:szCs w:val="22"/>
              </w:rPr>
              <w:t>V</w:t>
            </w:r>
            <w:r w:rsidR="00A01A4B">
              <w:rPr>
                <w:b/>
                <w:bCs/>
                <w:sz w:val="24"/>
                <w:szCs w:val="24"/>
              </w:rPr>
              <w:t xml:space="preserve">. </w:t>
            </w:r>
            <w:r w:rsidRPr="00A01A4B">
              <w:rPr>
                <w:b/>
                <w:bCs/>
                <w:sz w:val="22"/>
                <w:szCs w:val="22"/>
              </w:rPr>
              <w:t xml:space="preserve">WYKAZ PODMIOTOWYCH ŚRODKÓW DOWODOWYCH I INNYCH </w:t>
            </w:r>
            <w:r w:rsidR="00A01A4B">
              <w:rPr>
                <w:b/>
                <w:bCs/>
                <w:sz w:val="22"/>
                <w:szCs w:val="22"/>
              </w:rPr>
              <w:t xml:space="preserve"> </w:t>
            </w:r>
            <w:r w:rsidRPr="00A01A4B">
              <w:rPr>
                <w:b/>
                <w:bCs/>
                <w:sz w:val="22"/>
                <w:szCs w:val="22"/>
              </w:rPr>
              <w:t>DOKUMENTÓW ORAZ FORMA ICH SKŁADANIA</w:t>
            </w:r>
          </w:p>
        </w:tc>
      </w:tr>
    </w:tbl>
    <w:p w:rsidR="002E758A" w:rsidRPr="00FF1A54" w:rsidRDefault="002E758A">
      <w:pPr>
        <w:pStyle w:val="Akapitzlist"/>
        <w:ind w:left="709"/>
        <w:rPr>
          <w:b/>
          <w:color w:val="FF0000"/>
        </w:rPr>
      </w:pPr>
    </w:p>
    <w:p w:rsidR="00285AD7" w:rsidRPr="00A01A4B" w:rsidRDefault="00285AD7" w:rsidP="0007716D">
      <w:pPr>
        <w:widowControl/>
        <w:numPr>
          <w:ilvl w:val="0"/>
          <w:numId w:val="115"/>
        </w:numPr>
        <w:suppressAutoHyphens w:val="0"/>
        <w:spacing w:line="360" w:lineRule="auto"/>
        <w:ind w:left="709"/>
        <w:contextualSpacing/>
        <w:jc w:val="both"/>
        <w:textAlignment w:val="auto"/>
        <w:rPr>
          <w:b/>
          <w:sz w:val="22"/>
          <w:szCs w:val="22"/>
        </w:rPr>
      </w:pPr>
      <w:r w:rsidRPr="00A01A4B">
        <w:rPr>
          <w:b/>
          <w:sz w:val="22"/>
          <w:szCs w:val="22"/>
        </w:rPr>
        <w:t>DOKUMENTY SKŁADANE RAZEM Z OFERTĄ</w:t>
      </w:r>
    </w:p>
    <w:p w:rsidR="00285AD7" w:rsidRPr="00C525E1" w:rsidRDefault="00285AD7" w:rsidP="0007716D">
      <w:pPr>
        <w:widowControl/>
        <w:numPr>
          <w:ilvl w:val="0"/>
          <w:numId w:val="109"/>
        </w:numPr>
        <w:suppressAutoHyphens w:val="0"/>
        <w:autoSpaceDE w:val="0"/>
        <w:autoSpaceDN w:val="0"/>
        <w:spacing w:line="276" w:lineRule="auto"/>
        <w:ind w:left="567" w:hanging="283"/>
        <w:jc w:val="both"/>
        <w:textAlignment w:val="auto"/>
        <w:rPr>
          <w:sz w:val="22"/>
          <w:szCs w:val="22"/>
        </w:rPr>
      </w:pPr>
      <w:r w:rsidRPr="00C525E1">
        <w:rPr>
          <w:sz w:val="22"/>
          <w:szCs w:val="22"/>
        </w:rPr>
        <w:t>Ofertę należy złożyć pod rygorem nieważności, w formie elektronicznej.</w:t>
      </w:r>
    </w:p>
    <w:p w:rsidR="00285AD7" w:rsidRDefault="00285AD7" w:rsidP="0007716D">
      <w:pPr>
        <w:widowControl/>
        <w:numPr>
          <w:ilvl w:val="0"/>
          <w:numId w:val="109"/>
        </w:numPr>
        <w:suppressAutoHyphens w:val="0"/>
        <w:autoSpaceDE w:val="0"/>
        <w:autoSpaceDN w:val="0"/>
        <w:spacing w:line="276" w:lineRule="auto"/>
        <w:ind w:left="567" w:hanging="283"/>
        <w:jc w:val="both"/>
        <w:textAlignment w:val="auto"/>
        <w:rPr>
          <w:b/>
          <w:bCs/>
          <w:sz w:val="22"/>
          <w:szCs w:val="22"/>
        </w:rPr>
      </w:pPr>
      <w:r w:rsidRPr="00C525E1">
        <w:rPr>
          <w:b/>
          <w:bCs/>
          <w:sz w:val="22"/>
          <w:szCs w:val="22"/>
        </w:rPr>
        <w:t>Do oferty Wykonawca dołącza:</w:t>
      </w:r>
    </w:p>
    <w:p w:rsidR="00AA7BBA" w:rsidRPr="00C525E1" w:rsidRDefault="00AA7BBA" w:rsidP="00AA7BBA">
      <w:pPr>
        <w:widowControl/>
        <w:suppressAutoHyphens w:val="0"/>
        <w:autoSpaceDE w:val="0"/>
        <w:autoSpaceDN w:val="0"/>
        <w:spacing w:line="276" w:lineRule="auto"/>
        <w:ind w:left="567"/>
        <w:jc w:val="both"/>
        <w:textAlignment w:val="auto"/>
        <w:rPr>
          <w:b/>
          <w:bCs/>
          <w:sz w:val="22"/>
          <w:szCs w:val="22"/>
        </w:rPr>
      </w:pPr>
    </w:p>
    <w:p w:rsidR="00905A9D" w:rsidRPr="00AA7BBA" w:rsidRDefault="00285AD7" w:rsidP="0007716D">
      <w:pPr>
        <w:widowControl/>
        <w:numPr>
          <w:ilvl w:val="0"/>
          <w:numId w:val="110"/>
        </w:numPr>
        <w:suppressAutoHyphens w:val="0"/>
        <w:autoSpaceDE w:val="0"/>
        <w:autoSpaceDN w:val="0"/>
        <w:spacing w:line="276" w:lineRule="auto"/>
        <w:ind w:left="851" w:hanging="284"/>
        <w:contextualSpacing/>
        <w:jc w:val="both"/>
        <w:textAlignment w:val="auto"/>
        <w:rPr>
          <w:b/>
          <w:sz w:val="22"/>
          <w:szCs w:val="22"/>
        </w:rPr>
      </w:pPr>
      <w:r w:rsidRPr="00C525E1">
        <w:rPr>
          <w:b/>
          <w:bCs/>
          <w:sz w:val="22"/>
          <w:szCs w:val="22"/>
        </w:rPr>
        <w:t xml:space="preserve">oświadczenie o niepodleganiu wykluczeniu oraz spełnianiu warunków udziału </w:t>
      </w:r>
      <w:r w:rsidR="00D54429" w:rsidRPr="00C525E1">
        <w:rPr>
          <w:b/>
          <w:bCs/>
          <w:sz w:val="22"/>
          <w:szCs w:val="22"/>
        </w:rPr>
        <w:br/>
      </w:r>
      <w:r w:rsidRPr="00C525E1">
        <w:rPr>
          <w:b/>
          <w:bCs/>
          <w:sz w:val="22"/>
          <w:szCs w:val="22"/>
        </w:rPr>
        <w:t>w postępowaniu.</w:t>
      </w:r>
      <w:r w:rsidRPr="00C525E1">
        <w:rPr>
          <w:sz w:val="22"/>
          <w:szCs w:val="22"/>
        </w:rPr>
        <w:t xml:space="preserve"> Wykonawca składa oświadczenie na formularzu </w:t>
      </w:r>
      <w:r w:rsidRPr="00C525E1">
        <w:rPr>
          <w:b/>
          <w:bCs/>
          <w:sz w:val="22"/>
          <w:szCs w:val="22"/>
        </w:rPr>
        <w:t xml:space="preserve">JEDZ - </w:t>
      </w:r>
      <w:r w:rsidRPr="00905A9D">
        <w:rPr>
          <w:rFonts w:eastAsia="Arial"/>
          <w:b/>
          <w:sz w:val="22"/>
          <w:szCs w:val="22"/>
        </w:rPr>
        <w:t>Załącznik nr 2 do SWZ</w:t>
      </w:r>
      <w:r w:rsidRPr="00905A9D">
        <w:rPr>
          <w:b/>
          <w:sz w:val="22"/>
          <w:szCs w:val="22"/>
        </w:rPr>
        <w:t xml:space="preserve">. </w:t>
      </w:r>
    </w:p>
    <w:p w:rsidR="00285AD7" w:rsidRDefault="00905A9D" w:rsidP="00C525E1">
      <w:pPr>
        <w:widowControl/>
        <w:suppressAutoHyphens w:val="0"/>
        <w:autoSpaceDE w:val="0"/>
        <w:autoSpaceDN w:val="0"/>
        <w:spacing w:line="276" w:lineRule="auto"/>
        <w:ind w:left="851" w:hanging="284"/>
        <w:contextualSpacing/>
        <w:jc w:val="both"/>
        <w:textAlignment w:val="auto"/>
        <w:rPr>
          <w:sz w:val="22"/>
          <w:szCs w:val="22"/>
        </w:rPr>
      </w:pPr>
      <w:r>
        <w:rPr>
          <w:sz w:val="22"/>
          <w:szCs w:val="22"/>
        </w:rPr>
        <w:t xml:space="preserve">     </w:t>
      </w:r>
      <w:r w:rsidR="00285AD7" w:rsidRPr="00C525E1">
        <w:rPr>
          <w:sz w:val="22"/>
          <w:szCs w:val="22"/>
        </w:rPr>
        <w:t>JEDZ stanowi dowód potwierdzający brak podstaw wykluczenia oraz spełnianie warunków udziału w postępowaniu, na dzień składania ofert oraz stanowi dowód tymczasowo zastępujący wymagane przez Zamawiającego podmiotowe środki dowodowe, wskazane w</w:t>
      </w:r>
      <w:r w:rsidR="00A01A4B" w:rsidRPr="00C525E1">
        <w:rPr>
          <w:sz w:val="22"/>
          <w:szCs w:val="22"/>
        </w:rPr>
        <w:t> </w:t>
      </w:r>
      <w:r w:rsidR="00285AD7" w:rsidRPr="00C525E1">
        <w:rPr>
          <w:sz w:val="22"/>
          <w:szCs w:val="22"/>
        </w:rPr>
        <w:t xml:space="preserve"> niniejszym rozdziale podrozdział II.</w:t>
      </w:r>
    </w:p>
    <w:p w:rsidR="00AA7BBA" w:rsidRPr="00C525E1" w:rsidRDefault="00AA7BBA" w:rsidP="00C525E1">
      <w:pPr>
        <w:widowControl/>
        <w:suppressAutoHyphens w:val="0"/>
        <w:autoSpaceDE w:val="0"/>
        <w:autoSpaceDN w:val="0"/>
        <w:spacing w:line="276" w:lineRule="auto"/>
        <w:ind w:left="851" w:hanging="284"/>
        <w:contextualSpacing/>
        <w:jc w:val="both"/>
        <w:textAlignment w:val="auto"/>
        <w:rPr>
          <w:sz w:val="22"/>
          <w:szCs w:val="22"/>
        </w:rPr>
      </w:pPr>
    </w:p>
    <w:p w:rsidR="00285AD7" w:rsidRPr="00C525E1" w:rsidRDefault="00285AD7" w:rsidP="0007716D">
      <w:pPr>
        <w:widowControl/>
        <w:numPr>
          <w:ilvl w:val="0"/>
          <w:numId w:val="110"/>
        </w:numPr>
        <w:suppressAutoHyphens w:val="0"/>
        <w:autoSpaceDE w:val="0"/>
        <w:autoSpaceDN w:val="0"/>
        <w:spacing w:line="276" w:lineRule="auto"/>
        <w:ind w:left="851" w:hanging="425"/>
        <w:contextualSpacing/>
        <w:jc w:val="both"/>
        <w:textAlignment w:val="auto"/>
        <w:rPr>
          <w:sz w:val="22"/>
          <w:szCs w:val="22"/>
        </w:rPr>
      </w:pPr>
      <w:r w:rsidRPr="00C525E1">
        <w:rPr>
          <w:sz w:val="22"/>
          <w:szCs w:val="22"/>
        </w:rPr>
        <w:t xml:space="preserve">Wykonawca składa JEDZ </w:t>
      </w:r>
      <w:r w:rsidRPr="00C525E1">
        <w:rPr>
          <w:bCs/>
          <w:sz w:val="22"/>
          <w:szCs w:val="22"/>
        </w:rPr>
        <w:t>w oryginale w postaci dokumentu elektronicznego podpisanego kwalifikowanym podpisem elektronicznym</w:t>
      </w:r>
      <w:r w:rsidRPr="00C525E1">
        <w:rPr>
          <w:sz w:val="22"/>
          <w:szCs w:val="22"/>
        </w:rPr>
        <w:t xml:space="preserve"> przez osobę upoważnioną do reprezentowania Wykonawcy zgodnie z formą reprezentacji określoną w dokumencie rejestrowym właściwym dla formy organizacyjnej lub innym dokumencie.</w:t>
      </w:r>
    </w:p>
    <w:p w:rsidR="00285AD7" w:rsidRPr="00C525E1" w:rsidRDefault="00285AD7" w:rsidP="0007716D">
      <w:pPr>
        <w:widowControl/>
        <w:numPr>
          <w:ilvl w:val="0"/>
          <w:numId w:val="110"/>
        </w:numPr>
        <w:suppressAutoHyphens w:val="0"/>
        <w:autoSpaceDE w:val="0"/>
        <w:autoSpaceDN w:val="0"/>
        <w:spacing w:line="276" w:lineRule="auto"/>
        <w:ind w:left="851" w:hanging="425"/>
        <w:jc w:val="both"/>
        <w:textAlignment w:val="auto"/>
        <w:rPr>
          <w:sz w:val="22"/>
          <w:szCs w:val="22"/>
        </w:rPr>
      </w:pPr>
      <w:r w:rsidRPr="00C525E1">
        <w:rPr>
          <w:sz w:val="22"/>
          <w:szCs w:val="22"/>
        </w:rPr>
        <w:t xml:space="preserve">JEDZ </w:t>
      </w:r>
      <w:r w:rsidRPr="00C525E1">
        <w:rPr>
          <w:b/>
          <w:bCs/>
          <w:sz w:val="22"/>
          <w:szCs w:val="22"/>
        </w:rPr>
        <w:t xml:space="preserve">sporządza </w:t>
      </w:r>
      <w:r w:rsidRPr="00C525E1">
        <w:rPr>
          <w:bCs/>
          <w:sz w:val="22"/>
          <w:szCs w:val="22"/>
        </w:rPr>
        <w:t>odrębnie</w:t>
      </w:r>
      <w:r w:rsidRPr="00C525E1">
        <w:rPr>
          <w:sz w:val="22"/>
          <w:szCs w:val="22"/>
        </w:rPr>
        <w:t>:</w:t>
      </w:r>
    </w:p>
    <w:p w:rsidR="00285AD7" w:rsidRPr="00C525E1" w:rsidRDefault="00285AD7" w:rsidP="0007716D">
      <w:pPr>
        <w:widowControl/>
        <w:numPr>
          <w:ilvl w:val="0"/>
          <w:numId w:val="107"/>
        </w:numPr>
        <w:suppressAutoHyphens w:val="0"/>
        <w:spacing w:line="276" w:lineRule="auto"/>
        <w:ind w:left="1276" w:hanging="283"/>
        <w:jc w:val="both"/>
        <w:textAlignment w:val="auto"/>
        <w:rPr>
          <w:sz w:val="22"/>
          <w:szCs w:val="22"/>
          <w:lang w:eastAsia="ar-SA"/>
        </w:rPr>
      </w:pPr>
      <w:r w:rsidRPr="00C525E1">
        <w:rPr>
          <w:b/>
          <w:bCs/>
          <w:sz w:val="22"/>
          <w:szCs w:val="22"/>
          <w:lang w:eastAsia="ar-SA"/>
        </w:rPr>
        <w:t xml:space="preserve">Wykonawca/każdy spośród Wykonawców wspólnie ubiegających się </w:t>
      </w:r>
      <w:r w:rsidR="008E5FE2" w:rsidRPr="00C525E1">
        <w:rPr>
          <w:b/>
          <w:bCs/>
          <w:sz w:val="22"/>
          <w:szCs w:val="22"/>
          <w:lang w:eastAsia="ar-SA"/>
        </w:rPr>
        <w:br/>
      </w:r>
      <w:r w:rsidRPr="00C525E1">
        <w:rPr>
          <w:b/>
          <w:bCs/>
          <w:sz w:val="22"/>
          <w:szCs w:val="22"/>
          <w:lang w:eastAsia="ar-SA"/>
        </w:rPr>
        <w:t>o udzielenie zamówienia</w:t>
      </w:r>
      <w:r w:rsidR="008E5FE2" w:rsidRPr="00C525E1">
        <w:rPr>
          <w:sz w:val="22"/>
          <w:szCs w:val="22"/>
          <w:lang w:eastAsia="ar-SA"/>
        </w:rPr>
        <w:t xml:space="preserve">. </w:t>
      </w:r>
      <w:r w:rsidRPr="00C525E1">
        <w:rPr>
          <w:sz w:val="22"/>
          <w:szCs w:val="22"/>
          <w:lang w:eastAsia="ar-SA"/>
        </w:rPr>
        <w:t xml:space="preserve">W takim przypadku JEDZ potwierdza brak podstaw wykluczenia Wykonawcy oraz spełnianie warunków udziału w postępowaniu </w:t>
      </w:r>
      <w:r w:rsidR="008E5FE2" w:rsidRPr="00C525E1">
        <w:rPr>
          <w:sz w:val="22"/>
          <w:szCs w:val="22"/>
          <w:lang w:eastAsia="ar-SA"/>
        </w:rPr>
        <w:br/>
      </w:r>
      <w:r w:rsidRPr="00C525E1">
        <w:rPr>
          <w:sz w:val="22"/>
          <w:szCs w:val="22"/>
          <w:lang w:eastAsia="ar-SA"/>
        </w:rPr>
        <w:t>w zakresie, w jakim każdy z Wykonawców wykazuje spełnianie warunków udziału w</w:t>
      </w:r>
      <w:r w:rsidR="00987712">
        <w:rPr>
          <w:sz w:val="22"/>
          <w:szCs w:val="22"/>
          <w:lang w:eastAsia="ar-SA"/>
        </w:rPr>
        <w:t> </w:t>
      </w:r>
      <w:r w:rsidRPr="00C525E1">
        <w:rPr>
          <w:sz w:val="22"/>
          <w:szCs w:val="22"/>
          <w:lang w:eastAsia="ar-SA"/>
        </w:rPr>
        <w:t xml:space="preserve"> postępowaniu;</w:t>
      </w:r>
    </w:p>
    <w:p w:rsidR="00285AD7" w:rsidRPr="00C525E1" w:rsidRDefault="00285AD7" w:rsidP="0007716D">
      <w:pPr>
        <w:widowControl/>
        <w:numPr>
          <w:ilvl w:val="0"/>
          <w:numId w:val="107"/>
        </w:numPr>
        <w:suppressAutoHyphens w:val="0"/>
        <w:spacing w:line="276" w:lineRule="auto"/>
        <w:ind w:left="1276" w:hanging="283"/>
        <w:jc w:val="both"/>
        <w:textAlignment w:val="auto"/>
        <w:rPr>
          <w:sz w:val="22"/>
          <w:szCs w:val="22"/>
          <w:lang w:eastAsia="ar-SA"/>
        </w:rPr>
      </w:pPr>
      <w:r w:rsidRPr="00C525E1">
        <w:rPr>
          <w:b/>
          <w:bCs/>
          <w:sz w:val="22"/>
          <w:szCs w:val="22"/>
          <w:lang w:eastAsia="ar-SA"/>
        </w:rPr>
        <w:lastRenderedPageBreak/>
        <w:t>podmiot trzeci</w:t>
      </w:r>
      <w:r w:rsidRPr="00C525E1">
        <w:rPr>
          <w:sz w:val="22"/>
          <w:szCs w:val="22"/>
          <w:lang w:eastAsia="ar-SA"/>
        </w:rPr>
        <w:t xml:space="preserve">, na którego potencjał powołuje się Wykonawca celem potwierdzenia spełnienia warunków udziału w postępowaniu. W takim przypadku JEDZ potwierdza brak podstaw wykluczenia podmiotu oraz spełnianie warunków udziału </w:t>
      </w:r>
      <w:r w:rsidR="00D54429" w:rsidRPr="00C525E1">
        <w:rPr>
          <w:sz w:val="22"/>
          <w:szCs w:val="22"/>
          <w:lang w:eastAsia="ar-SA"/>
        </w:rPr>
        <w:br/>
      </w:r>
      <w:r w:rsidRPr="00C525E1">
        <w:rPr>
          <w:sz w:val="22"/>
          <w:szCs w:val="22"/>
          <w:lang w:eastAsia="ar-SA"/>
        </w:rPr>
        <w:t>w postępowaniu w zakresie, w jakim podmiot udostępnia swoje zasoby Wykonawcy;</w:t>
      </w:r>
    </w:p>
    <w:p w:rsidR="00285AD7" w:rsidRPr="00C525E1" w:rsidRDefault="00285AD7" w:rsidP="0007716D">
      <w:pPr>
        <w:widowControl/>
        <w:numPr>
          <w:ilvl w:val="0"/>
          <w:numId w:val="110"/>
        </w:numPr>
        <w:suppressAutoHyphens w:val="0"/>
        <w:autoSpaceDE w:val="0"/>
        <w:autoSpaceDN w:val="0"/>
        <w:spacing w:line="276" w:lineRule="auto"/>
        <w:ind w:left="851" w:hanging="425"/>
        <w:contextualSpacing/>
        <w:jc w:val="both"/>
        <w:textAlignment w:val="auto"/>
        <w:rPr>
          <w:sz w:val="22"/>
          <w:szCs w:val="22"/>
        </w:rPr>
      </w:pPr>
      <w:r w:rsidRPr="00C525E1">
        <w:rPr>
          <w:sz w:val="22"/>
          <w:szCs w:val="22"/>
        </w:rPr>
        <w:t xml:space="preserve">JEDZ </w:t>
      </w:r>
      <w:r w:rsidRPr="00C525E1">
        <w:rPr>
          <w:b/>
          <w:bCs/>
          <w:sz w:val="22"/>
          <w:szCs w:val="22"/>
        </w:rPr>
        <w:t xml:space="preserve">nie sporządza </w:t>
      </w:r>
      <w:r w:rsidRPr="00C525E1">
        <w:rPr>
          <w:bCs/>
          <w:sz w:val="22"/>
          <w:szCs w:val="22"/>
        </w:rPr>
        <w:t>odrębnie</w:t>
      </w:r>
      <w:r w:rsidRPr="00C525E1">
        <w:rPr>
          <w:sz w:val="22"/>
          <w:szCs w:val="22"/>
        </w:rPr>
        <w:t>:</w:t>
      </w:r>
    </w:p>
    <w:p w:rsidR="00285AD7" w:rsidRPr="00C525E1" w:rsidRDefault="00285AD7" w:rsidP="0007716D">
      <w:pPr>
        <w:widowControl/>
        <w:numPr>
          <w:ilvl w:val="0"/>
          <w:numId w:val="104"/>
        </w:numPr>
        <w:suppressAutoHyphens w:val="0"/>
        <w:spacing w:line="276" w:lineRule="auto"/>
        <w:ind w:left="1134" w:hanging="283"/>
        <w:jc w:val="both"/>
        <w:textAlignment w:val="auto"/>
        <w:rPr>
          <w:b/>
          <w:bCs/>
          <w:sz w:val="22"/>
          <w:szCs w:val="22"/>
          <w:lang w:eastAsia="ar-SA"/>
        </w:rPr>
      </w:pPr>
      <w:r w:rsidRPr="00C525E1">
        <w:rPr>
          <w:b/>
          <w:bCs/>
          <w:sz w:val="22"/>
          <w:szCs w:val="22"/>
          <w:lang w:eastAsia="ar-SA"/>
        </w:rPr>
        <w:t>Podwykonawca</w:t>
      </w:r>
      <w:r w:rsidRPr="00C525E1">
        <w:rPr>
          <w:sz w:val="22"/>
          <w:szCs w:val="22"/>
          <w:lang w:eastAsia="ar-SA"/>
        </w:rPr>
        <w:t xml:space="preserve">, na którego zasobach Wykonawca nie polega przy wykazywaniu spełnienia warunków udziału w postępowaniu. Zamawiający nie będzie weryfikował także </w:t>
      </w:r>
      <w:r w:rsidR="00D54429" w:rsidRPr="00C525E1">
        <w:rPr>
          <w:sz w:val="22"/>
          <w:szCs w:val="22"/>
          <w:lang w:eastAsia="ar-SA"/>
        </w:rPr>
        <w:t xml:space="preserve">podstaw wykluczenia </w:t>
      </w:r>
      <w:r w:rsidRPr="00C525E1">
        <w:rPr>
          <w:sz w:val="22"/>
          <w:szCs w:val="22"/>
          <w:lang w:eastAsia="ar-SA"/>
        </w:rPr>
        <w:t>w odniesieniu do takiego Podwykonawcy.</w:t>
      </w:r>
    </w:p>
    <w:p w:rsidR="00285AD7" w:rsidRPr="00C525E1" w:rsidRDefault="00285AD7" w:rsidP="0007716D">
      <w:pPr>
        <w:widowControl/>
        <w:numPr>
          <w:ilvl w:val="0"/>
          <w:numId w:val="110"/>
        </w:numPr>
        <w:suppressAutoHyphens w:val="0"/>
        <w:autoSpaceDN w:val="0"/>
        <w:spacing w:before="120" w:after="120" w:line="276" w:lineRule="auto"/>
        <w:ind w:left="851" w:hanging="425"/>
        <w:jc w:val="both"/>
        <w:textAlignment w:val="auto"/>
        <w:rPr>
          <w:sz w:val="22"/>
          <w:szCs w:val="22"/>
        </w:rPr>
      </w:pPr>
      <w:r w:rsidRPr="00C525E1">
        <w:rPr>
          <w:b/>
          <w:sz w:val="22"/>
          <w:szCs w:val="22"/>
        </w:rPr>
        <w:t xml:space="preserve">Wykonawca może ograniczyć się do wypełnienia sekcji α w części IV JEDZ i  nie musi wypełniać żadnej z pozostałych sekcji w części IV JEDZ (kryteria kwalifikacji). </w:t>
      </w:r>
    </w:p>
    <w:p w:rsidR="00285AD7" w:rsidRPr="00C525E1" w:rsidRDefault="00285AD7" w:rsidP="0007716D">
      <w:pPr>
        <w:widowControl/>
        <w:numPr>
          <w:ilvl w:val="0"/>
          <w:numId w:val="110"/>
        </w:numPr>
        <w:suppressAutoHyphens w:val="0"/>
        <w:autoSpaceDE w:val="0"/>
        <w:autoSpaceDN w:val="0"/>
        <w:spacing w:line="276" w:lineRule="auto"/>
        <w:ind w:left="851" w:hanging="425"/>
        <w:jc w:val="both"/>
        <w:textAlignment w:val="auto"/>
        <w:rPr>
          <w:sz w:val="22"/>
          <w:szCs w:val="22"/>
        </w:rPr>
      </w:pPr>
      <w:r w:rsidRPr="00C525E1">
        <w:rPr>
          <w:sz w:val="22"/>
          <w:szCs w:val="22"/>
        </w:rPr>
        <w:t>Wykonawca sporządzi oświadczenie JEDZ za pośrednictwem:</w:t>
      </w:r>
    </w:p>
    <w:p w:rsidR="00285AD7" w:rsidRPr="00C525E1" w:rsidRDefault="00285AD7" w:rsidP="0007716D">
      <w:pPr>
        <w:widowControl/>
        <w:numPr>
          <w:ilvl w:val="0"/>
          <w:numId w:val="103"/>
        </w:numPr>
        <w:suppressAutoHyphens w:val="0"/>
        <w:spacing w:line="276" w:lineRule="auto"/>
        <w:ind w:left="1276" w:hanging="425"/>
        <w:jc w:val="both"/>
        <w:textAlignment w:val="auto"/>
        <w:rPr>
          <w:color w:val="0000FF"/>
          <w:sz w:val="22"/>
          <w:szCs w:val="22"/>
          <w:u w:val="single"/>
          <w:lang w:eastAsia="ar-SA"/>
        </w:rPr>
      </w:pPr>
      <w:r w:rsidRPr="00C525E1">
        <w:rPr>
          <w:sz w:val="22"/>
          <w:szCs w:val="22"/>
          <w:lang w:eastAsia="ar-SA"/>
        </w:rPr>
        <w:t xml:space="preserve">przy wykorzystaniu systemu dostępnego poprzez stronę internetową </w:t>
      </w:r>
      <w:hyperlink r:id="rId11" w:history="1">
        <w:r w:rsidRPr="00C525E1">
          <w:rPr>
            <w:color w:val="0000FF"/>
            <w:sz w:val="22"/>
            <w:szCs w:val="22"/>
            <w:u w:val="single"/>
            <w:lang w:eastAsia="ar-SA"/>
          </w:rPr>
          <w:t>https://espd.uzp.gov.pl/</w:t>
        </w:r>
      </w:hyperlink>
    </w:p>
    <w:p w:rsidR="00285AD7" w:rsidRPr="00C525E1" w:rsidRDefault="00285AD7" w:rsidP="00C525E1">
      <w:pPr>
        <w:widowControl/>
        <w:suppressAutoHyphens w:val="0"/>
        <w:spacing w:line="276" w:lineRule="auto"/>
        <w:ind w:left="1276" w:hanging="425"/>
        <w:jc w:val="both"/>
        <w:textAlignment w:val="auto"/>
        <w:rPr>
          <w:sz w:val="22"/>
          <w:szCs w:val="22"/>
          <w:lang w:eastAsia="ar-SA"/>
        </w:rPr>
      </w:pPr>
      <w:r w:rsidRPr="00C525E1">
        <w:rPr>
          <w:sz w:val="22"/>
          <w:szCs w:val="22"/>
          <w:lang w:eastAsia="ar-SA"/>
        </w:rPr>
        <w:t xml:space="preserve">lub </w:t>
      </w:r>
    </w:p>
    <w:p w:rsidR="00285AD7" w:rsidRPr="00C525E1" w:rsidRDefault="00285AD7" w:rsidP="0007716D">
      <w:pPr>
        <w:widowControl/>
        <w:numPr>
          <w:ilvl w:val="0"/>
          <w:numId w:val="103"/>
        </w:numPr>
        <w:suppressAutoHyphens w:val="0"/>
        <w:spacing w:line="276" w:lineRule="auto"/>
        <w:ind w:left="1276" w:hanging="425"/>
        <w:jc w:val="both"/>
        <w:textAlignment w:val="auto"/>
        <w:rPr>
          <w:sz w:val="22"/>
          <w:szCs w:val="22"/>
          <w:lang w:eastAsia="ar-SA"/>
        </w:rPr>
      </w:pPr>
      <w:r w:rsidRPr="00C525E1">
        <w:rPr>
          <w:sz w:val="22"/>
          <w:szCs w:val="22"/>
          <w:lang w:eastAsia="ar-SA"/>
        </w:rPr>
        <w:t>za pośrednictwem innych dostępnych narzędzi lub oprogramowania, które umożliwiają wypełnienie JEDZ i utworzenie dokumentu elektronicznego.</w:t>
      </w:r>
    </w:p>
    <w:p w:rsidR="00285AD7" w:rsidRPr="00C525E1" w:rsidRDefault="00285AD7" w:rsidP="0007716D">
      <w:pPr>
        <w:widowControl/>
        <w:numPr>
          <w:ilvl w:val="0"/>
          <w:numId w:val="110"/>
        </w:numPr>
        <w:suppressAutoHyphens w:val="0"/>
        <w:autoSpaceDE w:val="0"/>
        <w:autoSpaceDN w:val="0"/>
        <w:spacing w:line="276" w:lineRule="auto"/>
        <w:ind w:left="851" w:hanging="425"/>
        <w:contextualSpacing/>
        <w:jc w:val="both"/>
        <w:textAlignment w:val="auto"/>
        <w:rPr>
          <w:sz w:val="22"/>
          <w:szCs w:val="22"/>
        </w:rPr>
      </w:pPr>
      <w:r w:rsidRPr="00C525E1">
        <w:rPr>
          <w:sz w:val="22"/>
          <w:szCs w:val="22"/>
        </w:rPr>
        <w:t xml:space="preserve">Instrukcja wypełniania formularza JEDZ znajduje się na stronie internetowej Urzędu Zamówień Publicznych pod adresem: </w:t>
      </w:r>
    </w:p>
    <w:p w:rsidR="00285AD7" w:rsidRPr="00C525E1" w:rsidRDefault="00AC1B3A" w:rsidP="00C525E1">
      <w:pPr>
        <w:widowControl/>
        <w:spacing w:line="276" w:lineRule="auto"/>
        <w:ind w:left="851" w:hanging="425"/>
        <w:jc w:val="both"/>
        <w:textAlignment w:val="auto"/>
        <w:rPr>
          <w:color w:val="0000FF"/>
          <w:sz w:val="22"/>
          <w:szCs w:val="22"/>
          <w:u w:val="single"/>
          <w:lang w:eastAsia="ar-SA"/>
        </w:rPr>
      </w:pPr>
      <w:r w:rsidRPr="00C525E1">
        <w:rPr>
          <w:color w:val="0000FF"/>
          <w:sz w:val="22"/>
          <w:szCs w:val="22"/>
          <w:lang w:eastAsia="ar-SA"/>
        </w:rPr>
        <w:t xml:space="preserve">       </w:t>
      </w:r>
      <w:hyperlink r:id="rId12" w:history="1">
        <w:r w:rsidR="00285AD7" w:rsidRPr="00C525E1">
          <w:rPr>
            <w:color w:val="0000FF"/>
            <w:sz w:val="22"/>
            <w:szCs w:val="22"/>
            <w:u w:val="single"/>
            <w:lang w:eastAsia="ar-SA"/>
          </w:rPr>
          <w:t>https://www.uzp.gov.pl/__data/assets/pdf_file/0015/32415/Instrukcja-wypelniania-JEDZ-ESPD.pdf</w:t>
        </w:r>
      </w:hyperlink>
    </w:p>
    <w:p w:rsidR="00285AD7" w:rsidRPr="00C525E1" w:rsidRDefault="00285AD7" w:rsidP="0007716D">
      <w:pPr>
        <w:widowControl/>
        <w:numPr>
          <w:ilvl w:val="0"/>
          <w:numId w:val="110"/>
        </w:numPr>
        <w:suppressAutoHyphens w:val="0"/>
        <w:autoSpaceDE w:val="0"/>
        <w:autoSpaceDN w:val="0"/>
        <w:spacing w:line="276" w:lineRule="auto"/>
        <w:ind w:left="851" w:hanging="425"/>
        <w:contextualSpacing/>
        <w:jc w:val="both"/>
        <w:textAlignment w:val="auto"/>
        <w:rPr>
          <w:sz w:val="22"/>
          <w:szCs w:val="22"/>
        </w:rPr>
      </w:pPr>
      <w:r w:rsidRPr="00C525E1">
        <w:rPr>
          <w:sz w:val="22"/>
          <w:szCs w:val="22"/>
        </w:rPr>
        <w:t>Celem ułatwienia Wykonawcy sporządzenia JEDZ Zamawiający przygotował formularz JEDZ (Załącznik nr 2 do SWZ), w formacie pliku XML, który zamieścił na Platformie zakupowej Market Planet. Formularz JEDZ, wstępnie przygotowany przez Zamawiającego, zawiera tylko pola</w:t>
      </w:r>
      <w:r w:rsidR="00BC6B0B" w:rsidRPr="00C525E1">
        <w:rPr>
          <w:sz w:val="22"/>
          <w:szCs w:val="22"/>
        </w:rPr>
        <w:t xml:space="preserve"> wskazane przez Zamawiającego. </w:t>
      </w:r>
      <w:r w:rsidRPr="00C525E1">
        <w:rPr>
          <w:sz w:val="22"/>
          <w:szCs w:val="22"/>
        </w:rPr>
        <w:t>W przypadku</w:t>
      </w:r>
      <w:r w:rsidR="00704528" w:rsidRPr="00C525E1">
        <w:rPr>
          <w:sz w:val="22"/>
          <w:szCs w:val="22"/>
        </w:rPr>
        <w:t>,</w:t>
      </w:r>
      <w:r w:rsidRPr="00C525E1">
        <w:rPr>
          <w:sz w:val="22"/>
          <w:szCs w:val="22"/>
        </w:rPr>
        <w:t xml:space="preserve">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możliwość podania szczegółów, a także opisania ewentualnych środków zaradczych podjętych w ramach tzw. samooczyszczenia.</w:t>
      </w:r>
    </w:p>
    <w:p w:rsidR="00285AD7" w:rsidRPr="00C525E1" w:rsidRDefault="00285AD7" w:rsidP="0007716D">
      <w:pPr>
        <w:widowControl/>
        <w:numPr>
          <w:ilvl w:val="0"/>
          <w:numId w:val="110"/>
        </w:numPr>
        <w:suppressAutoHyphens w:val="0"/>
        <w:autoSpaceDE w:val="0"/>
        <w:autoSpaceDN w:val="0"/>
        <w:spacing w:line="276" w:lineRule="auto"/>
        <w:ind w:left="851" w:hanging="425"/>
        <w:jc w:val="both"/>
        <w:textAlignment w:val="auto"/>
        <w:rPr>
          <w:sz w:val="22"/>
          <w:szCs w:val="22"/>
        </w:rPr>
      </w:pPr>
      <w:r w:rsidRPr="00C525E1">
        <w:rPr>
          <w:bCs/>
          <w:sz w:val="22"/>
          <w:szCs w:val="22"/>
        </w:rPr>
        <w:t>Samooczyszczenie</w:t>
      </w:r>
      <w:r w:rsidRPr="00C525E1">
        <w:rPr>
          <w:sz w:val="22"/>
          <w:szCs w:val="22"/>
        </w:rPr>
        <w:t xml:space="preserve"> – w okolicznościach określonych w art. 108 ust. 1 pkt 1, 2, 5 i 6 ustawy </w:t>
      </w:r>
      <w:proofErr w:type="spellStart"/>
      <w:r w:rsidRPr="00C525E1">
        <w:rPr>
          <w:sz w:val="22"/>
          <w:szCs w:val="22"/>
        </w:rPr>
        <w:t>Pzp</w:t>
      </w:r>
      <w:proofErr w:type="spellEnd"/>
      <w:r w:rsidRPr="00C525E1">
        <w:rPr>
          <w:sz w:val="22"/>
          <w:szCs w:val="22"/>
        </w:rPr>
        <w:t xml:space="preserve"> Wykonawca nie podlega wykluczeniu, jeżeli udowodni Zamawiającemu, że spełnił </w:t>
      </w:r>
      <w:r w:rsidRPr="00C525E1">
        <w:rPr>
          <w:bCs/>
          <w:sz w:val="22"/>
          <w:szCs w:val="22"/>
        </w:rPr>
        <w:t>łącznie</w:t>
      </w:r>
      <w:r w:rsidRPr="00C525E1">
        <w:rPr>
          <w:sz w:val="22"/>
          <w:szCs w:val="22"/>
        </w:rPr>
        <w:t xml:space="preserve"> następujące przesłanki:</w:t>
      </w:r>
    </w:p>
    <w:p w:rsidR="00285AD7" w:rsidRPr="00C525E1" w:rsidRDefault="00285AD7" w:rsidP="0007716D">
      <w:pPr>
        <w:widowControl/>
        <w:numPr>
          <w:ilvl w:val="0"/>
          <w:numId w:val="111"/>
        </w:numPr>
        <w:suppressAutoHyphens w:val="0"/>
        <w:spacing w:line="276" w:lineRule="auto"/>
        <w:ind w:left="1134" w:hanging="283"/>
        <w:jc w:val="both"/>
        <w:textAlignment w:val="auto"/>
        <w:rPr>
          <w:sz w:val="22"/>
          <w:szCs w:val="22"/>
          <w:lang w:eastAsia="ar-SA"/>
        </w:rPr>
      </w:pPr>
      <w:r w:rsidRPr="00C525E1">
        <w:rPr>
          <w:sz w:val="22"/>
          <w:szCs w:val="22"/>
          <w:lang w:eastAsia="ar-SA"/>
        </w:rPr>
        <w:t>naprawił lub zobowiązał się do naprawienia szkody wyrządzonej przestępstwem, wykroczeniem lub swoim nieprawidłowym postępowaniem, w tym poprzez zadośćuczynienie pieniężne;</w:t>
      </w:r>
    </w:p>
    <w:p w:rsidR="00285AD7" w:rsidRPr="00C525E1" w:rsidRDefault="00285AD7" w:rsidP="0007716D">
      <w:pPr>
        <w:widowControl/>
        <w:numPr>
          <w:ilvl w:val="0"/>
          <w:numId w:val="111"/>
        </w:numPr>
        <w:suppressAutoHyphens w:val="0"/>
        <w:spacing w:line="276" w:lineRule="auto"/>
        <w:ind w:left="1134" w:hanging="283"/>
        <w:jc w:val="both"/>
        <w:textAlignment w:val="auto"/>
        <w:rPr>
          <w:sz w:val="22"/>
          <w:szCs w:val="22"/>
          <w:lang w:eastAsia="ar-SA"/>
        </w:rPr>
      </w:pPr>
      <w:r w:rsidRPr="00C525E1">
        <w:rPr>
          <w:sz w:val="22"/>
          <w:szCs w:val="22"/>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285AD7" w:rsidRPr="00C525E1" w:rsidRDefault="00285AD7" w:rsidP="0007716D">
      <w:pPr>
        <w:widowControl/>
        <w:numPr>
          <w:ilvl w:val="0"/>
          <w:numId w:val="111"/>
        </w:numPr>
        <w:suppressAutoHyphens w:val="0"/>
        <w:spacing w:line="276" w:lineRule="auto"/>
        <w:ind w:left="1134" w:hanging="283"/>
        <w:jc w:val="both"/>
        <w:textAlignment w:val="auto"/>
        <w:rPr>
          <w:sz w:val="22"/>
          <w:szCs w:val="22"/>
          <w:lang w:eastAsia="ar-SA"/>
        </w:rPr>
      </w:pPr>
      <w:r w:rsidRPr="00C525E1">
        <w:rPr>
          <w:sz w:val="22"/>
          <w:szCs w:val="22"/>
          <w:lang w:eastAsia="ar-SA"/>
        </w:rPr>
        <w:t>podjął konkretne środki techniczne, organizacyjne i kadrowe, odpowiednie dla zapobiegania dalszym przestępstwom, wykroczeniom lub nieprawidłowemu postępowaniu, w szczególności:</w:t>
      </w:r>
    </w:p>
    <w:p w:rsidR="00285AD7" w:rsidRPr="00C525E1" w:rsidRDefault="00285AD7" w:rsidP="0007716D">
      <w:pPr>
        <w:widowControl/>
        <w:numPr>
          <w:ilvl w:val="0"/>
          <w:numId w:val="112"/>
        </w:numPr>
        <w:suppressAutoHyphens w:val="0"/>
        <w:spacing w:line="276" w:lineRule="auto"/>
        <w:ind w:left="1418" w:hanging="284"/>
        <w:jc w:val="both"/>
        <w:textAlignment w:val="auto"/>
        <w:rPr>
          <w:sz w:val="22"/>
          <w:szCs w:val="22"/>
          <w:lang w:eastAsia="ar-SA"/>
        </w:rPr>
      </w:pPr>
      <w:r w:rsidRPr="00C525E1">
        <w:rPr>
          <w:sz w:val="22"/>
          <w:szCs w:val="22"/>
          <w:lang w:eastAsia="ar-SA"/>
        </w:rPr>
        <w:t>zerwał wszelkie powiązania z osobami lub podmiotami odpowiedzialnymi za nieprawidłowe postępowanie Wykonawcy,</w:t>
      </w:r>
    </w:p>
    <w:p w:rsidR="00285AD7" w:rsidRPr="00C525E1" w:rsidRDefault="00285AD7" w:rsidP="0007716D">
      <w:pPr>
        <w:widowControl/>
        <w:numPr>
          <w:ilvl w:val="0"/>
          <w:numId w:val="112"/>
        </w:numPr>
        <w:suppressAutoHyphens w:val="0"/>
        <w:spacing w:line="276" w:lineRule="auto"/>
        <w:ind w:left="1418" w:hanging="284"/>
        <w:jc w:val="both"/>
        <w:textAlignment w:val="auto"/>
        <w:rPr>
          <w:sz w:val="22"/>
          <w:szCs w:val="22"/>
          <w:lang w:eastAsia="ar-SA"/>
        </w:rPr>
      </w:pPr>
      <w:r w:rsidRPr="00C525E1">
        <w:rPr>
          <w:sz w:val="22"/>
          <w:szCs w:val="22"/>
          <w:lang w:eastAsia="ar-SA"/>
        </w:rPr>
        <w:t>zreorganizował personel,</w:t>
      </w:r>
    </w:p>
    <w:p w:rsidR="00285AD7" w:rsidRPr="00C525E1" w:rsidRDefault="00285AD7" w:rsidP="0007716D">
      <w:pPr>
        <w:widowControl/>
        <w:numPr>
          <w:ilvl w:val="0"/>
          <w:numId w:val="112"/>
        </w:numPr>
        <w:suppressAutoHyphens w:val="0"/>
        <w:spacing w:line="276" w:lineRule="auto"/>
        <w:ind w:left="1418" w:hanging="284"/>
        <w:jc w:val="both"/>
        <w:textAlignment w:val="auto"/>
        <w:rPr>
          <w:sz w:val="22"/>
          <w:szCs w:val="22"/>
          <w:lang w:eastAsia="ar-SA"/>
        </w:rPr>
      </w:pPr>
      <w:r w:rsidRPr="00C525E1">
        <w:rPr>
          <w:sz w:val="22"/>
          <w:szCs w:val="22"/>
          <w:lang w:eastAsia="ar-SA"/>
        </w:rPr>
        <w:t>wdrożył system sprawozdawczości i kontroli,</w:t>
      </w:r>
    </w:p>
    <w:p w:rsidR="00285AD7" w:rsidRPr="00C525E1" w:rsidRDefault="00285AD7" w:rsidP="0007716D">
      <w:pPr>
        <w:widowControl/>
        <w:numPr>
          <w:ilvl w:val="0"/>
          <w:numId w:val="112"/>
        </w:numPr>
        <w:suppressAutoHyphens w:val="0"/>
        <w:spacing w:line="276" w:lineRule="auto"/>
        <w:ind w:left="1418" w:hanging="284"/>
        <w:jc w:val="both"/>
        <w:textAlignment w:val="auto"/>
        <w:rPr>
          <w:sz w:val="22"/>
          <w:szCs w:val="22"/>
          <w:lang w:eastAsia="ar-SA"/>
        </w:rPr>
      </w:pPr>
      <w:r w:rsidRPr="00C525E1">
        <w:rPr>
          <w:sz w:val="22"/>
          <w:szCs w:val="22"/>
          <w:lang w:eastAsia="ar-SA"/>
        </w:rPr>
        <w:lastRenderedPageBreak/>
        <w:t>utworzył struktury audytu wewnętrznego do monitorowania przestrzegania przepisów, wewnętrznych regulacji lub standardów,</w:t>
      </w:r>
    </w:p>
    <w:p w:rsidR="00285AD7" w:rsidRPr="00C525E1" w:rsidRDefault="00285AD7" w:rsidP="0007716D">
      <w:pPr>
        <w:widowControl/>
        <w:numPr>
          <w:ilvl w:val="0"/>
          <w:numId w:val="112"/>
        </w:numPr>
        <w:suppressAutoHyphens w:val="0"/>
        <w:spacing w:line="276" w:lineRule="auto"/>
        <w:ind w:left="1418" w:hanging="284"/>
        <w:jc w:val="both"/>
        <w:textAlignment w:val="auto"/>
        <w:rPr>
          <w:sz w:val="22"/>
          <w:szCs w:val="22"/>
          <w:lang w:eastAsia="ar-SA"/>
        </w:rPr>
      </w:pPr>
      <w:r w:rsidRPr="00C525E1">
        <w:rPr>
          <w:sz w:val="22"/>
          <w:szCs w:val="22"/>
          <w:lang w:eastAsia="ar-SA"/>
        </w:rPr>
        <w:t>wprowadził wewnętrzne regulacje dotyczące odpowiedzialności i odszkodowań za nieprzestrzeganie przepisów, wewnętrznych regulacji lub standardów.</w:t>
      </w:r>
    </w:p>
    <w:p w:rsidR="00285AD7" w:rsidRPr="00C525E1" w:rsidRDefault="00285AD7" w:rsidP="0007716D">
      <w:pPr>
        <w:widowControl/>
        <w:numPr>
          <w:ilvl w:val="0"/>
          <w:numId w:val="111"/>
        </w:numPr>
        <w:suppressAutoHyphens w:val="0"/>
        <w:spacing w:line="276" w:lineRule="auto"/>
        <w:ind w:left="1134" w:hanging="283"/>
        <w:jc w:val="both"/>
        <w:textAlignment w:val="auto"/>
        <w:rPr>
          <w:bCs/>
          <w:sz w:val="22"/>
          <w:szCs w:val="22"/>
          <w:lang w:eastAsia="ar-SA"/>
        </w:rPr>
      </w:pPr>
      <w:r w:rsidRPr="00C525E1">
        <w:rPr>
          <w:bCs/>
          <w:sz w:val="22"/>
          <w:szCs w:val="22"/>
          <w:lang w:eastAsia="ar-SA"/>
        </w:rPr>
        <w:t>Zamawiający oceni, czy podjęte przez Wykonawcę czynności są wystarczające do wykazania jego rzetelności, uwzględniając wagę i szczególne okoliczności czynu Wykonawcy, a jeżeli uzna, że nie są wystarczające, wyklucza Wykonawcę.</w:t>
      </w:r>
    </w:p>
    <w:p w:rsidR="00285AD7" w:rsidRPr="00C525E1" w:rsidRDefault="00285AD7" w:rsidP="0007716D">
      <w:pPr>
        <w:widowControl/>
        <w:numPr>
          <w:ilvl w:val="0"/>
          <w:numId w:val="110"/>
        </w:numPr>
        <w:suppressAutoHyphens w:val="0"/>
        <w:autoSpaceDE w:val="0"/>
        <w:autoSpaceDN w:val="0"/>
        <w:spacing w:line="276" w:lineRule="auto"/>
        <w:ind w:left="426"/>
        <w:jc w:val="both"/>
        <w:textAlignment w:val="auto"/>
        <w:rPr>
          <w:sz w:val="22"/>
          <w:szCs w:val="22"/>
        </w:rPr>
      </w:pPr>
      <w:r w:rsidRPr="00C525E1">
        <w:rPr>
          <w:sz w:val="22"/>
          <w:szCs w:val="22"/>
        </w:rPr>
        <w:t>Informacje na temat składania JEDZ poprzez Platformę znajdują w Rozdziale XIV SWZ.</w:t>
      </w:r>
    </w:p>
    <w:p w:rsidR="00285AD7" w:rsidRPr="00C525E1" w:rsidRDefault="00285AD7" w:rsidP="0007716D">
      <w:pPr>
        <w:widowControl/>
        <w:numPr>
          <w:ilvl w:val="0"/>
          <w:numId w:val="110"/>
        </w:numPr>
        <w:suppressAutoHyphens w:val="0"/>
        <w:autoSpaceDE w:val="0"/>
        <w:autoSpaceDN w:val="0"/>
        <w:spacing w:line="276" w:lineRule="auto"/>
        <w:ind w:left="426"/>
        <w:jc w:val="both"/>
        <w:textAlignment w:val="auto"/>
        <w:rPr>
          <w:sz w:val="22"/>
          <w:szCs w:val="22"/>
        </w:rPr>
      </w:pPr>
      <w:r w:rsidRPr="00C525E1">
        <w:rPr>
          <w:sz w:val="22"/>
          <w:szCs w:val="22"/>
        </w:rPr>
        <w:t xml:space="preserve">Wykonawca, </w:t>
      </w:r>
      <w:r w:rsidRPr="00C525E1">
        <w:rPr>
          <w:b/>
          <w:bCs/>
          <w:sz w:val="22"/>
          <w:szCs w:val="22"/>
        </w:rPr>
        <w:t>który zamierza powierzyć wykonanie części zamówienia Podwykonawcom</w:t>
      </w:r>
      <w:r w:rsidRPr="00C525E1">
        <w:rPr>
          <w:sz w:val="22"/>
          <w:szCs w:val="22"/>
        </w:rPr>
        <w:t xml:space="preserve">, na etapie postępowania o udzielenie zamówienia publicznego jest zobowiązany wypełnić </w:t>
      </w:r>
      <w:r w:rsidRPr="00C525E1">
        <w:rPr>
          <w:b/>
          <w:bCs/>
          <w:sz w:val="22"/>
          <w:szCs w:val="22"/>
        </w:rPr>
        <w:t>część II sekcja D JEDZ</w:t>
      </w:r>
      <w:r w:rsidR="00D54429" w:rsidRPr="00C525E1">
        <w:rPr>
          <w:sz w:val="22"/>
          <w:szCs w:val="22"/>
        </w:rPr>
        <w:t xml:space="preserve">, </w:t>
      </w:r>
      <w:r w:rsidRPr="00C525E1">
        <w:rPr>
          <w:sz w:val="22"/>
          <w:szCs w:val="22"/>
        </w:rPr>
        <w:t xml:space="preserve">w tym, jeśli jest to wiadome, podać firmy Podwykonawców. </w:t>
      </w:r>
    </w:p>
    <w:p w:rsidR="00D446C6" w:rsidRPr="00C525E1" w:rsidRDefault="00D446C6" w:rsidP="00C525E1">
      <w:pPr>
        <w:widowControl/>
        <w:suppressAutoHyphens w:val="0"/>
        <w:autoSpaceDE w:val="0"/>
        <w:autoSpaceDN w:val="0"/>
        <w:spacing w:line="276" w:lineRule="auto"/>
        <w:ind w:left="426"/>
        <w:jc w:val="both"/>
        <w:textAlignment w:val="auto"/>
        <w:rPr>
          <w:sz w:val="22"/>
          <w:szCs w:val="22"/>
        </w:rPr>
      </w:pPr>
    </w:p>
    <w:p w:rsidR="00285AD7" w:rsidRPr="00C525E1" w:rsidRDefault="00285AD7" w:rsidP="0007716D">
      <w:pPr>
        <w:widowControl/>
        <w:numPr>
          <w:ilvl w:val="0"/>
          <w:numId w:val="110"/>
        </w:numPr>
        <w:suppressAutoHyphens w:val="0"/>
        <w:autoSpaceDE w:val="0"/>
        <w:autoSpaceDN w:val="0"/>
        <w:spacing w:line="276" w:lineRule="auto"/>
        <w:ind w:left="426"/>
        <w:jc w:val="both"/>
        <w:textAlignment w:val="auto"/>
        <w:rPr>
          <w:b/>
          <w:bCs/>
          <w:sz w:val="22"/>
          <w:szCs w:val="22"/>
        </w:rPr>
      </w:pPr>
      <w:r w:rsidRPr="00C525E1">
        <w:rPr>
          <w:b/>
          <w:bCs/>
          <w:sz w:val="22"/>
          <w:szCs w:val="22"/>
        </w:rPr>
        <w:t xml:space="preserve">Do oferty Wykonawca załącza również: </w:t>
      </w:r>
    </w:p>
    <w:p w:rsidR="00285AD7" w:rsidRPr="00C525E1" w:rsidRDefault="00285AD7" w:rsidP="0007716D">
      <w:pPr>
        <w:widowControl/>
        <w:numPr>
          <w:ilvl w:val="0"/>
          <w:numId w:val="108"/>
        </w:numPr>
        <w:suppressAutoHyphens w:val="0"/>
        <w:spacing w:line="276" w:lineRule="auto"/>
        <w:ind w:left="851" w:hanging="425"/>
        <w:jc w:val="both"/>
        <w:textAlignment w:val="auto"/>
        <w:rPr>
          <w:b/>
          <w:sz w:val="22"/>
          <w:szCs w:val="22"/>
        </w:rPr>
      </w:pPr>
      <w:r w:rsidRPr="00C525E1">
        <w:rPr>
          <w:b/>
          <w:sz w:val="22"/>
          <w:szCs w:val="22"/>
        </w:rPr>
        <w:t xml:space="preserve">Pełnomocnictwo </w:t>
      </w:r>
      <w:r w:rsidRPr="00C525E1">
        <w:rPr>
          <w:bCs/>
          <w:i/>
          <w:iCs/>
          <w:sz w:val="22"/>
          <w:szCs w:val="22"/>
        </w:rPr>
        <w:t>(jeśli dotyczy)</w:t>
      </w:r>
    </w:p>
    <w:p w:rsidR="00285AD7" w:rsidRPr="00C525E1" w:rsidRDefault="00285AD7" w:rsidP="0007716D">
      <w:pPr>
        <w:widowControl/>
        <w:numPr>
          <w:ilvl w:val="0"/>
          <w:numId w:val="113"/>
        </w:numPr>
        <w:suppressAutoHyphens w:val="0"/>
        <w:spacing w:line="276" w:lineRule="auto"/>
        <w:ind w:left="1134" w:hanging="283"/>
        <w:jc w:val="both"/>
        <w:textAlignment w:val="auto"/>
        <w:rPr>
          <w:sz w:val="22"/>
          <w:szCs w:val="22"/>
          <w:lang w:eastAsia="ar-SA"/>
        </w:rPr>
      </w:pPr>
      <w:r w:rsidRPr="00C525E1">
        <w:rPr>
          <w:sz w:val="22"/>
          <w:szCs w:val="22"/>
          <w:lang w:eastAsia="ar-SA"/>
        </w:rPr>
        <w:t>Gdy umocowanie osoby składającej ofertę nie wynika z dokumentów rejestrowych, Wykonawca, który składa ofertę za pośrednictwem pełnomocnika, powinien dołączyć do oferty dokument pełnomocnictwa obejmujący swym zakresem umocowanie do złożenia</w:t>
      </w:r>
      <w:r w:rsidR="00D54429" w:rsidRPr="00C525E1">
        <w:rPr>
          <w:sz w:val="22"/>
          <w:szCs w:val="22"/>
          <w:lang w:eastAsia="ar-SA"/>
        </w:rPr>
        <w:t xml:space="preserve"> oferty lub do złożenia oferty </w:t>
      </w:r>
      <w:r w:rsidRPr="00C525E1">
        <w:rPr>
          <w:sz w:val="22"/>
          <w:szCs w:val="22"/>
          <w:lang w:eastAsia="ar-SA"/>
        </w:rPr>
        <w:t xml:space="preserve">i podpisania umowy. </w:t>
      </w:r>
    </w:p>
    <w:p w:rsidR="00285AD7" w:rsidRPr="00C525E1" w:rsidRDefault="00285AD7" w:rsidP="0007716D">
      <w:pPr>
        <w:widowControl/>
        <w:numPr>
          <w:ilvl w:val="0"/>
          <w:numId w:val="113"/>
        </w:numPr>
        <w:suppressAutoHyphens w:val="0"/>
        <w:spacing w:line="276" w:lineRule="auto"/>
        <w:ind w:left="1134" w:hanging="283"/>
        <w:jc w:val="both"/>
        <w:textAlignment w:val="auto"/>
        <w:rPr>
          <w:sz w:val="22"/>
          <w:szCs w:val="22"/>
          <w:lang w:eastAsia="ar-SA"/>
        </w:rPr>
      </w:pPr>
      <w:r w:rsidRPr="00C525E1">
        <w:rPr>
          <w:sz w:val="22"/>
          <w:szCs w:val="22"/>
          <w:lang w:eastAsia="ar-SA"/>
        </w:rPr>
        <w:t xml:space="preserve">W przypadku </w:t>
      </w:r>
      <w:r w:rsidRPr="00C525E1">
        <w:rPr>
          <w:b/>
          <w:bCs/>
          <w:sz w:val="22"/>
          <w:szCs w:val="22"/>
          <w:lang w:eastAsia="ar-SA"/>
        </w:rPr>
        <w:t>Wykonawców ubiegających się wspólnie</w:t>
      </w:r>
      <w:r w:rsidRPr="00C525E1">
        <w:rPr>
          <w:sz w:val="22"/>
          <w:szCs w:val="22"/>
          <w:lang w:eastAsia="ar-SA"/>
        </w:rPr>
        <w:t xml:space="preserve"> o udzielenie zamówienia Wykonawcy są zobowiązani do ustanowienia pełnomocnika. Dokument pełnomocnictwa, z treści którego będzie wynikało umocowanie do reprezentowania w postępowaniu o</w:t>
      </w:r>
      <w:r w:rsidR="00A01A4B" w:rsidRPr="00C525E1">
        <w:rPr>
          <w:sz w:val="22"/>
          <w:szCs w:val="22"/>
          <w:lang w:eastAsia="ar-SA"/>
        </w:rPr>
        <w:t> </w:t>
      </w:r>
      <w:r w:rsidRPr="00C525E1">
        <w:rPr>
          <w:sz w:val="22"/>
          <w:szCs w:val="22"/>
          <w:lang w:eastAsia="ar-SA"/>
        </w:rPr>
        <w:t xml:space="preserve"> udzielenie zamówienia tych Wykonawców, należy załączyć do oferty. </w:t>
      </w:r>
    </w:p>
    <w:p w:rsidR="00285AD7" w:rsidRPr="00C525E1" w:rsidRDefault="00285AD7" w:rsidP="0007716D">
      <w:pPr>
        <w:widowControl/>
        <w:numPr>
          <w:ilvl w:val="0"/>
          <w:numId w:val="108"/>
        </w:numPr>
        <w:suppressAutoHyphens w:val="0"/>
        <w:spacing w:line="276" w:lineRule="auto"/>
        <w:ind w:left="851" w:hanging="425"/>
        <w:jc w:val="both"/>
        <w:textAlignment w:val="auto"/>
        <w:rPr>
          <w:b/>
          <w:sz w:val="22"/>
          <w:szCs w:val="22"/>
        </w:rPr>
      </w:pPr>
      <w:r w:rsidRPr="00C525E1">
        <w:rPr>
          <w:b/>
          <w:sz w:val="22"/>
          <w:szCs w:val="22"/>
        </w:rPr>
        <w:t>Oświadczenie Wykonawców wspólnie ubiegających się o udzielenie zamówienia</w:t>
      </w:r>
    </w:p>
    <w:p w:rsidR="00285AD7" w:rsidRPr="00C525E1" w:rsidRDefault="00285AD7" w:rsidP="0007716D">
      <w:pPr>
        <w:widowControl/>
        <w:numPr>
          <w:ilvl w:val="0"/>
          <w:numId w:val="114"/>
        </w:numPr>
        <w:suppressAutoHyphens w:val="0"/>
        <w:spacing w:line="276" w:lineRule="auto"/>
        <w:ind w:left="1134" w:hanging="283"/>
        <w:jc w:val="both"/>
        <w:textAlignment w:val="auto"/>
        <w:rPr>
          <w:sz w:val="22"/>
          <w:szCs w:val="22"/>
          <w:lang w:eastAsia="ar-SA"/>
        </w:rPr>
      </w:pPr>
      <w:r w:rsidRPr="00C525E1">
        <w:rPr>
          <w:sz w:val="22"/>
          <w:szCs w:val="22"/>
          <w:lang w:eastAsia="ar-SA"/>
        </w:rPr>
        <w:t xml:space="preserve">Wykonawcy wspólnie ubiegający się o udzielenie zamówienia, </w:t>
      </w:r>
      <w:r w:rsidRPr="00C525E1">
        <w:rPr>
          <w:sz w:val="22"/>
          <w:szCs w:val="22"/>
          <w:u w:val="single"/>
          <w:lang w:eastAsia="ar-SA"/>
        </w:rPr>
        <w:t>spośród których tylko jeden</w:t>
      </w:r>
      <w:r w:rsidRPr="00C525E1">
        <w:rPr>
          <w:sz w:val="22"/>
          <w:szCs w:val="22"/>
          <w:lang w:eastAsia="ar-SA"/>
        </w:rPr>
        <w:t xml:space="preserve"> spełnia warunek dotyczący uprawnień, są zobowiązani dołączyć do oferty oświadczenie, z</w:t>
      </w:r>
      <w:r w:rsidR="00A01A4B" w:rsidRPr="00C525E1">
        <w:rPr>
          <w:sz w:val="22"/>
          <w:szCs w:val="22"/>
          <w:lang w:eastAsia="ar-SA"/>
        </w:rPr>
        <w:t> </w:t>
      </w:r>
      <w:r w:rsidRPr="00C525E1">
        <w:rPr>
          <w:sz w:val="22"/>
          <w:szCs w:val="22"/>
          <w:lang w:eastAsia="ar-SA"/>
        </w:rPr>
        <w:t xml:space="preserve"> którego wynika, które </w:t>
      </w:r>
      <w:r w:rsidRPr="00C525E1">
        <w:rPr>
          <w:b/>
          <w:sz w:val="22"/>
          <w:szCs w:val="22"/>
          <w:lang w:eastAsia="ar-SA"/>
        </w:rPr>
        <w:t>dostawy</w:t>
      </w:r>
      <w:r w:rsidRPr="00C525E1">
        <w:rPr>
          <w:b/>
          <w:bCs/>
          <w:sz w:val="22"/>
          <w:szCs w:val="22"/>
          <w:lang w:eastAsia="ar-SA"/>
        </w:rPr>
        <w:t xml:space="preserve"> wykonają poszczególni Wykonawcy</w:t>
      </w:r>
      <w:r w:rsidRPr="00C525E1">
        <w:rPr>
          <w:sz w:val="22"/>
          <w:szCs w:val="22"/>
          <w:lang w:eastAsia="ar-SA"/>
        </w:rPr>
        <w:t>.</w:t>
      </w:r>
    </w:p>
    <w:p w:rsidR="00285AD7" w:rsidRPr="00905A9D" w:rsidRDefault="00285AD7" w:rsidP="0007716D">
      <w:pPr>
        <w:widowControl/>
        <w:numPr>
          <w:ilvl w:val="0"/>
          <w:numId w:val="108"/>
        </w:numPr>
        <w:suppressAutoHyphens w:val="0"/>
        <w:spacing w:line="276" w:lineRule="auto"/>
        <w:ind w:left="851" w:hanging="425"/>
        <w:jc w:val="both"/>
        <w:textAlignment w:val="auto"/>
        <w:rPr>
          <w:b/>
          <w:sz w:val="22"/>
          <w:szCs w:val="22"/>
        </w:rPr>
      </w:pPr>
      <w:r w:rsidRPr="00C525E1">
        <w:rPr>
          <w:b/>
          <w:sz w:val="22"/>
          <w:szCs w:val="22"/>
        </w:rPr>
        <w:t>Przedmiotowe środki</w:t>
      </w:r>
      <w:r w:rsidR="0027045C">
        <w:rPr>
          <w:b/>
          <w:sz w:val="22"/>
          <w:szCs w:val="22"/>
        </w:rPr>
        <w:t xml:space="preserve"> dowodowe, o których mowa w rozdziale X SWZ</w:t>
      </w:r>
    </w:p>
    <w:p w:rsidR="00285AD7" w:rsidRPr="00C525E1" w:rsidRDefault="00285AD7" w:rsidP="0007716D">
      <w:pPr>
        <w:widowControl/>
        <w:numPr>
          <w:ilvl w:val="0"/>
          <w:numId w:val="108"/>
        </w:numPr>
        <w:suppressAutoHyphens w:val="0"/>
        <w:spacing w:line="276" w:lineRule="auto"/>
        <w:ind w:left="426" w:firstLine="0"/>
        <w:jc w:val="both"/>
        <w:textAlignment w:val="auto"/>
        <w:rPr>
          <w:b/>
          <w:sz w:val="22"/>
          <w:szCs w:val="22"/>
        </w:rPr>
      </w:pPr>
      <w:r w:rsidRPr="00C525E1">
        <w:rPr>
          <w:b/>
          <w:sz w:val="22"/>
          <w:szCs w:val="22"/>
        </w:rPr>
        <w:t>Formularz ofertowy - Załącznik nr 1 do SWZ</w:t>
      </w:r>
    </w:p>
    <w:p w:rsidR="00285AD7" w:rsidRPr="00C525E1" w:rsidRDefault="00285AD7" w:rsidP="0007716D">
      <w:pPr>
        <w:widowControl/>
        <w:numPr>
          <w:ilvl w:val="0"/>
          <w:numId w:val="108"/>
        </w:numPr>
        <w:suppressAutoHyphens w:val="0"/>
        <w:spacing w:line="276" w:lineRule="auto"/>
        <w:ind w:left="426" w:firstLine="0"/>
        <w:jc w:val="both"/>
        <w:textAlignment w:val="auto"/>
        <w:rPr>
          <w:b/>
          <w:sz w:val="22"/>
          <w:szCs w:val="22"/>
        </w:rPr>
      </w:pPr>
      <w:r w:rsidRPr="00C525E1">
        <w:rPr>
          <w:b/>
          <w:sz w:val="22"/>
          <w:szCs w:val="22"/>
        </w:rPr>
        <w:t>Specyfikacja asorty</w:t>
      </w:r>
      <w:r w:rsidR="00781E77">
        <w:rPr>
          <w:b/>
          <w:sz w:val="22"/>
          <w:szCs w:val="22"/>
        </w:rPr>
        <w:t>mentowo-cenowa – Załącznik nr 1B</w:t>
      </w:r>
      <w:r w:rsidRPr="00C525E1">
        <w:rPr>
          <w:b/>
          <w:sz w:val="22"/>
          <w:szCs w:val="22"/>
        </w:rPr>
        <w:t xml:space="preserve"> do SWZ</w:t>
      </w:r>
    </w:p>
    <w:p w:rsidR="008E5FE2" w:rsidRPr="00C525E1" w:rsidRDefault="008E5FE2" w:rsidP="00C525E1">
      <w:pPr>
        <w:widowControl/>
        <w:tabs>
          <w:tab w:val="left" w:pos="993"/>
        </w:tabs>
        <w:suppressAutoHyphens w:val="0"/>
        <w:spacing w:line="276" w:lineRule="auto"/>
        <w:ind w:left="426"/>
        <w:jc w:val="both"/>
        <w:textAlignment w:val="auto"/>
        <w:rPr>
          <w:b/>
          <w:color w:val="FF0000"/>
          <w:sz w:val="22"/>
          <w:szCs w:val="22"/>
        </w:rPr>
      </w:pPr>
    </w:p>
    <w:p w:rsidR="00285AD7" w:rsidRPr="00C525E1" w:rsidRDefault="00AC1B3A" w:rsidP="00C525E1">
      <w:pPr>
        <w:widowControl/>
        <w:tabs>
          <w:tab w:val="left" w:pos="993"/>
        </w:tabs>
        <w:suppressAutoHyphens w:val="0"/>
        <w:spacing w:line="276" w:lineRule="auto"/>
        <w:ind w:left="993" w:hanging="567"/>
        <w:jc w:val="both"/>
        <w:textAlignment w:val="auto"/>
        <w:rPr>
          <w:b/>
          <w:sz w:val="22"/>
          <w:szCs w:val="22"/>
        </w:rPr>
      </w:pPr>
      <w:r w:rsidRPr="00C525E1">
        <w:rPr>
          <w:b/>
          <w:sz w:val="22"/>
          <w:szCs w:val="22"/>
        </w:rPr>
        <w:t xml:space="preserve">      </w:t>
      </w:r>
      <w:r w:rsidR="00FB3E2A" w:rsidRPr="00C525E1">
        <w:rPr>
          <w:b/>
          <w:sz w:val="22"/>
          <w:szCs w:val="22"/>
        </w:rPr>
        <w:t xml:space="preserve"> </w:t>
      </w:r>
      <w:r w:rsidRPr="00C525E1">
        <w:rPr>
          <w:b/>
          <w:sz w:val="22"/>
          <w:szCs w:val="22"/>
        </w:rPr>
        <w:t xml:space="preserve">  </w:t>
      </w:r>
      <w:r w:rsidR="00285AD7" w:rsidRPr="00C525E1">
        <w:rPr>
          <w:b/>
          <w:sz w:val="22"/>
          <w:szCs w:val="22"/>
        </w:rPr>
        <w:t xml:space="preserve">Uwaga: </w:t>
      </w:r>
    </w:p>
    <w:p w:rsidR="00285AD7" w:rsidRPr="00C525E1" w:rsidRDefault="00FB3E2A" w:rsidP="00C525E1">
      <w:pPr>
        <w:widowControl/>
        <w:tabs>
          <w:tab w:val="left" w:pos="993"/>
        </w:tabs>
        <w:suppressAutoHyphens w:val="0"/>
        <w:spacing w:line="276" w:lineRule="auto"/>
        <w:ind w:left="993" w:hanging="567"/>
        <w:jc w:val="both"/>
        <w:textAlignment w:val="auto"/>
        <w:rPr>
          <w:b/>
          <w:sz w:val="22"/>
          <w:szCs w:val="22"/>
        </w:rPr>
      </w:pPr>
      <w:r w:rsidRPr="00C525E1">
        <w:rPr>
          <w:b/>
          <w:sz w:val="22"/>
          <w:szCs w:val="22"/>
        </w:rPr>
        <w:t xml:space="preserve">         </w:t>
      </w:r>
      <w:r w:rsidR="00781E77">
        <w:rPr>
          <w:b/>
          <w:sz w:val="22"/>
          <w:szCs w:val="22"/>
        </w:rPr>
        <w:t>Załącznik nr 1B</w:t>
      </w:r>
      <w:r w:rsidR="00285AD7" w:rsidRPr="00C525E1">
        <w:rPr>
          <w:b/>
          <w:sz w:val="22"/>
          <w:szCs w:val="22"/>
        </w:rPr>
        <w:t xml:space="preserve"> – Specyfikacja asortymentowo-cenowa stanowi załącznik do Formularza ofer</w:t>
      </w:r>
      <w:r w:rsidR="00EC29BC" w:rsidRPr="00C525E1">
        <w:rPr>
          <w:b/>
          <w:sz w:val="22"/>
          <w:szCs w:val="22"/>
        </w:rPr>
        <w:t>towego – Załącznik nr 1 do SWZ</w:t>
      </w:r>
      <w:r w:rsidR="00285AD7" w:rsidRPr="00C525E1">
        <w:rPr>
          <w:b/>
          <w:sz w:val="22"/>
          <w:szCs w:val="22"/>
        </w:rPr>
        <w:t xml:space="preserve"> stanowi integralną część oferty. Niezłożenie Załącznika nr 1A wraz z ofertą powoduje odrzucenie oferty na podstawie art. 226 ust. 1 p</w:t>
      </w:r>
      <w:r w:rsidR="00F43850">
        <w:rPr>
          <w:b/>
          <w:sz w:val="22"/>
          <w:szCs w:val="22"/>
        </w:rPr>
        <w:t xml:space="preserve">kt 5 ustawy </w:t>
      </w:r>
      <w:proofErr w:type="spellStart"/>
      <w:r w:rsidR="00F43850">
        <w:rPr>
          <w:b/>
          <w:sz w:val="22"/>
          <w:szCs w:val="22"/>
        </w:rPr>
        <w:t>Pzp</w:t>
      </w:r>
      <w:proofErr w:type="spellEnd"/>
      <w:r w:rsidR="00F43850">
        <w:rPr>
          <w:b/>
          <w:sz w:val="22"/>
          <w:szCs w:val="22"/>
        </w:rPr>
        <w:t>. Załącznik nr 1B</w:t>
      </w:r>
      <w:r w:rsidR="00285AD7" w:rsidRPr="00C525E1">
        <w:rPr>
          <w:b/>
          <w:sz w:val="22"/>
          <w:szCs w:val="22"/>
        </w:rPr>
        <w:t xml:space="preserve"> nie podlega procedurze uzupełnienia dokumentu na podstawie art. 128 ust. 1 ustawy </w:t>
      </w:r>
      <w:proofErr w:type="spellStart"/>
      <w:r w:rsidR="00285AD7" w:rsidRPr="00C525E1">
        <w:rPr>
          <w:b/>
          <w:sz w:val="22"/>
          <w:szCs w:val="22"/>
        </w:rPr>
        <w:t>Pzp</w:t>
      </w:r>
      <w:proofErr w:type="spellEnd"/>
      <w:r w:rsidR="00285AD7" w:rsidRPr="00C525E1">
        <w:rPr>
          <w:b/>
          <w:sz w:val="22"/>
          <w:szCs w:val="22"/>
        </w:rPr>
        <w:t>.</w:t>
      </w:r>
    </w:p>
    <w:p w:rsidR="0034692B" w:rsidRPr="00C525E1" w:rsidRDefault="0034692B" w:rsidP="00C525E1">
      <w:pPr>
        <w:widowControl/>
        <w:suppressAutoHyphens w:val="0"/>
        <w:spacing w:line="276" w:lineRule="auto"/>
        <w:jc w:val="both"/>
        <w:textAlignment w:val="auto"/>
        <w:rPr>
          <w:sz w:val="22"/>
          <w:szCs w:val="22"/>
          <w:lang w:eastAsia="ar-SA"/>
        </w:rPr>
      </w:pPr>
    </w:p>
    <w:p w:rsidR="00285AD7" w:rsidRPr="00C525E1" w:rsidRDefault="00285AD7" w:rsidP="0007716D">
      <w:pPr>
        <w:widowControl/>
        <w:numPr>
          <w:ilvl w:val="0"/>
          <w:numId w:val="108"/>
        </w:numPr>
        <w:suppressAutoHyphens w:val="0"/>
        <w:spacing w:line="276" w:lineRule="auto"/>
        <w:ind w:left="993" w:hanging="567"/>
        <w:jc w:val="both"/>
        <w:textAlignment w:val="auto"/>
        <w:rPr>
          <w:sz w:val="22"/>
          <w:szCs w:val="22"/>
        </w:rPr>
      </w:pPr>
      <w:r w:rsidRPr="00C525E1">
        <w:rPr>
          <w:b/>
          <w:sz w:val="22"/>
          <w:szCs w:val="22"/>
        </w:rPr>
        <w:t xml:space="preserve">Zastrzeżenie tajemnicy przedsiębiorstwa </w:t>
      </w:r>
      <w:r w:rsidRPr="00C525E1">
        <w:rPr>
          <w:bCs/>
          <w:sz w:val="22"/>
          <w:szCs w:val="22"/>
        </w:rPr>
        <w:t xml:space="preserve">– </w:t>
      </w:r>
      <w:r w:rsidRPr="00C525E1">
        <w:rPr>
          <w:sz w:val="22"/>
          <w:szCs w:val="22"/>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rsidR="00285AD7" w:rsidRDefault="00285AD7" w:rsidP="0007716D">
      <w:pPr>
        <w:widowControl/>
        <w:numPr>
          <w:ilvl w:val="0"/>
          <w:numId w:val="108"/>
        </w:numPr>
        <w:suppressAutoHyphens w:val="0"/>
        <w:spacing w:line="276" w:lineRule="auto"/>
        <w:ind w:left="993" w:hanging="567"/>
        <w:jc w:val="both"/>
        <w:textAlignment w:val="auto"/>
        <w:rPr>
          <w:sz w:val="22"/>
          <w:szCs w:val="22"/>
        </w:rPr>
      </w:pPr>
      <w:r w:rsidRPr="00C525E1">
        <w:rPr>
          <w:b/>
          <w:sz w:val="22"/>
          <w:szCs w:val="22"/>
        </w:rPr>
        <w:t xml:space="preserve">Informacje dotyczące Wykonawcy (Załącznik nr 1 do SWZ) </w:t>
      </w:r>
      <w:r w:rsidRPr="00C525E1">
        <w:rPr>
          <w:bCs/>
          <w:sz w:val="22"/>
          <w:szCs w:val="22"/>
        </w:rPr>
        <w:t>– w</w:t>
      </w:r>
      <w:r w:rsidRPr="00C525E1">
        <w:rPr>
          <w:sz w:val="22"/>
          <w:szCs w:val="22"/>
        </w:rPr>
        <w:t xml:space="preserve"> tym dokumencie Wykonawca składa oświadczenie w zakresie spełnienia wymogów RODO oraz informację, czy wybór oferty Wykonawcy będzie prowadził do powstania u Zamawiającego obowiązku podatkowego.</w:t>
      </w:r>
    </w:p>
    <w:p w:rsidR="00285AD7" w:rsidRPr="00C525E1" w:rsidRDefault="00285AD7" w:rsidP="0007716D">
      <w:pPr>
        <w:widowControl/>
        <w:numPr>
          <w:ilvl w:val="0"/>
          <w:numId w:val="115"/>
        </w:numPr>
        <w:suppressAutoHyphens w:val="0"/>
        <w:spacing w:before="240" w:line="276" w:lineRule="auto"/>
        <w:ind w:left="709" w:hanging="567"/>
        <w:jc w:val="both"/>
        <w:textAlignment w:val="auto"/>
        <w:rPr>
          <w:rFonts w:eastAsiaTheme="majorEastAsia"/>
          <w:b/>
          <w:bCs/>
          <w:sz w:val="22"/>
          <w:szCs w:val="22"/>
          <w:lang w:eastAsia="en-US"/>
        </w:rPr>
      </w:pPr>
      <w:r w:rsidRPr="00C525E1">
        <w:rPr>
          <w:b/>
          <w:bCs/>
          <w:sz w:val="22"/>
          <w:szCs w:val="22"/>
        </w:rPr>
        <w:t xml:space="preserve">DOKUMENTY SKŁADANE NA WEZWANIE </w:t>
      </w:r>
    </w:p>
    <w:p w:rsidR="00285AD7" w:rsidRDefault="00285AD7" w:rsidP="0007716D">
      <w:pPr>
        <w:pStyle w:val="Akapitzlist"/>
        <w:numPr>
          <w:ilvl w:val="1"/>
          <w:numId w:val="24"/>
        </w:numPr>
        <w:suppressAutoHyphens w:val="0"/>
        <w:spacing w:line="276" w:lineRule="auto"/>
        <w:ind w:left="851" w:hanging="284"/>
        <w:contextualSpacing/>
        <w:textAlignment w:val="auto"/>
        <w:rPr>
          <w:sz w:val="22"/>
          <w:szCs w:val="22"/>
        </w:rPr>
      </w:pPr>
      <w:r w:rsidRPr="00C525E1">
        <w:rPr>
          <w:sz w:val="22"/>
          <w:szCs w:val="22"/>
        </w:rPr>
        <w:lastRenderedPageBreak/>
        <w:t xml:space="preserve">Zgodnie z art. 126 ust. 1 ustawy </w:t>
      </w:r>
      <w:proofErr w:type="spellStart"/>
      <w:r w:rsidRPr="00C525E1">
        <w:rPr>
          <w:sz w:val="22"/>
          <w:szCs w:val="22"/>
        </w:rPr>
        <w:t>Pzp</w:t>
      </w:r>
      <w:proofErr w:type="spellEnd"/>
      <w:r w:rsidR="007B7D09" w:rsidRPr="00C525E1">
        <w:rPr>
          <w:sz w:val="22"/>
          <w:szCs w:val="22"/>
        </w:rPr>
        <w:t xml:space="preserve"> Z</w:t>
      </w:r>
      <w:r w:rsidRPr="00C525E1">
        <w:rPr>
          <w:sz w:val="22"/>
          <w:szCs w:val="22"/>
        </w:rPr>
        <w:t xml:space="preserve">amawiający przed wyborem najkorzystniejszej oferty wezwie Wykonawcę, </w:t>
      </w:r>
      <w:r w:rsidRPr="00C525E1">
        <w:rPr>
          <w:b/>
          <w:bCs/>
          <w:sz w:val="22"/>
          <w:szCs w:val="22"/>
        </w:rPr>
        <w:t>którego oferta została najwyżej oceniona</w:t>
      </w:r>
      <w:r w:rsidRPr="00C525E1">
        <w:rPr>
          <w:sz w:val="22"/>
          <w:szCs w:val="22"/>
        </w:rPr>
        <w:t xml:space="preserve">, do złożenia </w:t>
      </w:r>
      <w:r w:rsidR="00D54429" w:rsidRPr="00C525E1">
        <w:rPr>
          <w:sz w:val="22"/>
          <w:szCs w:val="22"/>
        </w:rPr>
        <w:br/>
      </w:r>
      <w:r w:rsidRPr="00C525E1">
        <w:rPr>
          <w:sz w:val="22"/>
          <w:szCs w:val="22"/>
        </w:rPr>
        <w:t xml:space="preserve">w wyznaczonym terminie, nie krótszym niż 10 dni, aktualnych na dzień złożenia, następujących podmiotowych środków dowodowych: </w:t>
      </w:r>
    </w:p>
    <w:p w:rsidR="0027045C" w:rsidRPr="00C525E1" w:rsidRDefault="0027045C" w:rsidP="0027045C">
      <w:pPr>
        <w:pStyle w:val="Akapitzlist"/>
        <w:suppressAutoHyphens w:val="0"/>
        <w:spacing w:line="276" w:lineRule="auto"/>
        <w:ind w:left="851"/>
        <w:contextualSpacing/>
        <w:textAlignment w:val="auto"/>
        <w:rPr>
          <w:sz w:val="22"/>
          <w:szCs w:val="22"/>
        </w:rPr>
      </w:pPr>
    </w:p>
    <w:p w:rsidR="00F51FB1" w:rsidRDefault="00063A03" w:rsidP="0007716D">
      <w:pPr>
        <w:widowControl/>
        <w:numPr>
          <w:ilvl w:val="0"/>
          <w:numId w:val="116"/>
        </w:numPr>
        <w:suppressAutoHyphens w:val="0"/>
        <w:spacing w:line="276" w:lineRule="auto"/>
        <w:ind w:left="1276" w:right="14" w:hanging="425"/>
        <w:contextualSpacing/>
        <w:jc w:val="both"/>
        <w:textAlignment w:val="auto"/>
        <w:rPr>
          <w:sz w:val="22"/>
          <w:szCs w:val="22"/>
        </w:rPr>
      </w:pPr>
      <w:r w:rsidRPr="00700692">
        <w:rPr>
          <w:b/>
          <w:sz w:val="22"/>
          <w:szCs w:val="22"/>
        </w:rPr>
        <w:t>Wykaz wykonanych usług</w:t>
      </w:r>
      <w:r w:rsidR="00F51FB1">
        <w:rPr>
          <w:b/>
          <w:sz w:val="22"/>
          <w:szCs w:val="22"/>
        </w:rPr>
        <w:t>, wraz z dowodami potwierdzającymi należyte ich wykonanie</w:t>
      </w:r>
      <w:r>
        <w:rPr>
          <w:sz w:val="22"/>
          <w:szCs w:val="22"/>
        </w:rPr>
        <w:t xml:space="preserve">. </w:t>
      </w:r>
    </w:p>
    <w:p w:rsidR="00063A03" w:rsidRPr="00A27C5B" w:rsidRDefault="00063A03" w:rsidP="00F51FB1">
      <w:pPr>
        <w:widowControl/>
        <w:suppressAutoHyphens w:val="0"/>
        <w:spacing w:line="276" w:lineRule="auto"/>
        <w:ind w:left="1276" w:right="14"/>
        <w:contextualSpacing/>
        <w:jc w:val="both"/>
        <w:textAlignment w:val="auto"/>
        <w:rPr>
          <w:sz w:val="22"/>
          <w:szCs w:val="22"/>
        </w:rPr>
      </w:pPr>
      <w:r w:rsidRPr="00C525E1">
        <w:rPr>
          <w:sz w:val="22"/>
          <w:szCs w:val="22"/>
        </w:rPr>
        <w:t xml:space="preserve">Wzór stanowi </w:t>
      </w:r>
      <w:r w:rsidR="0027045C">
        <w:rPr>
          <w:b/>
          <w:bCs/>
          <w:sz w:val="22"/>
          <w:szCs w:val="22"/>
        </w:rPr>
        <w:t>Załącznik nr 3</w:t>
      </w:r>
      <w:r w:rsidRPr="00C525E1">
        <w:rPr>
          <w:b/>
          <w:bCs/>
          <w:sz w:val="22"/>
          <w:szCs w:val="22"/>
        </w:rPr>
        <w:t xml:space="preserve"> do SWZ</w:t>
      </w:r>
    </w:p>
    <w:p w:rsidR="00A27C5B" w:rsidRPr="00063A03" w:rsidRDefault="00A27C5B" w:rsidP="00A27C5B">
      <w:pPr>
        <w:widowControl/>
        <w:suppressAutoHyphens w:val="0"/>
        <w:spacing w:line="276" w:lineRule="auto"/>
        <w:ind w:left="1276" w:right="14"/>
        <w:contextualSpacing/>
        <w:jc w:val="both"/>
        <w:textAlignment w:val="auto"/>
        <w:rPr>
          <w:sz w:val="22"/>
          <w:szCs w:val="22"/>
        </w:rPr>
      </w:pPr>
    </w:p>
    <w:p w:rsidR="00285AD7" w:rsidRPr="00C525E1" w:rsidRDefault="00285AD7" w:rsidP="0007716D">
      <w:pPr>
        <w:widowControl/>
        <w:numPr>
          <w:ilvl w:val="0"/>
          <w:numId w:val="116"/>
        </w:numPr>
        <w:suppressAutoHyphens w:val="0"/>
        <w:spacing w:line="276" w:lineRule="auto"/>
        <w:ind w:left="1276" w:right="14" w:hanging="425"/>
        <w:contextualSpacing/>
        <w:jc w:val="both"/>
        <w:textAlignment w:val="auto"/>
        <w:rPr>
          <w:sz w:val="22"/>
          <w:szCs w:val="22"/>
        </w:rPr>
      </w:pPr>
      <w:r w:rsidRPr="00C525E1">
        <w:rPr>
          <w:b/>
          <w:bCs/>
          <w:sz w:val="22"/>
          <w:szCs w:val="22"/>
        </w:rPr>
        <w:t>informacji z Krajowego Rejestru Karnego</w:t>
      </w:r>
      <w:r w:rsidRPr="00C525E1">
        <w:rPr>
          <w:sz w:val="22"/>
          <w:szCs w:val="22"/>
        </w:rPr>
        <w:t xml:space="preserve"> w zakresie: </w:t>
      </w:r>
    </w:p>
    <w:p w:rsidR="00285AD7" w:rsidRPr="00C525E1" w:rsidRDefault="00285AD7" w:rsidP="00C525E1">
      <w:pPr>
        <w:widowControl/>
        <w:tabs>
          <w:tab w:val="left" w:pos="1134"/>
        </w:tabs>
        <w:suppressAutoHyphens w:val="0"/>
        <w:spacing w:line="276" w:lineRule="auto"/>
        <w:ind w:left="1276" w:right="14"/>
        <w:contextualSpacing/>
        <w:jc w:val="both"/>
        <w:textAlignment w:val="auto"/>
        <w:rPr>
          <w:sz w:val="22"/>
          <w:szCs w:val="22"/>
        </w:rPr>
      </w:pPr>
      <w:r w:rsidRPr="00C525E1">
        <w:rPr>
          <w:sz w:val="22"/>
          <w:szCs w:val="22"/>
        </w:rPr>
        <w:t>a)</w:t>
      </w:r>
      <w:r w:rsidR="0066131F" w:rsidRPr="00C525E1">
        <w:rPr>
          <w:sz w:val="22"/>
          <w:szCs w:val="22"/>
        </w:rPr>
        <w:t xml:space="preserve">  </w:t>
      </w:r>
      <w:r w:rsidRPr="00C525E1">
        <w:rPr>
          <w:sz w:val="22"/>
          <w:szCs w:val="22"/>
        </w:rPr>
        <w:t xml:space="preserve">art. 108 ust.1 pkt 1 i 2 ustawy </w:t>
      </w:r>
      <w:proofErr w:type="spellStart"/>
      <w:r w:rsidRPr="00C525E1">
        <w:rPr>
          <w:sz w:val="22"/>
          <w:szCs w:val="22"/>
        </w:rPr>
        <w:t>Pzp</w:t>
      </w:r>
      <w:proofErr w:type="spellEnd"/>
      <w:r w:rsidRPr="00C525E1">
        <w:rPr>
          <w:sz w:val="22"/>
          <w:szCs w:val="22"/>
        </w:rPr>
        <w:t>,</w:t>
      </w:r>
    </w:p>
    <w:p w:rsidR="00285AD7" w:rsidRPr="00C525E1" w:rsidRDefault="00285AD7" w:rsidP="00C525E1">
      <w:pPr>
        <w:widowControl/>
        <w:suppressAutoHyphens w:val="0"/>
        <w:spacing w:line="276" w:lineRule="auto"/>
        <w:ind w:left="1560" w:right="14" w:hanging="284"/>
        <w:contextualSpacing/>
        <w:jc w:val="both"/>
        <w:textAlignment w:val="auto"/>
        <w:rPr>
          <w:sz w:val="22"/>
          <w:szCs w:val="22"/>
          <w:lang w:eastAsia="ar-SA"/>
        </w:rPr>
      </w:pPr>
      <w:r w:rsidRPr="00C525E1">
        <w:rPr>
          <w:sz w:val="22"/>
          <w:szCs w:val="22"/>
        </w:rPr>
        <w:t>b)</w:t>
      </w:r>
      <w:r w:rsidR="0066131F" w:rsidRPr="00C525E1">
        <w:rPr>
          <w:sz w:val="22"/>
          <w:szCs w:val="22"/>
        </w:rPr>
        <w:t xml:space="preserve"> </w:t>
      </w:r>
      <w:r w:rsidRPr="00C525E1">
        <w:rPr>
          <w:sz w:val="22"/>
          <w:szCs w:val="22"/>
        </w:rPr>
        <w:t xml:space="preserve">art. 108 ust.1 pkt 4 ustawy </w:t>
      </w:r>
      <w:proofErr w:type="spellStart"/>
      <w:r w:rsidRPr="00C525E1">
        <w:rPr>
          <w:sz w:val="22"/>
          <w:szCs w:val="22"/>
        </w:rPr>
        <w:t>Pzp</w:t>
      </w:r>
      <w:proofErr w:type="spellEnd"/>
      <w:r w:rsidRPr="00C525E1">
        <w:rPr>
          <w:sz w:val="22"/>
          <w:szCs w:val="22"/>
        </w:rPr>
        <w:t xml:space="preserve">, dotyczącej orzeczenia zakazu ubiegania się </w:t>
      </w:r>
      <w:r w:rsidR="008E5FE2" w:rsidRPr="00C525E1">
        <w:rPr>
          <w:sz w:val="22"/>
          <w:szCs w:val="22"/>
        </w:rPr>
        <w:br/>
      </w:r>
      <w:r w:rsidRPr="00C525E1">
        <w:rPr>
          <w:sz w:val="22"/>
          <w:szCs w:val="22"/>
        </w:rPr>
        <w:t>o zamówienie publiczne tytułem środka karnego,</w:t>
      </w:r>
    </w:p>
    <w:p w:rsidR="00285AD7" w:rsidRDefault="00285AD7" w:rsidP="00C525E1">
      <w:pPr>
        <w:widowControl/>
        <w:suppressAutoHyphens w:val="0"/>
        <w:spacing w:line="276" w:lineRule="auto"/>
        <w:ind w:left="1276" w:right="14"/>
        <w:contextualSpacing/>
        <w:jc w:val="both"/>
        <w:textAlignment w:val="auto"/>
        <w:rPr>
          <w:sz w:val="22"/>
          <w:szCs w:val="22"/>
          <w:lang w:eastAsia="ar-SA"/>
        </w:rPr>
      </w:pPr>
      <w:r w:rsidRPr="00C525E1">
        <w:rPr>
          <w:sz w:val="22"/>
          <w:szCs w:val="22"/>
          <w:lang w:eastAsia="ar-SA"/>
        </w:rPr>
        <w:t>- sporządzonej nie wcześniej niż 6 miesięcy przed jej złożeniem.</w:t>
      </w:r>
    </w:p>
    <w:p w:rsidR="00A27C5B" w:rsidRPr="00C525E1" w:rsidRDefault="00A27C5B" w:rsidP="00C525E1">
      <w:pPr>
        <w:widowControl/>
        <w:suppressAutoHyphens w:val="0"/>
        <w:spacing w:line="276" w:lineRule="auto"/>
        <w:ind w:left="1276" w:right="14"/>
        <w:contextualSpacing/>
        <w:jc w:val="both"/>
        <w:textAlignment w:val="auto"/>
        <w:rPr>
          <w:sz w:val="22"/>
          <w:szCs w:val="22"/>
          <w:lang w:eastAsia="ar-SA"/>
        </w:rPr>
      </w:pPr>
    </w:p>
    <w:p w:rsidR="0027045C" w:rsidRDefault="00285AD7" w:rsidP="0007716D">
      <w:pPr>
        <w:widowControl/>
        <w:numPr>
          <w:ilvl w:val="0"/>
          <w:numId w:val="116"/>
        </w:numPr>
        <w:suppressAutoHyphens w:val="0"/>
        <w:spacing w:line="276" w:lineRule="auto"/>
        <w:ind w:left="1276" w:right="14" w:hanging="425"/>
        <w:contextualSpacing/>
        <w:jc w:val="both"/>
        <w:textAlignment w:val="auto"/>
        <w:rPr>
          <w:sz w:val="22"/>
          <w:szCs w:val="22"/>
        </w:rPr>
      </w:pPr>
      <w:r w:rsidRPr="00C525E1">
        <w:rPr>
          <w:b/>
          <w:bCs/>
          <w:sz w:val="22"/>
          <w:szCs w:val="22"/>
        </w:rPr>
        <w:t xml:space="preserve">oświadczenia Wykonawcy, w zakresie art. 108 ust. 1 pkt 5 ustawy, o braku przynależności do tej samej grupy kapitałowej </w:t>
      </w:r>
      <w:r w:rsidRPr="00C525E1">
        <w:rPr>
          <w:sz w:val="22"/>
          <w:szCs w:val="22"/>
        </w:rPr>
        <w:t xml:space="preserve">w rozumieniu ustawy z dnia 16 lutego 2007 r. o ochronie </w:t>
      </w:r>
      <w:r w:rsidR="00D54429" w:rsidRPr="00C525E1">
        <w:rPr>
          <w:sz w:val="22"/>
          <w:szCs w:val="22"/>
        </w:rPr>
        <w:t xml:space="preserve">konkurencji </w:t>
      </w:r>
      <w:r w:rsidRPr="00C525E1">
        <w:rPr>
          <w:sz w:val="22"/>
          <w:szCs w:val="22"/>
        </w:rPr>
        <w:t xml:space="preserve">i konsumentów (Dz. U. z 2020 r., poz. 1076 </w:t>
      </w:r>
      <w:r w:rsidR="008E5FE2" w:rsidRPr="00C525E1">
        <w:rPr>
          <w:sz w:val="22"/>
          <w:szCs w:val="22"/>
        </w:rPr>
        <w:br/>
      </w:r>
      <w:r w:rsidRPr="00C525E1">
        <w:rPr>
          <w:sz w:val="22"/>
          <w:szCs w:val="22"/>
        </w:rPr>
        <w:t xml:space="preserve">i 1086), z innym Wykonawcą, który złożył odrębną ofertę, ofertę częściową lub wniosek o dopuszczenie do udziału w postępowaniu, albo </w:t>
      </w:r>
      <w:r w:rsidR="00D54429" w:rsidRPr="00C525E1">
        <w:rPr>
          <w:b/>
          <w:bCs/>
          <w:sz w:val="22"/>
          <w:szCs w:val="22"/>
        </w:rPr>
        <w:t xml:space="preserve">oświadczenia </w:t>
      </w:r>
      <w:r w:rsidR="008E5FE2" w:rsidRPr="00C525E1">
        <w:rPr>
          <w:b/>
          <w:bCs/>
          <w:sz w:val="22"/>
          <w:szCs w:val="22"/>
        </w:rPr>
        <w:br/>
      </w:r>
      <w:r w:rsidRPr="00C525E1">
        <w:rPr>
          <w:b/>
          <w:bCs/>
          <w:sz w:val="22"/>
          <w:szCs w:val="22"/>
        </w:rPr>
        <w:t>o przynależności do tej samej grupy kapitałowej</w:t>
      </w:r>
      <w:r w:rsidRPr="00C525E1">
        <w:rPr>
          <w:sz w:val="22"/>
          <w:szCs w:val="22"/>
        </w:rPr>
        <w:t xml:space="preserve"> wraz z dokumentami lub informacjami potwierdzającymi przygotowanie oferty, oferty częściowej lub wni</w:t>
      </w:r>
      <w:r w:rsidR="008E5FE2" w:rsidRPr="00C525E1">
        <w:rPr>
          <w:sz w:val="22"/>
          <w:szCs w:val="22"/>
        </w:rPr>
        <w:t>osku o</w:t>
      </w:r>
      <w:r w:rsidR="00C525E1" w:rsidRPr="00C525E1">
        <w:rPr>
          <w:sz w:val="22"/>
          <w:szCs w:val="22"/>
        </w:rPr>
        <w:t> </w:t>
      </w:r>
      <w:r w:rsidR="008E5FE2" w:rsidRPr="00C525E1">
        <w:rPr>
          <w:sz w:val="22"/>
          <w:szCs w:val="22"/>
        </w:rPr>
        <w:t xml:space="preserve"> dopuszczenie do udziału </w:t>
      </w:r>
      <w:r w:rsidRPr="00C525E1">
        <w:rPr>
          <w:sz w:val="22"/>
          <w:szCs w:val="22"/>
        </w:rPr>
        <w:t xml:space="preserve">w postępowaniu niezależnie od innego Wykonawcy należącego do tej samej grupy kapitałowej. </w:t>
      </w:r>
    </w:p>
    <w:p w:rsidR="00285AD7" w:rsidRDefault="00285AD7" w:rsidP="0027045C">
      <w:pPr>
        <w:widowControl/>
        <w:suppressAutoHyphens w:val="0"/>
        <w:spacing w:line="276" w:lineRule="auto"/>
        <w:ind w:left="1276" w:right="14"/>
        <w:contextualSpacing/>
        <w:jc w:val="both"/>
        <w:textAlignment w:val="auto"/>
        <w:rPr>
          <w:b/>
          <w:bCs/>
          <w:sz w:val="22"/>
          <w:szCs w:val="22"/>
        </w:rPr>
      </w:pPr>
      <w:r w:rsidRPr="00C525E1">
        <w:rPr>
          <w:sz w:val="22"/>
          <w:szCs w:val="22"/>
        </w:rPr>
        <w:t xml:space="preserve">Wzór stanowi </w:t>
      </w:r>
      <w:r w:rsidR="0027045C">
        <w:rPr>
          <w:b/>
          <w:bCs/>
          <w:sz w:val="22"/>
          <w:szCs w:val="22"/>
        </w:rPr>
        <w:t>Załącznik nr 4 do SWZ.</w:t>
      </w:r>
    </w:p>
    <w:p w:rsidR="00A27C5B" w:rsidRPr="00C525E1" w:rsidRDefault="00A27C5B" w:rsidP="0027045C">
      <w:pPr>
        <w:widowControl/>
        <w:suppressAutoHyphens w:val="0"/>
        <w:spacing w:line="276" w:lineRule="auto"/>
        <w:ind w:left="1276" w:right="14"/>
        <w:contextualSpacing/>
        <w:jc w:val="both"/>
        <w:textAlignment w:val="auto"/>
        <w:rPr>
          <w:sz w:val="22"/>
          <w:szCs w:val="22"/>
        </w:rPr>
      </w:pPr>
    </w:p>
    <w:p w:rsidR="00285AD7" w:rsidRPr="00C525E1" w:rsidRDefault="00285AD7" w:rsidP="0007716D">
      <w:pPr>
        <w:widowControl/>
        <w:numPr>
          <w:ilvl w:val="0"/>
          <w:numId w:val="116"/>
        </w:numPr>
        <w:suppressAutoHyphens w:val="0"/>
        <w:spacing w:line="276" w:lineRule="auto"/>
        <w:ind w:left="1276" w:right="19" w:hanging="425"/>
        <w:contextualSpacing/>
        <w:jc w:val="both"/>
        <w:textAlignment w:val="auto"/>
        <w:rPr>
          <w:sz w:val="22"/>
          <w:szCs w:val="22"/>
        </w:rPr>
      </w:pPr>
      <w:r w:rsidRPr="00C525E1">
        <w:rPr>
          <w:b/>
          <w:bCs/>
          <w:sz w:val="22"/>
          <w:szCs w:val="22"/>
        </w:rPr>
        <w:t>oświadczenia Wykonawcy o aktualności informacji zawartych</w:t>
      </w:r>
      <w:r w:rsidR="00D54429" w:rsidRPr="00C525E1">
        <w:rPr>
          <w:b/>
          <w:bCs/>
          <w:sz w:val="22"/>
          <w:szCs w:val="22"/>
        </w:rPr>
        <w:t xml:space="preserve"> w oświadczeniu, </w:t>
      </w:r>
      <w:r w:rsidR="00D54429" w:rsidRPr="00C525E1">
        <w:rPr>
          <w:b/>
          <w:bCs/>
          <w:sz w:val="22"/>
          <w:szCs w:val="22"/>
        </w:rPr>
        <w:br/>
        <w:t xml:space="preserve">o którym mowa </w:t>
      </w:r>
      <w:r w:rsidRPr="00C525E1">
        <w:rPr>
          <w:b/>
          <w:bCs/>
          <w:sz w:val="22"/>
          <w:szCs w:val="22"/>
        </w:rPr>
        <w:t xml:space="preserve">w art. 125 ust. 1 ustawy </w:t>
      </w:r>
      <w:proofErr w:type="spellStart"/>
      <w:r w:rsidRPr="00C525E1">
        <w:rPr>
          <w:b/>
          <w:bCs/>
          <w:sz w:val="22"/>
          <w:szCs w:val="22"/>
        </w:rPr>
        <w:t>Pzp</w:t>
      </w:r>
      <w:proofErr w:type="spellEnd"/>
      <w:r w:rsidRPr="00C525E1">
        <w:rPr>
          <w:sz w:val="22"/>
          <w:szCs w:val="22"/>
        </w:rPr>
        <w:t xml:space="preserve">, w zakresie podstaw wykluczenia </w:t>
      </w:r>
      <w:r w:rsidR="00D54429" w:rsidRPr="00C525E1">
        <w:rPr>
          <w:sz w:val="22"/>
          <w:szCs w:val="22"/>
        </w:rPr>
        <w:br/>
      </w:r>
      <w:r w:rsidRPr="00C525E1">
        <w:rPr>
          <w:sz w:val="22"/>
          <w:szCs w:val="22"/>
        </w:rPr>
        <w:t>z postępowania wskazanych przez Zamawiającego, o których mowa w:</w:t>
      </w:r>
    </w:p>
    <w:p w:rsidR="00285AD7" w:rsidRPr="00C525E1" w:rsidRDefault="00285AD7" w:rsidP="0007716D">
      <w:pPr>
        <w:widowControl/>
        <w:numPr>
          <w:ilvl w:val="1"/>
          <w:numId w:val="110"/>
        </w:numPr>
        <w:suppressAutoHyphens w:val="0"/>
        <w:spacing w:line="276" w:lineRule="auto"/>
        <w:ind w:left="1560" w:hanging="284"/>
        <w:contextualSpacing/>
        <w:jc w:val="both"/>
        <w:textAlignment w:val="auto"/>
        <w:rPr>
          <w:sz w:val="22"/>
          <w:szCs w:val="22"/>
        </w:rPr>
      </w:pPr>
      <w:r w:rsidRPr="00C525E1">
        <w:rPr>
          <w:sz w:val="22"/>
          <w:szCs w:val="22"/>
        </w:rPr>
        <w:t xml:space="preserve">art. </w:t>
      </w:r>
      <w:r w:rsidR="006C39AF" w:rsidRPr="00C525E1">
        <w:rPr>
          <w:sz w:val="22"/>
          <w:szCs w:val="22"/>
        </w:rPr>
        <w:t xml:space="preserve">  </w:t>
      </w:r>
      <w:r w:rsidRPr="00C525E1">
        <w:rPr>
          <w:sz w:val="22"/>
          <w:szCs w:val="22"/>
        </w:rPr>
        <w:t>108 ust.</w:t>
      </w:r>
      <w:r w:rsidR="006063B4" w:rsidRPr="00C525E1">
        <w:rPr>
          <w:sz w:val="22"/>
          <w:szCs w:val="22"/>
        </w:rPr>
        <w:t xml:space="preserve"> </w:t>
      </w:r>
      <w:r w:rsidRPr="00C525E1">
        <w:rPr>
          <w:sz w:val="22"/>
          <w:szCs w:val="22"/>
        </w:rPr>
        <w:t xml:space="preserve">1 pkt 3 ustawy, </w:t>
      </w:r>
    </w:p>
    <w:p w:rsidR="00285AD7" w:rsidRPr="00C525E1" w:rsidRDefault="006C39AF" w:rsidP="0007716D">
      <w:pPr>
        <w:widowControl/>
        <w:numPr>
          <w:ilvl w:val="1"/>
          <w:numId w:val="110"/>
        </w:numPr>
        <w:suppressAutoHyphens w:val="0"/>
        <w:spacing w:line="276" w:lineRule="auto"/>
        <w:ind w:left="1560" w:hanging="284"/>
        <w:contextualSpacing/>
        <w:jc w:val="both"/>
        <w:textAlignment w:val="auto"/>
        <w:rPr>
          <w:sz w:val="22"/>
          <w:szCs w:val="22"/>
        </w:rPr>
      </w:pPr>
      <w:r w:rsidRPr="00C525E1">
        <w:rPr>
          <w:sz w:val="22"/>
          <w:szCs w:val="22"/>
        </w:rPr>
        <w:t xml:space="preserve">art. </w:t>
      </w:r>
      <w:r w:rsidR="00285AD7" w:rsidRPr="00C525E1">
        <w:rPr>
          <w:sz w:val="22"/>
          <w:szCs w:val="22"/>
        </w:rPr>
        <w:t>108 ust.</w:t>
      </w:r>
      <w:r w:rsidR="006063B4" w:rsidRPr="00C525E1">
        <w:rPr>
          <w:sz w:val="22"/>
          <w:szCs w:val="22"/>
        </w:rPr>
        <w:t xml:space="preserve"> </w:t>
      </w:r>
      <w:r w:rsidR="00285AD7" w:rsidRPr="00C525E1">
        <w:rPr>
          <w:sz w:val="22"/>
          <w:szCs w:val="22"/>
        </w:rPr>
        <w:t xml:space="preserve">1 pkt 4 ustawy, dotyczących orzeczenia zakazu ubiegania się </w:t>
      </w:r>
      <w:r w:rsidR="008E5FE2" w:rsidRPr="00C525E1">
        <w:rPr>
          <w:sz w:val="22"/>
          <w:szCs w:val="22"/>
        </w:rPr>
        <w:br/>
      </w:r>
      <w:r w:rsidR="00285AD7" w:rsidRPr="00C525E1">
        <w:rPr>
          <w:sz w:val="22"/>
          <w:szCs w:val="22"/>
        </w:rPr>
        <w:t xml:space="preserve">o zamówienie publiczne tytułem środka zapobiegawczego, </w:t>
      </w:r>
    </w:p>
    <w:p w:rsidR="00285AD7" w:rsidRPr="00C525E1" w:rsidRDefault="00285AD7" w:rsidP="0007716D">
      <w:pPr>
        <w:widowControl/>
        <w:numPr>
          <w:ilvl w:val="1"/>
          <w:numId w:val="110"/>
        </w:numPr>
        <w:suppressAutoHyphens w:val="0"/>
        <w:spacing w:line="276" w:lineRule="auto"/>
        <w:ind w:left="1560" w:hanging="284"/>
        <w:contextualSpacing/>
        <w:jc w:val="both"/>
        <w:textAlignment w:val="auto"/>
        <w:rPr>
          <w:sz w:val="22"/>
          <w:szCs w:val="22"/>
        </w:rPr>
      </w:pPr>
      <w:r w:rsidRPr="00C525E1">
        <w:rPr>
          <w:sz w:val="22"/>
          <w:szCs w:val="22"/>
        </w:rPr>
        <w:t>art. 108 ust.</w:t>
      </w:r>
      <w:r w:rsidR="006063B4" w:rsidRPr="00C525E1">
        <w:rPr>
          <w:sz w:val="22"/>
          <w:szCs w:val="22"/>
        </w:rPr>
        <w:t xml:space="preserve"> </w:t>
      </w:r>
      <w:r w:rsidRPr="00C525E1">
        <w:rPr>
          <w:sz w:val="22"/>
          <w:szCs w:val="22"/>
        </w:rPr>
        <w:t>1 pkt 5 ustawy, dotyczących zawarcia z innymi Wykonawcami porozumienia mającego na celu zakłócenie konkurencji,</w:t>
      </w:r>
    </w:p>
    <w:p w:rsidR="00285AD7" w:rsidRPr="00C525E1" w:rsidRDefault="00285AD7" w:rsidP="0007716D">
      <w:pPr>
        <w:widowControl/>
        <w:numPr>
          <w:ilvl w:val="1"/>
          <w:numId w:val="110"/>
        </w:numPr>
        <w:suppressAutoHyphens w:val="0"/>
        <w:spacing w:line="276" w:lineRule="auto"/>
        <w:ind w:left="1560" w:hanging="284"/>
        <w:contextualSpacing/>
        <w:jc w:val="both"/>
        <w:textAlignment w:val="auto"/>
        <w:rPr>
          <w:sz w:val="22"/>
          <w:szCs w:val="22"/>
        </w:rPr>
      </w:pPr>
      <w:r w:rsidRPr="00C525E1">
        <w:rPr>
          <w:sz w:val="22"/>
          <w:szCs w:val="22"/>
        </w:rPr>
        <w:t xml:space="preserve">art. 108 ust.1 pkt 6 ustawy, </w:t>
      </w:r>
    </w:p>
    <w:p w:rsidR="00285AD7" w:rsidRDefault="00285AD7" w:rsidP="0007716D">
      <w:pPr>
        <w:widowControl/>
        <w:numPr>
          <w:ilvl w:val="1"/>
          <w:numId w:val="110"/>
        </w:numPr>
        <w:suppressAutoHyphens w:val="0"/>
        <w:spacing w:line="276" w:lineRule="auto"/>
        <w:ind w:left="1560" w:hanging="284"/>
        <w:contextualSpacing/>
        <w:jc w:val="both"/>
        <w:textAlignment w:val="auto"/>
        <w:rPr>
          <w:sz w:val="22"/>
          <w:szCs w:val="22"/>
        </w:rPr>
      </w:pPr>
      <w:r w:rsidRPr="00C525E1">
        <w:rPr>
          <w:sz w:val="22"/>
          <w:szCs w:val="22"/>
        </w:rPr>
        <w:t>art. 109 ust.1 pkt 6 ustawy.</w:t>
      </w:r>
    </w:p>
    <w:p w:rsidR="00831836" w:rsidRPr="00831836" w:rsidRDefault="00831836" w:rsidP="0007716D">
      <w:pPr>
        <w:pStyle w:val="Akapitzlist"/>
        <w:numPr>
          <w:ilvl w:val="1"/>
          <w:numId w:val="110"/>
        </w:numPr>
        <w:suppressAutoHyphens w:val="0"/>
        <w:spacing w:line="276" w:lineRule="auto"/>
        <w:ind w:left="1418" w:hanging="142"/>
        <w:contextualSpacing/>
        <w:textAlignment w:val="auto"/>
        <w:rPr>
          <w:sz w:val="22"/>
          <w:szCs w:val="22"/>
        </w:rPr>
      </w:pPr>
      <w:r w:rsidRPr="00831836">
        <w:rPr>
          <w:sz w:val="22"/>
          <w:szCs w:val="22"/>
        </w:rPr>
        <w:t xml:space="preserve">art. 5k rozporządzenia Rady (UE) nr 833/2014 w brzmieniu nadanym rozporządzeniem </w:t>
      </w:r>
      <w:r w:rsidR="0027045C">
        <w:rPr>
          <w:sz w:val="22"/>
          <w:szCs w:val="22"/>
        </w:rPr>
        <w:t xml:space="preserve"> </w:t>
      </w:r>
      <w:r w:rsidRPr="00831836">
        <w:rPr>
          <w:sz w:val="22"/>
          <w:szCs w:val="22"/>
        </w:rPr>
        <w:t>2022/576.</w:t>
      </w:r>
    </w:p>
    <w:p w:rsidR="00831836" w:rsidRPr="00A27C5B" w:rsidRDefault="00831836" w:rsidP="0007716D">
      <w:pPr>
        <w:pStyle w:val="Akapitzlist"/>
        <w:numPr>
          <w:ilvl w:val="1"/>
          <w:numId w:val="110"/>
        </w:numPr>
        <w:suppressAutoHyphens w:val="0"/>
        <w:spacing w:line="276" w:lineRule="auto"/>
        <w:ind w:left="1418" w:hanging="142"/>
        <w:contextualSpacing/>
        <w:textAlignment w:val="auto"/>
        <w:rPr>
          <w:sz w:val="22"/>
          <w:szCs w:val="22"/>
        </w:rPr>
      </w:pPr>
      <w:r w:rsidRPr="00831836">
        <w:rPr>
          <w:sz w:val="22"/>
          <w:szCs w:val="22"/>
        </w:rPr>
        <w:t>art. 7 ust. 1 ustawy z dnia 13 kwietnia 2022 r. (Dz.U. poz. 835).</w:t>
      </w:r>
    </w:p>
    <w:p w:rsidR="00285AD7" w:rsidRPr="00C525E1" w:rsidRDefault="00C525E1" w:rsidP="00C525E1">
      <w:pPr>
        <w:widowControl/>
        <w:tabs>
          <w:tab w:val="left" w:pos="851"/>
        </w:tabs>
        <w:suppressAutoHyphens w:val="0"/>
        <w:spacing w:line="276" w:lineRule="auto"/>
        <w:ind w:left="720" w:right="14"/>
        <w:contextualSpacing/>
        <w:jc w:val="both"/>
        <w:textAlignment w:val="auto"/>
        <w:rPr>
          <w:sz w:val="22"/>
          <w:szCs w:val="22"/>
        </w:rPr>
      </w:pPr>
      <w:r w:rsidRPr="00C525E1">
        <w:rPr>
          <w:sz w:val="22"/>
          <w:szCs w:val="22"/>
        </w:rPr>
        <w:t xml:space="preserve">          </w:t>
      </w:r>
      <w:r w:rsidR="00285AD7" w:rsidRPr="00C525E1">
        <w:rPr>
          <w:sz w:val="22"/>
          <w:szCs w:val="22"/>
        </w:rPr>
        <w:t xml:space="preserve">Wzór stanowi </w:t>
      </w:r>
      <w:r w:rsidR="00856D6F">
        <w:rPr>
          <w:b/>
          <w:bCs/>
          <w:sz w:val="22"/>
          <w:szCs w:val="22"/>
        </w:rPr>
        <w:t>Załącznik nr 5</w:t>
      </w:r>
      <w:r w:rsidR="00285AD7" w:rsidRPr="00C525E1">
        <w:rPr>
          <w:b/>
          <w:bCs/>
          <w:sz w:val="22"/>
          <w:szCs w:val="22"/>
        </w:rPr>
        <w:t xml:space="preserve"> do SWZ</w:t>
      </w:r>
      <w:r w:rsidR="00F8469A" w:rsidRPr="00C525E1">
        <w:rPr>
          <w:b/>
          <w:bCs/>
          <w:sz w:val="22"/>
          <w:szCs w:val="22"/>
        </w:rPr>
        <w:t>.</w:t>
      </w:r>
    </w:p>
    <w:p w:rsidR="00285AD7" w:rsidRPr="00C525E1" w:rsidRDefault="00285AD7" w:rsidP="00C525E1">
      <w:pPr>
        <w:widowControl/>
        <w:suppressAutoHyphens w:val="0"/>
        <w:spacing w:line="276" w:lineRule="auto"/>
        <w:ind w:left="1080"/>
        <w:jc w:val="both"/>
        <w:textAlignment w:val="auto"/>
        <w:rPr>
          <w:color w:val="FF0000"/>
          <w:sz w:val="22"/>
          <w:szCs w:val="22"/>
        </w:rPr>
      </w:pPr>
    </w:p>
    <w:p w:rsidR="00D446C6" w:rsidRPr="00C525E1" w:rsidRDefault="00285AD7" w:rsidP="00C525E1">
      <w:pPr>
        <w:widowControl/>
        <w:suppressAutoHyphens w:val="0"/>
        <w:spacing w:line="276" w:lineRule="auto"/>
        <w:ind w:left="851"/>
        <w:jc w:val="both"/>
        <w:textAlignment w:val="auto"/>
        <w:rPr>
          <w:sz w:val="22"/>
          <w:szCs w:val="22"/>
        </w:rPr>
      </w:pPr>
      <w:r w:rsidRPr="00C525E1">
        <w:rPr>
          <w:rFonts w:eastAsia="Calibri"/>
          <w:b/>
          <w:bCs/>
          <w:sz w:val="22"/>
          <w:szCs w:val="22"/>
          <w:lang w:eastAsia="ar-SA"/>
        </w:rPr>
        <w:t xml:space="preserve">UWAGA: </w:t>
      </w:r>
      <w:r w:rsidRPr="00C525E1">
        <w:rPr>
          <w:rFonts w:eastAsia="Calibri"/>
          <w:sz w:val="22"/>
          <w:szCs w:val="22"/>
          <w:lang w:eastAsia="ar-SA"/>
        </w:rPr>
        <w:t>(dotyczy wszystkich dokumentów na potwierdz</w:t>
      </w:r>
      <w:r w:rsidR="006C39FD" w:rsidRPr="00C525E1">
        <w:rPr>
          <w:rFonts w:eastAsia="Calibri"/>
          <w:sz w:val="22"/>
          <w:szCs w:val="22"/>
          <w:lang w:eastAsia="ar-SA"/>
        </w:rPr>
        <w:t>enie braku podstaw wykluczenia)</w:t>
      </w:r>
      <w:r w:rsidR="00FD64C5" w:rsidRPr="00C525E1">
        <w:rPr>
          <w:rFonts w:eastAsia="Calibri"/>
          <w:sz w:val="22"/>
          <w:szCs w:val="22"/>
          <w:lang w:eastAsia="ar-SA"/>
        </w:rPr>
        <w:t xml:space="preserve"> </w:t>
      </w:r>
      <w:r w:rsidRPr="00C525E1">
        <w:rPr>
          <w:rFonts w:eastAsia="Calibri"/>
          <w:sz w:val="22"/>
          <w:szCs w:val="22"/>
          <w:lang w:eastAsia="ar-SA"/>
        </w:rPr>
        <w:t>W</w:t>
      </w:r>
      <w:r w:rsidR="00C525E1" w:rsidRPr="00C525E1">
        <w:rPr>
          <w:rFonts w:eastAsia="Calibri"/>
          <w:sz w:val="22"/>
          <w:szCs w:val="22"/>
          <w:lang w:eastAsia="ar-SA"/>
        </w:rPr>
        <w:t> </w:t>
      </w:r>
      <w:r w:rsidRPr="00C525E1">
        <w:rPr>
          <w:rFonts w:eastAsia="Calibri"/>
          <w:sz w:val="22"/>
          <w:szCs w:val="22"/>
          <w:lang w:eastAsia="ar-SA"/>
        </w:rPr>
        <w:t xml:space="preserve"> przypadku Wykonawców wspólnie składających ofertę dokumenty, o których mowa </w:t>
      </w:r>
      <w:r w:rsidR="000D62B7" w:rsidRPr="00C525E1">
        <w:rPr>
          <w:rFonts w:eastAsia="Calibri"/>
          <w:sz w:val="22"/>
          <w:szCs w:val="22"/>
          <w:lang w:eastAsia="ar-SA"/>
        </w:rPr>
        <w:br/>
      </w:r>
      <w:r w:rsidRPr="00C525E1">
        <w:rPr>
          <w:rFonts w:eastAsia="Calibri"/>
          <w:sz w:val="22"/>
          <w:szCs w:val="22"/>
          <w:lang w:eastAsia="ar-SA"/>
        </w:rPr>
        <w:t>w ust. 1 pkt 1-3, zobowiązany jest złożyć każdy z Wykonawców wspólnie składających ofertę.</w:t>
      </w:r>
    </w:p>
    <w:p w:rsidR="00953EB1" w:rsidRPr="00C525E1" w:rsidRDefault="00953EB1" w:rsidP="00C525E1">
      <w:pPr>
        <w:widowControl/>
        <w:suppressAutoHyphens w:val="0"/>
        <w:spacing w:line="276" w:lineRule="auto"/>
        <w:jc w:val="both"/>
        <w:textAlignment w:val="auto"/>
        <w:rPr>
          <w:sz w:val="22"/>
          <w:szCs w:val="22"/>
        </w:rPr>
      </w:pPr>
    </w:p>
    <w:p w:rsidR="00285AD7" w:rsidRPr="00C525E1" w:rsidRDefault="00285AD7" w:rsidP="00C525E1">
      <w:pPr>
        <w:widowControl/>
        <w:tabs>
          <w:tab w:val="left" w:pos="1276"/>
        </w:tabs>
        <w:suppressAutoHyphens w:val="0"/>
        <w:spacing w:line="276" w:lineRule="auto"/>
        <w:ind w:left="1134" w:right="1" w:hanging="283"/>
        <w:jc w:val="both"/>
        <w:textAlignment w:val="auto"/>
        <w:rPr>
          <w:sz w:val="22"/>
          <w:szCs w:val="22"/>
        </w:rPr>
      </w:pPr>
      <w:r w:rsidRPr="00C525E1">
        <w:rPr>
          <w:rFonts w:eastAsia="Calibri"/>
          <w:b/>
          <w:bCs/>
          <w:sz w:val="22"/>
          <w:szCs w:val="22"/>
          <w:u w:val="single"/>
          <w:lang w:eastAsia="ar-SA"/>
        </w:rPr>
        <w:t>UWAGA: (dotycząca wszystkich oświadczeń i podmiotowych środków dowodowych):</w:t>
      </w:r>
    </w:p>
    <w:p w:rsidR="00285AD7" w:rsidRPr="00C525E1" w:rsidRDefault="00285AD7" w:rsidP="00C525E1">
      <w:pPr>
        <w:widowControl/>
        <w:tabs>
          <w:tab w:val="left" w:pos="1276"/>
        </w:tabs>
        <w:suppressAutoHyphens w:val="0"/>
        <w:spacing w:line="276" w:lineRule="auto"/>
        <w:ind w:left="1134" w:right="1" w:hanging="283"/>
        <w:jc w:val="both"/>
        <w:textAlignment w:val="auto"/>
        <w:rPr>
          <w:sz w:val="22"/>
          <w:szCs w:val="22"/>
        </w:rPr>
      </w:pPr>
      <w:r w:rsidRPr="00C525E1">
        <w:rPr>
          <w:rFonts w:eastAsia="Calibri"/>
          <w:sz w:val="22"/>
          <w:szCs w:val="22"/>
          <w:lang w:eastAsia="ar-SA"/>
        </w:rPr>
        <w:t>Zamawiający nie wzywa do złożenia podmiotowych środków dowodowych, jeżeli:</w:t>
      </w:r>
    </w:p>
    <w:p w:rsidR="00285AD7" w:rsidRPr="00C525E1" w:rsidRDefault="00285AD7" w:rsidP="0007716D">
      <w:pPr>
        <w:widowControl/>
        <w:numPr>
          <w:ilvl w:val="0"/>
          <w:numId w:val="117"/>
        </w:numPr>
        <w:tabs>
          <w:tab w:val="left" w:pos="1276"/>
        </w:tabs>
        <w:suppressAutoHyphens w:val="0"/>
        <w:spacing w:line="276" w:lineRule="auto"/>
        <w:ind w:left="1134" w:hanging="283"/>
        <w:jc w:val="both"/>
        <w:textAlignment w:val="auto"/>
        <w:rPr>
          <w:sz w:val="22"/>
          <w:szCs w:val="22"/>
        </w:rPr>
      </w:pPr>
      <w:r w:rsidRPr="00C525E1">
        <w:rPr>
          <w:rFonts w:eastAsia="Calibri"/>
          <w:sz w:val="22"/>
          <w:szCs w:val="22"/>
          <w:lang w:eastAsia="ar-SA"/>
        </w:rPr>
        <w:lastRenderedPageBreak/>
        <w:t xml:space="preserve">może je uzyskać za pomocą bezpłatnych i ogólnodostępnych baz danych, </w:t>
      </w:r>
      <w:r w:rsidR="00BC6B0B" w:rsidRPr="00C525E1">
        <w:rPr>
          <w:rFonts w:eastAsia="Calibri"/>
          <w:sz w:val="22"/>
          <w:szCs w:val="22"/>
          <w:lang w:eastAsia="ar-SA"/>
        </w:rPr>
        <w:br/>
      </w:r>
      <w:r w:rsidRPr="00C525E1">
        <w:rPr>
          <w:rFonts w:eastAsia="Calibri"/>
          <w:sz w:val="22"/>
          <w:szCs w:val="22"/>
          <w:lang w:eastAsia="ar-SA"/>
        </w:rPr>
        <w:t xml:space="preserve">w szczególności rejestrów publicznych w rozumieniu ustawy z dnia 17 lutego 2005 r. </w:t>
      </w:r>
      <w:r w:rsidR="00BC6B0B" w:rsidRPr="00C525E1">
        <w:rPr>
          <w:rFonts w:eastAsia="Calibri"/>
          <w:sz w:val="22"/>
          <w:szCs w:val="22"/>
          <w:lang w:eastAsia="ar-SA"/>
        </w:rPr>
        <w:br/>
        <w:t>o</w:t>
      </w:r>
      <w:r w:rsidRPr="00C525E1">
        <w:rPr>
          <w:rFonts w:eastAsia="Calibri"/>
          <w:sz w:val="22"/>
          <w:szCs w:val="22"/>
          <w:lang w:eastAsia="ar-SA"/>
        </w:rPr>
        <w:t xml:space="preserve"> informatyzacji działalności podmiotów realizujących zadania publiczne, o ile Wykonawca wskazał w jednolitym dokumencie dane umożliwiające dostęp do tych środków;</w:t>
      </w:r>
    </w:p>
    <w:p w:rsidR="00285AD7" w:rsidRPr="00C525E1" w:rsidRDefault="00285AD7" w:rsidP="0007716D">
      <w:pPr>
        <w:widowControl/>
        <w:numPr>
          <w:ilvl w:val="0"/>
          <w:numId w:val="117"/>
        </w:numPr>
        <w:tabs>
          <w:tab w:val="left" w:pos="1276"/>
        </w:tabs>
        <w:suppressAutoHyphens w:val="0"/>
        <w:spacing w:line="276" w:lineRule="auto"/>
        <w:ind w:left="1134" w:hanging="283"/>
        <w:jc w:val="both"/>
        <w:textAlignment w:val="auto"/>
        <w:rPr>
          <w:sz w:val="22"/>
          <w:szCs w:val="22"/>
        </w:rPr>
      </w:pPr>
      <w:r w:rsidRPr="00C525E1">
        <w:rPr>
          <w:rFonts w:eastAsia="Calibri"/>
          <w:sz w:val="22"/>
          <w:szCs w:val="22"/>
          <w:lang w:eastAsia="ar-SA"/>
        </w:rPr>
        <w:t xml:space="preserve">podmiotowym środkiem dowodowym jest oświadczenie, którego treść odpowiada zakresowi oświadczenia, o którym mowa w art.125 ust. 1 ustawy </w:t>
      </w:r>
      <w:proofErr w:type="spellStart"/>
      <w:r w:rsidRPr="00C525E1">
        <w:rPr>
          <w:rFonts w:eastAsia="Calibri"/>
          <w:sz w:val="22"/>
          <w:szCs w:val="22"/>
          <w:lang w:eastAsia="ar-SA"/>
        </w:rPr>
        <w:t>Pzp</w:t>
      </w:r>
      <w:proofErr w:type="spellEnd"/>
      <w:r w:rsidRPr="00C525E1">
        <w:rPr>
          <w:rFonts w:eastAsia="Calibri"/>
          <w:sz w:val="22"/>
          <w:szCs w:val="22"/>
          <w:lang w:eastAsia="ar-SA"/>
        </w:rPr>
        <w:t>.</w:t>
      </w:r>
    </w:p>
    <w:p w:rsidR="00285AD7" w:rsidRPr="00C525E1" w:rsidRDefault="00C525E1" w:rsidP="00C525E1">
      <w:pPr>
        <w:widowControl/>
        <w:tabs>
          <w:tab w:val="left" w:pos="1276"/>
        </w:tabs>
        <w:suppressAutoHyphens w:val="0"/>
        <w:spacing w:line="276" w:lineRule="auto"/>
        <w:ind w:left="1134" w:right="1" w:hanging="283"/>
        <w:jc w:val="both"/>
        <w:textAlignment w:val="auto"/>
        <w:rPr>
          <w:sz w:val="22"/>
          <w:szCs w:val="22"/>
        </w:rPr>
      </w:pPr>
      <w:r w:rsidRPr="00C525E1">
        <w:rPr>
          <w:rFonts w:eastAsia="Calibri"/>
          <w:sz w:val="22"/>
          <w:szCs w:val="22"/>
          <w:lang w:eastAsia="ar-SA"/>
        </w:rPr>
        <w:t xml:space="preserve">     </w:t>
      </w:r>
      <w:r w:rsidR="00285AD7" w:rsidRPr="00C525E1">
        <w:rPr>
          <w:rFonts w:eastAsia="Calibri"/>
          <w:sz w:val="22"/>
          <w:szCs w:val="22"/>
          <w:lang w:eastAsia="ar-SA"/>
        </w:rPr>
        <w:t xml:space="preserve">Wykonawca nie jest zobowiązany do złożenia podmiotowych środków dowodowych, które Zamawiający posiada, jeżeli Wykonawca wskaże te środki oraz potwierdzi ich prawidłowość i aktualność. </w:t>
      </w:r>
    </w:p>
    <w:p w:rsidR="00285AD7" w:rsidRPr="00C525E1" w:rsidRDefault="00285AD7" w:rsidP="00C525E1">
      <w:pPr>
        <w:widowControl/>
        <w:tabs>
          <w:tab w:val="left" w:pos="0"/>
        </w:tabs>
        <w:suppressAutoHyphens w:val="0"/>
        <w:spacing w:line="276" w:lineRule="auto"/>
        <w:ind w:left="709" w:hanging="283"/>
        <w:jc w:val="both"/>
        <w:textAlignment w:val="auto"/>
        <w:rPr>
          <w:sz w:val="22"/>
          <w:szCs w:val="22"/>
        </w:rPr>
      </w:pPr>
    </w:p>
    <w:p w:rsidR="00285AD7" w:rsidRPr="00C525E1" w:rsidRDefault="00285AD7" w:rsidP="0007716D">
      <w:pPr>
        <w:widowControl/>
        <w:numPr>
          <w:ilvl w:val="1"/>
          <w:numId w:val="24"/>
        </w:numPr>
        <w:tabs>
          <w:tab w:val="left" w:pos="426"/>
        </w:tabs>
        <w:suppressAutoHyphens w:val="0"/>
        <w:spacing w:line="276" w:lineRule="auto"/>
        <w:ind w:left="709" w:right="19" w:hanging="283"/>
        <w:contextualSpacing/>
        <w:jc w:val="both"/>
        <w:textAlignment w:val="auto"/>
        <w:rPr>
          <w:sz w:val="22"/>
          <w:szCs w:val="22"/>
        </w:rPr>
      </w:pPr>
      <w:r w:rsidRPr="00C525E1">
        <w:rPr>
          <w:sz w:val="22"/>
          <w:szCs w:val="22"/>
        </w:rPr>
        <w:t>Jeżeli Wykonawca ma siedzibę lub miejsce zamieszkania poza granicami Rze</w:t>
      </w:r>
      <w:r w:rsidR="00C525E1">
        <w:rPr>
          <w:sz w:val="22"/>
          <w:szCs w:val="22"/>
        </w:rPr>
        <w:t xml:space="preserve">czypospolitej Polskiej, zamiast </w:t>
      </w:r>
      <w:r w:rsidRPr="00C525E1">
        <w:rPr>
          <w:sz w:val="22"/>
          <w:szCs w:val="22"/>
        </w:rPr>
        <w:t>informacji z Krajowego Rejestru Karnego, o której mowa w ust. 1 pkt 1 – składa informacj</w:t>
      </w:r>
      <w:r w:rsidR="00BC6B0B" w:rsidRPr="00C525E1">
        <w:rPr>
          <w:sz w:val="22"/>
          <w:szCs w:val="22"/>
        </w:rPr>
        <w:t xml:space="preserve">ę </w:t>
      </w:r>
      <w:r w:rsidRPr="00C525E1">
        <w:rPr>
          <w:sz w:val="22"/>
          <w:szCs w:val="22"/>
        </w:rPr>
        <w:t>z odpowiedniego rejestru, takiego jak rejestr sądowy, albo, w przypadku braku takiego rejestru, inny równoważny dokument wydany przez właściwy organ sądowy lub administracyjny kraju, w którym Wykonawca ma siedzibę lub miejsce zamieszkania, w</w:t>
      </w:r>
      <w:r w:rsidR="00C525E1">
        <w:rPr>
          <w:sz w:val="22"/>
          <w:szCs w:val="22"/>
        </w:rPr>
        <w:t> </w:t>
      </w:r>
      <w:r w:rsidRPr="00C525E1">
        <w:rPr>
          <w:sz w:val="22"/>
          <w:szCs w:val="22"/>
        </w:rPr>
        <w:t xml:space="preserve"> zakresie, o którym mowa w ust. 1 pkt 2;</w:t>
      </w:r>
    </w:p>
    <w:p w:rsidR="00285AD7" w:rsidRPr="00C525E1" w:rsidRDefault="00285AD7" w:rsidP="0007716D">
      <w:pPr>
        <w:widowControl/>
        <w:numPr>
          <w:ilvl w:val="1"/>
          <w:numId w:val="24"/>
        </w:numPr>
        <w:tabs>
          <w:tab w:val="left" w:pos="426"/>
        </w:tabs>
        <w:suppressAutoHyphens w:val="0"/>
        <w:spacing w:line="276" w:lineRule="auto"/>
        <w:ind w:left="709" w:right="19" w:hanging="283"/>
        <w:contextualSpacing/>
        <w:jc w:val="both"/>
        <w:textAlignment w:val="auto"/>
        <w:rPr>
          <w:sz w:val="22"/>
          <w:szCs w:val="22"/>
        </w:rPr>
      </w:pPr>
      <w:r w:rsidRPr="00C525E1">
        <w:rPr>
          <w:sz w:val="22"/>
          <w:szCs w:val="22"/>
        </w:rPr>
        <w:t xml:space="preserve">Dokument, o którym mowa w ust. 2 pkt 1, powinien być wystawiony nie wcześniej niż </w:t>
      </w:r>
      <w:r w:rsidR="00DC1FAB" w:rsidRPr="00C525E1">
        <w:rPr>
          <w:sz w:val="22"/>
          <w:szCs w:val="22"/>
        </w:rPr>
        <w:br/>
      </w:r>
      <w:r w:rsidRPr="00C525E1">
        <w:rPr>
          <w:sz w:val="22"/>
          <w:szCs w:val="22"/>
        </w:rPr>
        <w:t xml:space="preserve">6 miesięcy przed jego złożeniem. </w:t>
      </w:r>
    </w:p>
    <w:p w:rsidR="00D54429" w:rsidRPr="0028137F" w:rsidRDefault="00D54429" w:rsidP="00D54429">
      <w:pPr>
        <w:widowControl/>
        <w:tabs>
          <w:tab w:val="left" w:pos="426"/>
        </w:tabs>
        <w:suppressAutoHyphens w:val="0"/>
        <w:ind w:left="284" w:right="19"/>
        <w:contextualSpacing/>
        <w:jc w:val="both"/>
        <w:textAlignment w:val="auto"/>
        <w:rPr>
          <w:rFonts w:ascii="Arial" w:hAnsi="Arial" w:cs="Arial"/>
          <w:color w:val="FF0000"/>
          <w:sz w:val="22"/>
          <w:szCs w:val="22"/>
        </w:rPr>
      </w:pPr>
    </w:p>
    <w:p w:rsidR="00285AD7" w:rsidRPr="00C525E1" w:rsidRDefault="00B4739F" w:rsidP="0007716D">
      <w:pPr>
        <w:widowControl/>
        <w:numPr>
          <w:ilvl w:val="0"/>
          <w:numId w:val="115"/>
        </w:numPr>
        <w:suppressAutoHyphens w:val="0"/>
        <w:ind w:left="426" w:hanging="437"/>
        <w:jc w:val="both"/>
        <w:textAlignment w:val="auto"/>
        <w:rPr>
          <w:rFonts w:eastAsia="Arial"/>
          <w:b/>
          <w:sz w:val="22"/>
          <w:szCs w:val="22"/>
        </w:rPr>
      </w:pPr>
      <w:r>
        <w:rPr>
          <w:b/>
          <w:bCs/>
          <w:sz w:val="22"/>
          <w:szCs w:val="22"/>
        </w:rPr>
        <w:t xml:space="preserve"> </w:t>
      </w:r>
      <w:r w:rsidR="00285AD7" w:rsidRPr="00C525E1">
        <w:rPr>
          <w:b/>
          <w:bCs/>
          <w:sz w:val="22"/>
          <w:szCs w:val="22"/>
        </w:rPr>
        <w:t>WYMAGANA</w:t>
      </w:r>
      <w:r w:rsidR="00285AD7" w:rsidRPr="00C525E1">
        <w:rPr>
          <w:rFonts w:eastAsia="Arial"/>
          <w:b/>
          <w:sz w:val="22"/>
          <w:szCs w:val="22"/>
        </w:rPr>
        <w:t xml:space="preserve"> FORMA DOKU</w:t>
      </w:r>
      <w:r w:rsidR="00C525E1">
        <w:rPr>
          <w:rFonts w:eastAsia="Arial"/>
          <w:b/>
          <w:sz w:val="22"/>
          <w:szCs w:val="22"/>
        </w:rPr>
        <w:t xml:space="preserve">MENTÓW ELEKTRONICZNYCH </w:t>
      </w:r>
      <w:r w:rsidR="00285AD7" w:rsidRPr="00C525E1">
        <w:rPr>
          <w:rFonts w:eastAsia="Arial"/>
          <w:b/>
          <w:sz w:val="22"/>
          <w:szCs w:val="22"/>
        </w:rPr>
        <w:t>WYMIENIONYCH W</w:t>
      </w:r>
      <w:r w:rsidR="00C525E1">
        <w:rPr>
          <w:rFonts w:eastAsia="Arial"/>
          <w:b/>
          <w:sz w:val="22"/>
          <w:szCs w:val="22"/>
        </w:rPr>
        <w:t> </w:t>
      </w:r>
      <w:r w:rsidR="00285AD7" w:rsidRPr="00C525E1">
        <w:rPr>
          <w:rFonts w:eastAsia="Arial"/>
          <w:b/>
          <w:sz w:val="22"/>
          <w:szCs w:val="22"/>
        </w:rPr>
        <w:t xml:space="preserve"> ROZDZIALE</w:t>
      </w:r>
    </w:p>
    <w:p w:rsidR="00285AD7" w:rsidRPr="00C525E1" w:rsidRDefault="00285AD7" w:rsidP="0007716D">
      <w:pPr>
        <w:widowControl/>
        <w:numPr>
          <w:ilvl w:val="0"/>
          <w:numId w:val="113"/>
        </w:numPr>
        <w:suppressAutoHyphens w:val="0"/>
        <w:spacing w:line="276" w:lineRule="auto"/>
        <w:ind w:left="851" w:hanging="425"/>
        <w:jc w:val="both"/>
        <w:textAlignment w:val="auto"/>
        <w:rPr>
          <w:sz w:val="22"/>
          <w:szCs w:val="22"/>
          <w:lang w:eastAsia="ar-SA"/>
        </w:rPr>
      </w:pPr>
      <w:r w:rsidRPr="00C525E1">
        <w:rPr>
          <w:sz w:val="22"/>
          <w:szCs w:val="22"/>
          <w:lang w:eastAsia="ar-SA"/>
        </w:rPr>
        <w:t xml:space="preserve">zgodnie z Rozporządzeniem Prezesa Rady Ministrów z dnia 30 grudnia 2020 r., </w:t>
      </w:r>
      <w:r w:rsidR="008E5FE2" w:rsidRPr="00C525E1">
        <w:rPr>
          <w:sz w:val="22"/>
          <w:szCs w:val="22"/>
          <w:lang w:eastAsia="ar-SA"/>
        </w:rPr>
        <w:br/>
      </w:r>
      <w:r w:rsidRPr="00C525E1">
        <w:rPr>
          <w:sz w:val="22"/>
          <w:szCs w:val="22"/>
          <w:lang w:eastAsia="ar-SA"/>
        </w:rPr>
        <w:t>w sprawie sposobu sporządzania i przekazywania informacji oraz wymagań technicznych dla dokumentów elektronicznych oraz środków komunikacji elektronicznej w postępowaniu o</w:t>
      </w:r>
      <w:r w:rsidR="00856D6F">
        <w:rPr>
          <w:sz w:val="22"/>
          <w:szCs w:val="22"/>
          <w:lang w:eastAsia="ar-SA"/>
        </w:rPr>
        <w:t> </w:t>
      </w:r>
      <w:r w:rsidRPr="00C525E1">
        <w:rPr>
          <w:sz w:val="22"/>
          <w:szCs w:val="22"/>
          <w:lang w:eastAsia="ar-SA"/>
        </w:rPr>
        <w:t xml:space="preserve"> udzielenie zamówienia publicznego lub konkursie, oświadczenia, o których mowa w art. 125 ust. 1 ustawy, podmiotowe środki dowodo</w:t>
      </w:r>
      <w:r w:rsidR="00D54429" w:rsidRPr="00C525E1">
        <w:rPr>
          <w:sz w:val="22"/>
          <w:szCs w:val="22"/>
          <w:lang w:eastAsia="ar-SA"/>
        </w:rPr>
        <w:t xml:space="preserve">we, </w:t>
      </w:r>
      <w:r w:rsidRPr="00C525E1">
        <w:rPr>
          <w:sz w:val="22"/>
          <w:szCs w:val="22"/>
          <w:lang w:eastAsia="ar-SA"/>
        </w:rPr>
        <w:t>w tym oświadczenia, o których mowa w</w:t>
      </w:r>
      <w:r w:rsidR="00856D6F">
        <w:rPr>
          <w:sz w:val="22"/>
          <w:szCs w:val="22"/>
          <w:lang w:eastAsia="ar-SA"/>
        </w:rPr>
        <w:t> </w:t>
      </w:r>
      <w:r w:rsidRPr="00C525E1">
        <w:rPr>
          <w:sz w:val="22"/>
          <w:szCs w:val="22"/>
          <w:lang w:eastAsia="ar-SA"/>
        </w:rPr>
        <w:t xml:space="preserve"> art. 117 ust. 4 ustawy, oraz zobowiązania podmiotu udostępniającego zasoby, w którym mowa w</w:t>
      </w:r>
      <w:r w:rsidR="00C525E1">
        <w:rPr>
          <w:sz w:val="22"/>
          <w:szCs w:val="22"/>
          <w:lang w:eastAsia="ar-SA"/>
        </w:rPr>
        <w:t> </w:t>
      </w:r>
      <w:r w:rsidRPr="00C525E1">
        <w:rPr>
          <w:sz w:val="22"/>
          <w:szCs w:val="22"/>
          <w:lang w:eastAsia="ar-SA"/>
        </w:rPr>
        <w:t xml:space="preserve"> art. 118 ust. 3 ustawy, zwane dalej „zobowiązaniem podmiotu udostępniającego zasoby”, przedmiotowe środki dowodo</w:t>
      </w:r>
      <w:r w:rsidR="008E5FE2" w:rsidRPr="00C525E1">
        <w:rPr>
          <w:sz w:val="22"/>
          <w:szCs w:val="22"/>
          <w:lang w:eastAsia="ar-SA"/>
        </w:rPr>
        <w:t xml:space="preserve">we, pełnomocnictwo, dokumenty, </w:t>
      </w:r>
      <w:r w:rsidRPr="00C525E1">
        <w:rPr>
          <w:sz w:val="22"/>
          <w:szCs w:val="22"/>
          <w:lang w:eastAsia="ar-SA"/>
        </w:rPr>
        <w:t xml:space="preserve">o których mowa </w:t>
      </w:r>
      <w:r w:rsidR="008E5FE2" w:rsidRPr="00C525E1">
        <w:rPr>
          <w:sz w:val="22"/>
          <w:szCs w:val="22"/>
          <w:lang w:eastAsia="ar-SA"/>
        </w:rPr>
        <w:br/>
      </w:r>
      <w:r w:rsidRPr="00C525E1">
        <w:rPr>
          <w:sz w:val="22"/>
          <w:szCs w:val="22"/>
          <w:lang w:eastAsia="ar-SA"/>
        </w:rPr>
        <w:t>w art. 94 ust. 2 ustawy, sporządza się w postaci elektronicznej, w formatach danych określonych w przepisach wydanych na podstawie art. 18 u</w:t>
      </w:r>
      <w:r w:rsidR="00D54429" w:rsidRPr="00C525E1">
        <w:rPr>
          <w:sz w:val="22"/>
          <w:szCs w:val="22"/>
          <w:lang w:eastAsia="ar-SA"/>
        </w:rPr>
        <w:t xml:space="preserve">stawy z dnia 17 lutego 2005 r. </w:t>
      </w:r>
      <w:r w:rsidRPr="00C525E1">
        <w:rPr>
          <w:sz w:val="22"/>
          <w:szCs w:val="22"/>
          <w:lang w:eastAsia="ar-SA"/>
        </w:rPr>
        <w:t>o</w:t>
      </w:r>
      <w:r w:rsidR="00C525E1">
        <w:rPr>
          <w:sz w:val="22"/>
          <w:szCs w:val="22"/>
          <w:lang w:eastAsia="ar-SA"/>
        </w:rPr>
        <w:t> </w:t>
      </w:r>
      <w:r w:rsidRPr="00C525E1">
        <w:rPr>
          <w:sz w:val="22"/>
          <w:szCs w:val="22"/>
          <w:lang w:eastAsia="ar-SA"/>
        </w:rPr>
        <w:t xml:space="preserve"> informatyzacji działalności podmiotów realizujących zadania publiczne (Dz. U. z 2020 r. poz. 346, 568, 695, 1517, 2320), z zastrzeżeniem formatów, </w:t>
      </w:r>
      <w:r w:rsidR="008E5FE2" w:rsidRPr="00C525E1">
        <w:rPr>
          <w:sz w:val="22"/>
          <w:szCs w:val="22"/>
          <w:lang w:eastAsia="ar-SA"/>
        </w:rPr>
        <w:br/>
      </w:r>
      <w:r w:rsidRPr="00C525E1">
        <w:rPr>
          <w:sz w:val="22"/>
          <w:szCs w:val="22"/>
          <w:lang w:eastAsia="ar-SA"/>
        </w:rPr>
        <w:t>o któryc</w:t>
      </w:r>
      <w:r w:rsidR="00D54429" w:rsidRPr="00C525E1">
        <w:rPr>
          <w:sz w:val="22"/>
          <w:szCs w:val="22"/>
          <w:lang w:eastAsia="ar-SA"/>
        </w:rPr>
        <w:t xml:space="preserve">h mowa w art. 66 ust. 1 ustawy </w:t>
      </w:r>
      <w:r w:rsidRPr="00C525E1">
        <w:rPr>
          <w:sz w:val="22"/>
          <w:szCs w:val="22"/>
          <w:lang w:eastAsia="ar-SA"/>
        </w:rPr>
        <w:t>z uwzględnieniem rodzaju przekazywanych danych.</w:t>
      </w:r>
    </w:p>
    <w:p w:rsidR="00285AD7" w:rsidRPr="00C525E1" w:rsidRDefault="00285AD7" w:rsidP="0007716D">
      <w:pPr>
        <w:widowControl/>
        <w:numPr>
          <w:ilvl w:val="0"/>
          <w:numId w:val="113"/>
        </w:numPr>
        <w:suppressAutoHyphens w:val="0"/>
        <w:spacing w:line="276" w:lineRule="auto"/>
        <w:ind w:left="851" w:hanging="425"/>
        <w:jc w:val="both"/>
        <w:textAlignment w:val="auto"/>
        <w:rPr>
          <w:sz w:val="22"/>
          <w:szCs w:val="22"/>
          <w:lang w:eastAsia="ar-SA"/>
        </w:rPr>
      </w:pPr>
      <w:r w:rsidRPr="00C525E1">
        <w:rPr>
          <w:sz w:val="22"/>
          <w:szCs w:val="22"/>
          <w:lang w:eastAsia="ar-SA"/>
        </w:rPr>
        <w:t xml:space="preserve">pełnomocnictwa, oświadczenia, dokumenty, formularze muszą być złożone </w:t>
      </w:r>
      <w:r w:rsidR="008E5FE2" w:rsidRPr="00C525E1">
        <w:rPr>
          <w:sz w:val="22"/>
          <w:szCs w:val="22"/>
          <w:lang w:eastAsia="ar-SA"/>
        </w:rPr>
        <w:br/>
      </w:r>
      <w:r w:rsidRPr="00C525E1">
        <w:rPr>
          <w:sz w:val="22"/>
          <w:szCs w:val="22"/>
          <w:lang w:eastAsia="ar-SA"/>
        </w:rPr>
        <w:t>w postaci elektronicznej podpisanej kwalifikowanym podpisem elektronicznym przez osobę/y upoważnione do reprezentowania Wykonawcę.</w:t>
      </w:r>
    </w:p>
    <w:p w:rsidR="00285AD7" w:rsidRPr="00C525E1" w:rsidRDefault="00285AD7" w:rsidP="0007716D">
      <w:pPr>
        <w:widowControl/>
        <w:numPr>
          <w:ilvl w:val="0"/>
          <w:numId w:val="113"/>
        </w:numPr>
        <w:suppressAutoHyphens w:val="0"/>
        <w:spacing w:line="276" w:lineRule="auto"/>
        <w:ind w:left="851" w:hanging="425"/>
        <w:jc w:val="both"/>
        <w:textAlignment w:val="auto"/>
        <w:rPr>
          <w:sz w:val="22"/>
          <w:szCs w:val="22"/>
          <w:lang w:eastAsia="ar-SA"/>
        </w:rPr>
      </w:pPr>
      <w:r w:rsidRPr="00C525E1">
        <w:rPr>
          <w:sz w:val="22"/>
          <w:szCs w:val="22"/>
          <w:lang w:eastAsia="ar-SA"/>
        </w:rPr>
        <w:t>Wykonawcy/Wykonawców wspólnie ubiegających się o udzielenie zamówienia zgodnie z</w:t>
      </w:r>
      <w:r w:rsidR="00C525E1">
        <w:rPr>
          <w:sz w:val="22"/>
          <w:szCs w:val="22"/>
          <w:lang w:eastAsia="ar-SA"/>
        </w:rPr>
        <w:t> </w:t>
      </w:r>
      <w:r w:rsidRPr="00C525E1">
        <w:rPr>
          <w:sz w:val="22"/>
          <w:szCs w:val="22"/>
          <w:lang w:eastAsia="ar-SA"/>
        </w:rPr>
        <w:t xml:space="preserve"> formą reprezentacji, określoną w dokumencie rejestrowym właściwym dla formy organizacyjnej lub elektroniczna kopia dokumentu poświadczona za zgodność z oryginałem przez notariusza, tj. podpisana kwalifikowanym podpisem elektronicznym osoby posiadającej uprawnienia notariusza.</w:t>
      </w:r>
    </w:p>
    <w:p w:rsidR="00953EB1" w:rsidRPr="00C525E1" w:rsidRDefault="00953EB1" w:rsidP="00C525E1">
      <w:pPr>
        <w:widowControl/>
        <w:suppressAutoHyphens w:val="0"/>
        <w:spacing w:line="276" w:lineRule="auto"/>
        <w:ind w:left="851"/>
        <w:jc w:val="both"/>
        <w:textAlignment w:val="auto"/>
        <w:rPr>
          <w:sz w:val="22"/>
          <w:szCs w:val="22"/>
          <w:lang w:eastAsia="ar-SA"/>
        </w:rPr>
      </w:pPr>
    </w:p>
    <w:p w:rsidR="00285AD7" w:rsidRPr="00C525E1" w:rsidRDefault="00285AD7" w:rsidP="0007716D">
      <w:pPr>
        <w:widowControl/>
        <w:numPr>
          <w:ilvl w:val="0"/>
          <w:numId w:val="113"/>
        </w:numPr>
        <w:suppressAutoHyphens w:val="0"/>
        <w:spacing w:line="276" w:lineRule="auto"/>
        <w:ind w:left="851" w:hanging="491"/>
        <w:jc w:val="both"/>
        <w:textAlignment w:val="auto"/>
        <w:rPr>
          <w:sz w:val="22"/>
          <w:szCs w:val="22"/>
          <w:lang w:eastAsia="ar-SA"/>
        </w:rPr>
      </w:pPr>
      <w:r w:rsidRPr="00C525E1">
        <w:rPr>
          <w:sz w:val="22"/>
          <w:szCs w:val="22"/>
          <w:lang w:eastAsia="ar-SA"/>
        </w:rPr>
        <w:t>Podmiotowe środki dowodowe, przedmiotowe środki dowodowe oraz inne dokumenty i</w:t>
      </w:r>
      <w:r w:rsidR="00C525E1">
        <w:rPr>
          <w:sz w:val="22"/>
          <w:szCs w:val="22"/>
          <w:lang w:eastAsia="ar-SA"/>
        </w:rPr>
        <w:t> </w:t>
      </w:r>
      <w:r w:rsidRPr="00C525E1">
        <w:rPr>
          <w:sz w:val="22"/>
          <w:szCs w:val="22"/>
          <w:lang w:eastAsia="ar-SA"/>
        </w:rPr>
        <w:t xml:space="preserve"> oświadczenia, o których  mowa w Rozporządzeniu Ministra Rozwoju, Pracy i Technologii  z dnia 30 grudnia 2020 r. w  sprawie  podmiotowych środków dowodowych oraz innych dokumentów i oświadczeń, jakich Zamawiający może żądać od Wykonawcy (Dz. U. z 2020 </w:t>
      </w:r>
      <w:r w:rsidRPr="00C525E1">
        <w:rPr>
          <w:sz w:val="22"/>
          <w:szCs w:val="22"/>
          <w:lang w:eastAsia="ar-SA"/>
        </w:rPr>
        <w:lastRenderedPageBreak/>
        <w:t xml:space="preserve">r., poz. 2415): składane są w postaci elektronicznej lub jako poświadczenie zgodności cyfrowego odwzorcowania z dokumentem w postaci papierowej, opatrzone kwalifikowanym podpisem elektronicznym. Sporządzone  w  języku  obcym  są składane wraz z tłumaczeniem na język polski. </w:t>
      </w:r>
    </w:p>
    <w:p w:rsidR="00DE216C" w:rsidRPr="00FF1A54" w:rsidRDefault="00DE216C" w:rsidP="0073567D">
      <w:pPr>
        <w:pStyle w:val="Standard"/>
        <w:ind w:left="0" w:firstLine="0"/>
        <w:rPr>
          <w:color w:val="FF0000"/>
        </w:rPr>
      </w:pPr>
    </w:p>
    <w:tbl>
      <w:tblPr>
        <w:tblW w:w="9061" w:type="dxa"/>
        <w:tblLayout w:type="fixed"/>
        <w:tblLook w:val="0000" w:firstRow="0" w:lastRow="0" w:firstColumn="0" w:lastColumn="0" w:noHBand="0" w:noVBand="0"/>
      </w:tblPr>
      <w:tblGrid>
        <w:gridCol w:w="9061"/>
      </w:tblGrid>
      <w:tr w:rsidR="002E758A" w:rsidRPr="00FF1A54"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FF1A54" w:rsidRDefault="00AE07E9" w:rsidP="00AC1B3A">
            <w:pPr>
              <w:pStyle w:val="Akapitzlist"/>
              <w:widowControl w:val="0"/>
              <w:ind w:left="454" w:hanging="454"/>
              <w:rPr>
                <w:b/>
                <w:bCs/>
                <w:color w:val="FF0000"/>
              </w:rPr>
            </w:pPr>
            <w:r w:rsidRPr="00C525E1">
              <w:rPr>
                <w:b/>
                <w:bCs/>
                <w:sz w:val="22"/>
                <w:szCs w:val="22"/>
              </w:rPr>
              <w:t>XV.</w:t>
            </w:r>
            <w:r w:rsidRPr="00FF1A54">
              <w:rPr>
                <w:b/>
                <w:bCs/>
                <w:color w:val="FF0000"/>
              </w:rPr>
              <w:t xml:space="preserve"> </w:t>
            </w:r>
            <w:r w:rsidRPr="00C525E1">
              <w:rPr>
                <w:b/>
                <w:bCs/>
                <w:sz w:val="22"/>
                <w:szCs w:val="22"/>
              </w:rPr>
              <w:t>INFORMACJE O ŚRODKACH KOMUNIKACJI ELEKTRONICZNEJ, PRZY UŻYCIU KTÓRYCH ZAMAWIAJĄCY BĘDZIE KOMUNIKOWAŁ SIĘ</w:t>
            </w:r>
            <w:r w:rsidR="00C36CC0" w:rsidRPr="00C525E1">
              <w:rPr>
                <w:b/>
                <w:bCs/>
                <w:sz w:val="22"/>
                <w:szCs w:val="22"/>
              </w:rPr>
              <w:br/>
            </w:r>
            <w:r w:rsidRPr="00C525E1">
              <w:rPr>
                <w:b/>
                <w:bCs/>
                <w:sz w:val="22"/>
                <w:szCs w:val="22"/>
              </w:rPr>
              <w:t>Z WYKONAWCAMI, ORAZ INFORMACJE O WYMAGANIACH TECHNICZNYCH I ORGANIZACYJNYCH SPORZĄDZANIA, WYSYŁANIA I ODBIERANIA KORESPONDENCJI ELEKTRONICZNEJ</w:t>
            </w:r>
          </w:p>
        </w:tc>
      </w:tr>
    </w:tbl>
    <w:p w:rsidR="002E758A" w:rsidRPr="00FF1A54" w:rsidRDefault="002E758A">
      <w:pPr>
        <w:pStyle w:val="Standard"/>
        <w:rPr>
          <w:color w:val="FF0000"/>
        </w:rPr>
      </w:pPr>
    </w:p>
    <w:p w:rsidR="00B75370" w:rsidRPr="00C80583" w:rsidRDefault="00B75370" w:rsidP="0007716D">
      <w:pPr>
        <w:pStyle w:val="Standard"/>
        <w:numPr>
          <w:ilvl w:val="0"/>
          <w:numId w:val="25"/>
        </w:numPr>
        <w:spacing w:line="276" w:lineRule="auto"/>
        <w:ind w:right="17"/>
        <w:rPr>
          <w:sz w:val="22"/>
          <w:szCs w:val="22"/>
        </w:rPr>
      </w:pPr>
      <w:r w:rsidRPr="00C80583">
        <w:rPr>
          <w:rFonts w:eastAsia="Arial"/>
          <w:sz w:val="22"/>
          <w:szCs w:val="22"/>
        </w:rPr>
        <w:t>Sposób sporządzenia dokumentów elektronicznych, oświadczeń lub elektronicznych kopii dokumentów lub oświadczeń musi być zgody z wymaganiami określonymi</w:t>
      </w:r>
      <w:r w:rsidRPr="00C80583">
        <w:rPr>
          <w:rFonts w:eastAsia="Arial"/>
          <w:sz w:val="22"/>
          <w:szCs w:val="22"/>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w:t>
      </w:r>
      <w:r>
        <w:rPr>
          <w:sz w:val="22"/>
          <w:szCs w:val="22"/>
        </w:rPr>
        <w:t>Dz. U. z 2023 r. poz. 1824</w:t>
      </w:r>
      <w:r w:rsidRPr="00C80583">
        <w:rPr>
          <w:rFonts w:eastAsia="Arial"/>
          <w:sz w:val="22"/>
          <w:szCs w:val="22"/>
        </w:rPr>
        <w:t>).</w:t>
      </w:r>
    </w:p>
    <w:p w:rsidR="00B75370" w:rsidRPr="00C80583" w:rsidRDefault="00B75370" w:rsidP="0007716D">
      <w:pPr>
        <w:pStyle w:val="Standard"/>
        <w:numPr>
          <w:ilvl w:val="0"/>
          <w:numId w:val="26"/>
        </w:numPr>
        <w:spacing w:line="276" w:lineRule="auto"/>
        <w:ind w:left="357" w:right="17" w:hanging="357"/>
        <w:rPr>
          <w:sz w:val="22"/>
          <w:szCs w:val="22"/>
        </w:rPr>
      </w:pPr>
      <w:r w:rsidRPr="00C80583">
        <w:rPr>
          <w:rFonts w:eastAsia="Arial"/>
          <w:sz w:val="22"/>
          <w:szCs w:val="22"/>
        </w:rPr>
        <w:t>W  postępowaniu  o  udzielenie  zamówienia  komunikacja   między  Zamawiającym</w:t>
      </w:r>
      <w:r w:rsidRPr="00C80583">
        <w:rPr>
          <w:rFonts w:eastAsia="Arial"/>
          <w:sz w:val="22"/>
          <w:szCs w:val="22"/>
        </w:rPr>
        <w:br/>
        <w:t>a  Wykonawcami, w szczególności składanie ofert, dokumentów oraz oświadczeń, w tym oświadczenia składanego na formularzu Jednolitego Europejskiego Dokumentu Zamówienia, sporządzonego zgodnie z wzorem standardowego formularza określonego</w:t>
      </w:r>
      <w:r w:rsidRPr="00C80583">
        <w:rPr>
          <w:rFonts w:eastAsia="Arial"/>
          <w:sz w:val="22"/>
          <w:szCs w:val="22"/>
        </w:rPr>
        <w:br/>
        <w:t xml:space="preserve">w rozporządzeniu wykonawczym Komisji  (UE) 2016/7  z dnia  5 stycznia 2016 r. ustanawiającym standardowy formularz jednolitego europejskiego dokumentu zamówienia wydanym na podstawie art. 59 ust. 2 dyrektywy 2014/24/UE oraz art. 80 ust. 3 dyrektywy 2014/25/UE, zwanego dalej "JEDZ" odbywa się przy użyciu środków </w:t>
      </w:r>
      <w:r w:rsidRPr="00C80583">
        <w:rPr>
          <w:rFonts w:eastAsia="Arial"/>
          <w:b/>
          <w:sz w:val="22"/>
          <w:szCs w:val="22"/>
        </w:rPr>
        <w:t xml:space="preserve">komunikacji elektronicznej </w:t>
      </w:r>
      <w:r w:rsidRPr="00C80583">
        <w:rPr>
          <w:rFonts w:eastAsia="Arial"/>
          <w:sz w:val="22"/>
          <w:szCs w:val="22"/>
        </w:rPr>
        <w:t xml:space="preserve">za pomocą Platformy zakupowej znajdującej się pod adresem </w:t>
      </w:r>
      <w:hyperlink r:id="rId13" w:history="1">
        <w:r w:rsidRPr="00C80583">
          <w:rPr>
            <w:rStyle w:val="Hipercze"/>
            <w:rFonts w:eastAsia="Arial"/>
            <w:sz w:val="22"/>
            <w:szCs w:val="22"/>
          </w:rPr>
          <w:t>https://ihit.ezamawiajacy.pl</w:t>
        </w:r>
      </w:hyperlink>
      <w:r w:rsidRPr="00C80583">
        <w:rPr>
          <w:rStyle w:val="Hipercze1"/>
          <w:rFonts w:eastAsia="Arial"/>
          <w:sz w:val="22"/>
          <w:szCs w:val="22"/>
        </w:rPr>
        <w:t xml:space="preserve"> </w:t>
      </w:r>
      <w:r w:rsidRPr="00C80583">
        <w:rPr>
          <w:rFonts w:eastAsia="Arial"/>
          <w:sz w:val="22"/>
          <w:szCs w:val="22"/>
        </w:rPr>
        <w:t xml:space="preserve"> lub </w:t>
      </w:r>
      <w:hyperlink r:id="rId14">
        <w:r w:rsidRPr="00C80583">
          <w:rPr>
            <w:rStyle w:val="Hipercze1"/>
            <w:rFonts w:eastAsia="Arial"/>
            <w:color w:val="0070C0"/>
            <w:sz w:val="22"/>
            <w:szCs w:val="22"/>
          </w:rPr>
          <w:t>https://oneplace.marketplanet.pl</w:t>
        </w:r>
      </w:hyperlink>
      <w:r w:rsidRPr="00C80583">
        <w:rPr>
          <w:rFonts w:eastAsia="Arial"/>
          <w:sz w:val="22"/>
          <w:szCs w:val="22"/>
        </w:rPr>
        <w:t xml:space="preserve"> poprzez kafelek „Wiadomości” kierujący do modułu korespondencji. </w:t>
      </w:r>
    </w:p>
    <w:p w:rsidR="00B75370" w:rsidRPr="00C80583" w:rsidRDefault="00B75370" w:rsidP="0007716D">
      <w:pPr>
        <w:pStyle w:val="Standard"/>
        <w:numPr>
          <w:ilvl w:val="0"/>
          <w:numId w:val="26"/>
        </w:numPr>
        <w:spacing w:line="276" w:lineRule="auto"/>
        <w:ind w:right="17"/>
        <w:rPr>
          <w:sz w:val="22"/>
          <w:szCs w:val="22"/>
        </w:rPr>
      </w:pPr>
      <w:r w:rsidRPr="00C80583">
        <w:rPr>
          <w:rFonts w:eastAsia="Arial"/>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wpływu na Platformę.</w:t>
      </w:r>
    </w:p>
    <w:p w:rsidR="00B75370" w:rsidRPr="00C80583" w:rsidRDefault="00B75370" w:rsidP="00B75370">
      <w:pPr>
        <w:pStyle w:val="Standard"/>
        <w:spacing w:line="276" w:lineRule="auto"/>
        <w:ind w:left="357" w:right="17" w:firstLine="0"/>
        <w:rPr>
          <w:rFonts w:eastAsia="Arial"/>
          <w:b/>
          <w:sz w:val="22"/>
          <w:szCs w:val="22"/>
        </w:rPr>
      </w:pPr>
      <w:r w:rsidRPr="00C80583">
        <w:rPr>
          <w:rFonts w:eastAsia="Arial"/>
          <w:b/>
          <w:sz w:val="22"/>
          <w:szCs w:val="22"/>
        </w:rPr>
        <w:t>Ogólne zasady korzystania z Platformy, z zastrzeżeniem ust. 10 niniejszego Rozdziału;</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 xml:space="preserve">Zgłoszenie do postępowania wymaga zalogowania Wykonawcy do Systemu na subdomenie Instytutu Hematologii i Transfuzjologii; </w:t>
      </w:r>
      <w:hyperlink r:id="rId15" w:history="1">
        <w:r w:rsidRPr="00C80583">
          <w:rPr>
            <w:rStyle w:val="Hipercze"/>
            <w:rFonts w:eastAsia="Arial"/>
            <w:color w:val="0070C0"/>
            <w:sz w:val="22"/>
            <w:szCs w:val="22"/>
          </w:rPr>
          <w:t>https://ihit.ezamawiajacy.pl</w:t>
        </w:r>
      </w:hyperlink>
      <w:r w:rsidRPr="00C80583">
        <w:rPr>
          <w:rFonts w:eastAsia="Arial"/>
          <w:color w:val="0070C0"/>
          <w:sz w:val="22"/>
          <w:szCs w:val="22"/>
        </w:rPr>
        <w:t xml:space="preserve">  </w:t>
      </w:r>
      <w:r w:rsidRPr="00C80583">
        <w:rPr>
          <w:rFonts w:eastAsia="Arial"/>
          <w:sz w:val="22"/>
          <w:szCs w:val="22"/>
        </w:rPr>
        <w:t xml:space="preserve">lub </w:t>
      </w:r>
      <w:hyperlink r:id="rId16">
        <w:r w:rsidRPr="00C80583">
          <w:rPr>
            <w:rStyle w:val="Hipercze1"/>
            <w:rFonts w:eastAsia="Arial"/>
            <w:color w:val="0070C0"/>
            <w:sz w:val="22"/>
            <w:szCs w:val="22"/>
          </w:rPr>
          <w:t>https://oneplace.marketplanet.pl</w:t>
        </w:r>
      </w:hyperlink>
      <w:r w:rsidRPr="00C80583">
        <w:rPr>
          <w:rStyle w:val="Hipercze1"/>
          <w:rFonts w:eastAsia="Arial"/>
          <w:color w:val="0070C0"/>
          <w:sz w:val="22"/>
          <w:szCs w:val="22"/>
        </w:rPr>
        <w:t xml:space="preserve"> .</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 xml:space="preserve">Rejestracja konta następuje poprzez: kontakt z numerem telefonu podanym </w:t>
      </w:r>
      <w:r w:rsidRPr="00C80583">
        <w:rPr>
          <w:rFonts w:eastAsia="Arial"/>
          <w:sz w:val="22"/>
          <w:szCs w:val="22"/>
        </w:rPr>
        <w:br/>
        <w:t xml:space="preserve">w potwierdzeniu lub jeżeli użytkownik nie skontaktuje się telefonicznie konto zostanie aktywowane </w:t>
      </w:r>
      <w:r w:rsidRPr="00C80583">
        <w:rPr>
          <w:rFonts w:eastAsia="Arial"/>
          <w:b/>
          <w:bCs/>
          <w:sz w:val="22"/>
          <w:szCs w:val="22"/>
        </w:rPr>
        <w:t>w ciągu maksymalnie 6 godzin roboczych.</w:t>
      </w:r>
    </w:p>
    <w:p w:rsidR="00B75370" w:rsidRPr="00C80583" w:rsidRDefault="00B75370" w:rsidP="00B75370">
      <w:pPr>
        <w:pStyle w:val="Standard"/>
        <w:spacing w:line="276" w:lineRule="auto"/>
        <w:ind w:left="357" w:right="17" w:firstLine="0"/>
        <w:rPr>
          <w:rFonts w:eastAsia="Arial"/>
          <w:sz w:val="22"/>
          <w:szCs w:val="22"/>
        </w:rPr>
      </w:pPr>
      <w:bookmarkStart w:id="3" w:name="_Hlk143084133"/>
      <w:r w:rsidRPr="00C80583">
        <w:rPr>
          <w:rFonts w:eastAsia="Arial"/>
          <w:sz w:val="22"/>
          <w:szCs w:val="22"/>
        </w:rPr>
        <w:lastRenderedPageBreak/>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3"/>
      <w:r w:rsidRPr="00C80583">
        <w:rPr>
          <w:rFonts w:eastAsia="Arial"/>
          <w:sz w:val="22"/>
          <w:szCs w:val="22"/>
        </w:rPr>
        <w:t>poprzez kafelek „Wiadomości” kierujący do modułu korespondencji.</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Wykonawca może zwrócić się do Zamawiającego z wnioskiem o wyjaśnienie treści SWZ. Wniosek należy  przesłać za pośrednictwem Platformy Zakupowej przez: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w:t>
      </w:r>
      <w:r>
        <w:rPr>
          <w:rFonts w:eastAsia="Arial"/>
          <w:sz w:val="22"/>
          <w:szCs w:val="22"/>
        </w:rPr>
        <w:t xml:space="preserve">ypełnieniu wskazanych pól wraz </w:t>
      </w:r>
      <w:r w:rsidRPr="00C80583">
        <w:rPr>
          <w:rFonts w:eastAsia="Arial"/>
          <w:sz w:val="22"/>
          <w:szCs w:val="22"/>
        </w:rPr>
        <w:t xml:space="preserve">z wymaganym kodem weryfikującym z obrazka Wykonawca klika akcję POTWIERDŹ, wykonawca uzyskuje potwierdzenie wysłania pytania poprzez komunikat systemowy "Pytanie wysłane". Kafel „Wiadomości” (po przystąpieniu do postępowania) dostępny </w:t>
      </w:r>
      <w:r w:rsidRPr="00C80583">
        <w:rPr>
          <w:rFonts w:eastAsia="Arial"/>
          <w:sz w:val="22"/>
          <w:szCs w:val="22"/>
        </w:rPr>
        <w:br/>
        <w:t>w postępowaniu. W celu wysłania wiadomości do Zamawiającego klika na akcję „Utwórz nową wiadomość” wypełnia temat oraz treść/przedmiot pytania, a następnie klika akcję „Wyślij”.</w:t>
      </w:r>
    </w:p>
    <w:p w:rsidR="00B75370" w:rsidRPr="00C80583" w:rsidRDefault="00B75370" w:rsidP="0007716D">
      <w:pPr>
        <w:pStyle w:val="Akapitzlist"/>
        <w:numPr>
          <w:ilvl w:val="0"/>
          <w:numId w:val="26"/>
        </w:numPr>
        <w:suppressAutoHyphens w:val="0"/>
        <w:autoSpaceDE w:val="0"/>
        <w:autoSpaceDN w:val="0"/>
        <w:adjustRightInd w:val="0"/>
        <w:spacing w:line="276" w:lineRule="auto"/>
        <w:textAlignment w:val="auto"/>
        <w:rPr>
          <w:color w:val="000000"/>
          <w:sz w:val="22"/>
          <w:szCs w:val="22"/>
        </w:rPr>
      </w:pPr>
      <w:r w:rsidRPr="00C80583">
        <w:rPr>
          <w:color w:val="000000"/>
          <w:sz w:val="22"/>
          <w:szCs w:val="22"/>
        </w:rPr>
        <w:t xml:space="preserve">Zamawiający jest obowiązany udzielić wyjaśnień niezwłocznie, jednak nie później niż </w:t>
      </w:r>
      <w:r w:rsidRPr="00C80583">
        <w:rPr>
          <w:b/>
          <w:bCs/>
          <w:color w:val="000000"/>
          <w:sz w:val="22"/>
          <w:szCs w:val="22"/>
        </w:rPr>
        <w:t xml:space="preserve">na 6 dni </w:t>
      </w:r>
      <w:r w:rsidRPr="00C80583">
        <w:rPr>
          <w:color w:val="000000"/>
          <w:sz w:val="22"/>
          <w:szCs w:val="22"/>
        </w:rPr>
        <w:t xml:space="preserve">przed upływem terminu składania ofert </w:t>
      </w:r>
      <w:r w:rsidRPr="00C80583">
        <w:rPr>
          <w:b/>
          <w:bCs/>
          <w:color w:val="000000"/>
          <w:sz w:val="22"/>
          <w:szCs w:val="22"/>
        </w:rPr>
        <w:t xml:space="preserve">lub na 4 dni </w:t>
      </w:r>
      <w:r w:rsidRPr="00C80583">
        <w:rPr>
          <w:color w:val="000000"/>
          <w:sz w:val="22"/>
          <w:szCs w:val="22"/>
        </w:rPr>
        <w:t xml:space="preserve">przed upływem terminu składania ofert (jeżeli zamawiający skrócił termin składania ofert z powołaniem na pilną potrzebę udzielenia zamówienia) – pod warunkiem, że wniosek o wyjaśnienie treści SWZ wpłynął do Zamawiającego nie później niż </w:t>
      </w:r>
      <w:r w:rsidRPr="00C80583">
        <w:rPr>
          <w:b/>
          <w:bCs/>
          <w:color w:val="000000"/>
          <w:sz w:val="22"/>
          <w:szCs w:val="22"/>
        </w:rPr>
        <w:t xml:space="preserve">na 14 dni </w:t>
      </w:r>
      <w:r w:rsidRPr="00C80583">
        <w:rPr>
          <w:color w:val="000000"/>
          <w:sz w:val="22"/>
          <w:szCs w:val="22"/>
        </w:rPr>
        <w:t xml:space="preserve">przed upływem terminu składania ofert </w:t>
      </w:r>
      <w:r w:rsidRPr="00C80583">
        <w:rPr>
          <w:b/>
          <w:bCs/>
          <w:color w:val="000000"/>
          <w:sz w:val="22"/>
          <w:szCs w:val="22"/>
        </w:rPr>
        <w:t xml:space="preserve">lub 7 dni </w:t>
      </w:r>
      <w:r w:rsidRPr="00C80583">
        <w:rPr>
          <w:color w:val="000000"/>
          <w:sz w:val="22"/>
          <w:szCs w:val="22"/>
        </w:rPr>
        <w:t xml:space="preserve">przed upływem terminu składania ofert (jeżeli zamawiający skrócił termin składania ofert z powołaniem na pilną potrzebę udzielenia zamówienia). </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W przypadku rozbieżności pomiędzy treścią niniejszej SWZ, a treścią udzielonych odpowiedzi jako obowiązującą należy przyjąć treść pisma zawierającego późniejsze oświadczenie Zamawiającego.</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W uzasadnionych przypadkach na podstawie art. 137 ust. 1 ustawy Zamawiający może przed upływem terminu składania ofert, zmienić treść SWZ. Zmiana treści SWZ może wynikać z pytań zadanych przez Wykonawców, jak i z własnej inicjatywy Zamawiającego. Dokonaną zmianę Zamawiający udostępni na Platformie Zakupowej, tj. stronie internetowej prowadzonego postępowania.</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 xml:space="preserve">Zamawiający informuje, iż w przypadku jakichkolwiek wątpliwości związanych </w:t>
      </w:r>
      <w:r w:rsidRPr="00C80583">
        <w:rPr>
          <w:rFonts w:eastAsia="Arial"/>
          <w:sz w:val="22"/>
          <w:szCs w:val="22"/>
        </w:rPr>
        <w:br/>
        <w:t xml:space="preserve">z zasadami korzystania z Platformy, Wykonawca winien skontaktować się z dostawcą rozwiązania teleinformatycznego Platforma zakupowa Nazwa Jednostki tel. +48 22 257 22 23 (infolinia dostępna w dni robocze, w godzinach 9.00-17.00) e-mail: </w:t>
      </w:r>
      <w:hyperlink r:id="rId17" w:history="1">
        <w:r w:rsidRPr="00C80583">
          <w:rPr>
            <w:rStyle w:val="Hipercze"/>
            <w:rFonts w:eastAsia="Arial"/>
            <w:sz w:val="22"/>
            <w:szCs w:val="22"/>
          </w:rPr>
          <w:t>oneplace@marketplanet.pl</w:t>
        </w:r>
      </w:hyperlink>
      <w:r w:rsidRPr="00C80583">
        <w:rPr>
          <w:rFonts w:eastAsia="Arial"/>
          <w:sz w:val="22"/>
          <w:szCs w:val="22"/>
        </w:rPr>
        <w:t xml:space="preserve">. </w:t>
      </w:r>
    </w:p>
    <w:p w:rsidR="00B75370" w:rsidRPr="00C80583" w:rsidRDefault="00B75370" w:rsidP="00B75370">
      <w:pPr>
        <w:pStyle w:val="Standard"/>
        <w:spacing w:line="276" w:lineRule="auto"/>
        <w:ind w:left="357" w:right="17" w:firstLine="0"/>
        <w:rPr>
          <w:rFonts w:eastAsia="Arial"/>
          <w:b/>
          <w:sz w:val="22"/>
          <w:szCs w:val="22"/>
        </w:rPr>
      </w:pPr>
      <w:r w:rsidRPr="00C80583">
        <w:rPr>
          <w:rFonts w:eastAsia="Arial"/>
          <w:b/>
          <w:sz w:val="22"/>
          <w:szCs w:val="22"/>
        </w:rPr>
        <w:t>Zamawiający określa niezbędne wymagania sprzętowo - aplikacyjne umożliwiające pracę na Platformie Zakupowej tj.:</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 xml:space="preserve">Stały dostęp do sieci Internet o gwarantowanej przepustowości nie mniejszej niż 512 </w:t>
      </w:r>
      <w:proofErr w:type="spellStart"/>
      <w:r w:rsidRPr="00C80583">
        <w:rPr>
          <w:rFonts w:eastAsia="Arial"/>
          <w:sz w:val="22"/>
          <w:szCs w:val="22"/>
        </w:rPr>
        <w:t>kb</w:t>
      </w:r>
      <w:proofErr w:type="spellEnd"/>
      <w:r w:rsidRPr="00C80583">
        <w:rPr>
          <w:rFonts w:eastAsia="Arial"/>
          <w:sz w:val="22"/>
          <w:szCs w:val="22"/>
        </w:rPr>
        <w:t>/s;</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Komputer klasy PC lub MAC spełniający wymagania zainstalowanego systemu operacyjnego oraz wymagania używanej przeglądarki internetowej;</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Zainstalowana dowolna przeglądarka internetowa w wersji wspieranej przez producenta obsługująca TLS 1.2;</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 xml:space="preserve">Zainstalowany program </w:t>
      </w:r>
      <w:proofErr w:type="spellStart"/>
      <w:r w:rsidRPr="00C80583">
        <w:rPr>
          <w:rFonts w:eastAsia="Arial"/>
          <w:sz w:val="22"/>
          <w:szCs w:val="22"/>
        </w:rPr>
        <w:t>Acrobat</w:t>
      </w:r>
      <w:proofErr w:type="spellEnd"/>
      <w:r w:rsidRPr="00C80583">
        <w:rPr>
          <w:rFonts w:eastAsia="Arial"/>
          <w:sz w:val="22"/>
          <w:szCs w:val="22"/>
        </w:rPr>
        <w:t xml:space="preserve"> Reader lub inny obsługujący pliki w formacie .pdf.</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lastRenderedPageBreak/>
        <w:t xml:space="preserve">Zamawiający określa dopuszczalne formaty przesyłanych danych tj. plików o wielkości do 2GB </w:t>
      </w:r>
      <w:proofErr w:type="spellStart"/>
      <w:r w:rsidRPr="00C80583">
        <w:rPr>
          <w:rFonts w:eastAsia="Arial"/>
          <w:sz w:val="22"/>
          <w:szCs w:val="22"/>
        </w:rPr>
        <w:t>wtxt</w:t>
      </w:r>
      <w:proofErr w:type="spellEnd"/>
      <w:r w:rsidRPr="00C80583">
        <w:rPr>
          <w:rFonts w:eastAsia="Arial"/>
          <w:sz w:val="22"/>
          <w:szCs w:val="22"/>
        </w:rPr>
        <w:t xml:space="preserve">, rtf, pdf, </w:t>
      </w:r>
      <w:proofErr w:type="spellStart"/>
      <w:r w:rsidRPr="00C80583">
        <w:rPr>
          <w:rFonts w:eastAsia="Arial"/>
          <w:sz w:val="22"/>
          <w:szCs w:val="22"/>
        </w:rPr>
        <w:t>xps</w:t>
      </w:r>
      <w:proofErr w:type="spellEnd"/>
      <w:r w:rsidRPr="00C80583">
        <w:rPr>
          <w:rFonts w:eastAsia="Arial"/>
          <w:sz w:val="22"/>
          <w:szCs w:val="22"/>
        </w:rPr>
        <w:t xml:space="preserve">, </w:t>
      </w:r>
      <w:proofErr w:type="spellStart"/>
      <w:r w:rsidRPr="00C80583">
        <w:rPr>
          <w:rFonts w:eastAsia="Arial"/>
          <w:sz w:val="22"/>
          <w:szCs w:val="22"/>
        </w:rPr>
        <w:t>odt</w:t>
      </w:r>
      <w:proofErr w:type="spellEnd"/>
      <w:r w:rsidRPr="00C80583">
        <w:rPr>
          <w:rFonts w:eastAsia="Arial"/>
          <w:sz w:val="22"/>
          <w:szCs w:val="22"/>
        </w:rPr>
        <w:t xml:space="preserve">, </w:t>
      </w:r>
      <w:proofErr w:type="spellStart"/>
      <w:r w:rsidRPr="00C80583">
        <w:rPr>
          <w:rFonts w:eastAsia="Arial"/>
          <w:sz w:val="22"/>
          <w:szCs w:val="22"/>
        </w:rPr>
        <w:t>ods</w:t>
      </w:r>
      <w:proofErr w:type="spellEnd"/>
      <w:r w:rsidRPr="00C80583">
        <w:rPr>
          <w:rFonts w:eastAsia="Arial"/>
          <w:sz w:val="22"/>
          <w:szCs w:val="22"/>
        </w:rPr>
        <w:t xml:space="preserve">, </w:t>
      </w:r>
      <w:proofErr w:type="spellStart"/>
      <w:r w:rsidRPr="00C80583">
        <w:rPr>
          <w:rFonts w:eastAsia="Arial"/>
          <w:sz w:val="22"/>
          <w:szCs w:val="22"/>
        </w:rPr>
        <w:t>odp</w:t>
      </w:r>
      <w:proofErr w:type="spellEnd"/>
      <w:r w:rsidRPr="00C80583">
        <w:rPr>
          <w:rFonts w:eastAsia="Arial"/>
          <w:sz w:val="22"/>
          <w:szCs w:val="22"/>
        </w:rPr>
        <w:t xml:space="preserve">, </w:t>
      </w:r>
      <w:proofErr w:type="spellStart"/>
      <w:r w:rsidRPr="00C80583">
        <w:rPr>
          <w:rFonts w:eastAsia="Arial"/>
          <w:sz w:val="22"/>
          <w:szCs w:val="22"/>
        </w:rPr>
        <w:t>doc</w:t>
      </w:r>
      <w:proofErr w:type="spellEnd"/>
      <w:r w:rsidRPr="00C80583">
        <w:rPr>
          <w:rFonts w:eastAsia="Arial"/>
          <w:sz w:val="22"/>
          <w:szCs w:val="22"/>
        </w:rPr>
        <w:t xml:space="preserve">, xls, </w:t>
      </w:r>
      <w:proofErr w:type="spellStart"/>
      <w:r w:rsidRPr="00C80583">
        <w:rPr>
          <w:rFonts w:eastAsia="Arial"/>
          <w:sz w:val="22"/>
          <w:szCs w:val="22"/>
        </w:rPr>
        <w:t>ppt</w:t>
      </w:r>
      <w:proofErr w:type="spellEnd"/>
      <w:r w:rsidRPr="00C80583">
        <w:rPr>
          <w:rFonts w:eastAsia="Arial"/>
          <w:sz w:val="22"/>
          <w:szCs w:val="22"/>
        </w:rPr>
        <w:t xml:space="preserve">, </w:t>
      </w:r>
      <w:proofErr w:type="spellStart"/>
      <w:r w:rsidRPr="00C80583">
        <w:rPr>
          <w:rFonts w:eastAsia="Arial"/>
          <w:sz w:val="22"/>
          <w:szCs w:val="22"/>
        </w:rPr>
        <w:t>docx</w:t>
      </w:r>
      <w:proofErr w:type="spellEnd"/>
      <w:r w:rsidRPr="00C80583">
        <w:rPr>
          <w:rFonts w:eastAsia="Arial"/>
          <w:sz w:val="22"/>
          <w:szCs w:val="22"/>
        </w:rPr>
        <w:t xml:space="preserve">, </w:t>
      </w:r>
      <w:proofErr w:type="spellStart"/>
      <w:r w:rsidRPr="00C80583">
        <w:rPr>
          <w:rFonts w:eastAsia="Arial"/>
          <w:sz w:val="22"/>
          <w:szCs w:val="22"/>
        </w:rPr>
        <w:t>xlsx</w:t>
      </w:r>
      <w:proofErr w:type="spellEnd"/>
      <w:r w:rsidRPr="00C80583">
        <w:rPr>
          <w:rFonts w:eastAsia="Arial"/>
          <w:sz w:val="22"/>
          <w:szCs w:val="22"/>
        </w:rPr>
        <w:t xml:space="preserve">, </w:t>
      </w:r>
      <w:proofErr w:type="spellStart"/>
      <w:r w:rsidRPr="00C80583">
        <w:rPr>
          <w:rFonts w:eastAsia="Arial"/>
          <w:sz w:val="22"/>
          <w:szCs w:val="22"/>
        </w:rPr>
        <w:t>pptx</w:t>
      </w:r>
      <w:proofErr w:type="spellEnd"/>
      <w:r w:rsidRPr="00C80583">
        <w:rPr>
          <w:rFonts w:eastAsia="Arial"/>
          <w:sz w:val="22"/>
          <w:szCs w:val="22"/>
        </w:rPr>
        <w:t xml:space="preserve">, </w:t>
      </w:r>
      <w:proofErr w:type="spellStart"/>
      <w:r w:rsidRPr="00C80583">
        <w:rPr>
          <w:rFonts w:eastAsia="Arial"/>
          <w:sz w:val="22"/>
          <w:szCs w:val="22"/>
        </w:rPr>
        <w:t>csv</w:t>
      </w:r>
      <w:proofErr w:type="spellEnd"/>
      <w:r w:rsidRPr="00C80583">
        <w:rPr>
          <w:rFonts w:eastAsia="Arial"/>
          <w:sz w:val="22"/>
          <w:szCs w:val="22"/>
        </w:rPr>
        <w:t xml:space="preserve">, jpg, </w:t>
      </w:r>
      <w:proofErr w:type="spellStart"/>
      <w:r w:rsidRPr="00C80583">
        <w:rPr>
          <w:rFonts w:eastAsia="Arial"/>
          <w:sz w:val="22"/>
          <w:szCs w:val="22"/>
        </w:rPr>
        <w:t>jpeg</w:t>
      </w:r>
      <w:proofErr w:type="spellEnd"/>
      <w:r w:rsidRPr="00C80583">
        <w:rPr>
          <w:rFonts w:eastAsia="Arial"/>
          <w:sz w:val="22"/>
          <w:szCs w:val="22"/>
        </w:rPr>
        <w:t xml:space="preserve">, </w:t>
      </w:r>
      <w:proofErr w:type="spellStart"/>
      <w:r w:rsidRPr="00C80583">
        <w:rPr>
          <w:rFonts w:eastAsia="Arial"/>
          <w:sz w:val="22"/>
          <w:szCs w:val="22"/>
        </w:rPr>
        <w:t>tif</w:t>
      </w:r>
      <w:proofErr w:type="spellEnd"/>
      <w:r w:rsidRPr="00C80583">
        <w:rPr>
          <w:rFonts w:eastAsia="Arial"/>
          <w:sz w:val="22"/>
          <w:szCs w:val="22"/>
        </w:rPr>
        <w:t xml:space="preserve">, </w:t>
      </w:r>
      <w:proofErr w:type="spellStart"/>
      <w:r w:rsidRPr="00C80583">
        <w:rPr>
          <w:rFonts w:eastAsia="Arial"/>
          <w:sz w:val="22"/>
          <w:szCs w:val="22"/>
        </w:rPr>
        <w:t>tiff</w:t>
      </w:r>
      <w:proofErr w:type="spellEnd"/>
      <w:r w:rsidRPr="00C80583">
        <w:rPr>
          <w:rFonts w:eastAsia="Arial"/>
          <w:sz w:val="22"/>
          <w:szCs w:val="22"/>
        </w:rPr>
        <w:t xml:space="preserve">, </w:t>
      </w:r>
      <w:proofErr w:type="spellStart"/>
      <w:r w:rsidRPr="00C80583">
        <w:rPr>
          <w:rFonts w:eastAsia="Arial"/>
          <w:sz w:val="22"/>
          <w:szCs w:val="22"/>
        </w:rPr>
        <w:t>geotiff</w:t>
      </w:r>
      <w:proofErr w:type="spellEnd"/>
      <w:r w:rsidRPr="00C80583">
        <w:rPr>
          <w:rFonts w:eastAsia="Arial"/>
          <w:sz w:val="22"/>
          <w:szCs w:val="22"/>
        </w:rPr>
        <w:t xml:space="preserve">, </w:t>
      </w:r>
      <w:proofErr w:type="spellStart"/>
      <w:r w:rsidRPr="00C80583">
        <w:rPr>
          <w:rFonts w:eastAsia="Arial"/>
          <w:sz w:val="22"/>
          <w:szCs w:val="22"/>
        </w:rPr>
        <w:t>pn</w:t>
      </w:r>
      <w:proofErr w:type="spellEnd"/>
      <w:r w:rsidRPr="00C80583">
        <w:rPr>
          <w:rFonts w:eastAsia="Arial"/>
          <w:sz w:val="22"/>
          <w:szCs w:val="22"/>
        </w:rPr>
        <w:t xml:space="preserve">, </w:t>
      </w:r>
      <w:proofErr w:type="spellStart"/>
      <w:r w:rsidRPr="00C80583">
        <w:rPr>
          <w:rFonts w:eastAsia="Arial"/>
          <w:sz w:val="22"/>
          <w:szCs w:val="22"/>
        </w:rPr>
        <w:t>svg</w:t>
      </w:r>
      <w:proofErr w:type="spellEnd"/>
      <w:r w:rsidRPr="00C80583">
        <w:rPr>
          <w:rFonts w:eastAsia="Arial"/>
          <w:sz w:val="22"/>
          <w:szCs w:val="22"/>
        </w:rPr>
        <w:t xml:space="preserve">, </w:t>
      </w:r>
      <w:proofErr w:type="spellStart"/>
      <w:r w:rsidRPr="00C80583">
        <w:rPr>
          <w:rFonts w:eastAsia="Arial"/>
          <w:sz w:val="22"/>
          <w:szCs w:val="22"/>
        </w:rPr>
        <w:t>wav</w:t>
      </w:r>
      <w:proofErr w:type="spellEnd"/>
      <w:r w:rsidRPr="00C80583">
        <w:rPr>
          <w:rFonts w:eastAsia="Arial"/>
          <w:sz w:val="22"/>
          <w:szCs w:val="22"/>
        </w:rPr>
        <w:t xml:space="preserve">, mp3, </w:t>
      </w:r>
      <w:proofErr w:type="spellStart"/>
      <w:r w:rsidRPr="00C80583">
        <w:rPr>
          <w:rFonts w:eastAsia="Arial"/>
          <w:sz w:val="22"/>
          <w:szCs w:val="22"/>
        </w:rPr>
        <w:t>avi</w:t>
      </w:r>
      <w:proofErr w:type="spellEnd"/>
      <w:r w:rsidRPr="00C80583">
        <w:rPr>
          <w:rFonts w:eastAsia="Arial"/>
          <w:sz w:val="22"/>
          <w:szCs w:val="22"/>
        </w:rPr>
        <w:t xml:space="preserve">, </w:t>
      </w:r>
      <w:proofErr w:type="spellStart"/>
      <w:r w:rsidRPr="00C80583">
        <w:rPr>
          <w:rFonts w:eastAsia="Arial"/>
          <w:sz w:val="22"/>
          <w:szCs w:val="22"/>
        </w:rPr>
        <w:t>mpg</w:t>
      </w:r>
      <w:proofErr w:type="spellEnd"/>
      <w:r w:rsidRPr="00C80583">
        <w:rPr>
          <w:rFonts w:eastAsia="Arial"/>
          <w:sz w:val="22"/>
          <w:szCs w:val="22"/>
        </w:rPr>
        <w:t xml:space="preserve">, </w:t>
      </w:r>
      <w:proofErr w:type="spellStart"/>
      <w:r w:rsidRPr="00C80583">
        <w:rPr>
          <w:rFonts w:eastAsia="Arial"/>
          <w:sz w:val="22"/>
          <w:szCs w:val="22"/>
        </w:rPr>
        <w:t>mpeg</w:t>
      </w:r>
      <w:proofErr w:type="spellEnd"/>
      <w:r w:rsidRPr="00C80583">
        <w:rPr>
          <w:rFonts w:eastAsia="Arial"/>
          <w:sz w:val="22"/>
          <w:szCs w:val="22"/>
        </w:rPr>
        <w:t xml:space="preserve">, mp4, m4a, mpeg4, </w:t>
      </w:r>
      <w:proofErr w:type="spellStart"/>
      <w:r w:rsidRPr="00C80583">
        <w:rPr>
          <w:rFonts w:eastAsia="Arial"/>
          <w:sz w:val="22"/>
          <w:szCs w:val="22"/>
        </w:rPr>
        <w:t>ogg</w:t>
      </w:r>
      <w:proofErr w:type="spellEnd"/>
      <w:r w:rsidRPr="00C80583">
        <w:rPr>
          <w:rFonts w:eastAsia="Arial"/>
          <w:sz w:val="22"/>
          <w:szCs w:val="22"/>
        </w:rPr>
        <w:t xml:space="preserve">, </w:t>
      </w:r>
      <w:proofErr w:type="spellStart"/>
      <w:r w:rsidRPr="00C80583">
        <w:rPr>
          <w:rFonts w:eastAsia="Arial"/>
          <w:sz w:val="22"/>
          <w:szCs w:val="22"/>
        </w:rPr>
        <w:t>ogv</w:t>
      </w:r>
      <w:proofErr w:type="spellEnd"/>
      <w:r w:rsidRPr="00C80583">
        <w:rPr>
          <w:rFonts w:eastAsia="Arial"/>
          <w:sz w:val="22"/>
          <w:szCs w:val="22"/>
        </w:rPr>
        <w:t xml:space="preserve">, zip, tar, </w:t>
      </w:r>
      <w:proofErr w:type="spellStart"/>
      <w:r w:rsidRPr="00C80583">
        <w:rPr>
          <w:rFonts w:eastAsia="Arial"/>
          <w:sz w:val="22"/>
          <w:szCs w:val="22"/>
        </w:rPr>
        <w:t>gz</w:t>
      </w:r>
      <w:proofErr w:type="spellEnd"/>
      <w:r w:rsidRPr="00C80583">
        <w:rPr>
          <w:rFonts w:eastAsia="Arial"/>
          <w:sz w:val="22"/>
          <w:szCs w:val="22"/>
        </w:rPr>
        <w:t xml:space="preserve">, </w:t>
      </w:r>
      <w:proofErr w:type="spellStart"/>
      <w:r w:rsidRPr="00C80583">
        <w:rPr>
          <w:rFonts w:eastAsia="Arial"/>
          <w:sz w:val="22"/>
          <w:szCs w:val="22"/>
        </w:rPr>
        <w:t>gzip</w:t>
      </w:r>
      <w:proofErr w:type="spellEnd"/>
      <w:r w:rsidRPr="00C80583">
        <w:rPr>
          <w:rFonts w:eastAsia="Arial"/>
          <w:sz w:val="22"/>
          <w:szCs w:val="22"/>
        </w:rPr>
        <w:t xml:space="preserve">, 7z, </w:t>
      </w:r>
      <w:proofErr w:type="spellStart"/>
      <w:r w:rsidRPr="00C80583">
        <w:rPr>
          <w:rFonts w:eastAsia="Arial"/>
          <w:sz w:val="22"/>
          <w:szCs w:val="22"/>
        </w:rPr>
        <w:t>html</w:t>
      </w:r>
      <w:proofErr w:type="spellEnd"/>
      <w:r w:rsidRPr="00C80583">
        <w:rPr>
          <w:rFonts w:eastAsia="Arial"/>
          <w:sz w:val="22"/>
          <w:szCs w:val="22"/>
        </w:rPr>
        <w:t xml:space="preserve">, </w:t>
      </w:r>
      <w:proofErr w:type="spellStart"/>
      <w:r w:rsidRPr="00C80583">
        <w:rPr>
          <w:rFonts w:eastAsia="Arial"/>
          <w:sz w:val="22"/>
          <w:szCs w:val="22"/>
        </w:rPr>
        <w:t>xhtml</w:t>
      </w:r>
      <w:proofErr w:type="spellEnd"/>
      <w:r w:rsidRPr="00C80583">
        <w:rPr>
          <w:rFonts w:eastAsia="Arial"/>
          <w:sz w:val="22"/>
          <w:szCs w:val="22"/>
        </w:rPr>
        <w:t xml:space="preserve">, </w:t>
      </w:r>
      <w:proofErr w:type="spellStart"/>
      <w:r w:rsidRPr="00C80583">
        <w:rPr>
          <w:rFonts w:eastAsia="Arial"/>
          <w:sz w:val="22"/>
          <w:szCs w:val="22"/>
        </w:rPr>
        <w:t>css</w:t>
      </w:r>
      <w:proofErr w:type="spellEnd"/>
      <w:r w:rsidRPr="00C80583">
        <w:rPr>
          <w:rFonts w:eastAsia="Arial"/>
          <w:sz w:val="22"/>
          <w:szCs w:val="22"/>
        </w:rPr>
        <w:t xml:space="preserve">, </w:t>
      </w:r>
      <w:proofErr w:type="spellStart"/>
      <w:r w:rsidRPr="00C80583">
        <w:rPr>
          <w:rFonts w:eastAsia="Arial"/>
          <w:sz w:val="22"/>
          <w:szCs w:val="22"/>
        </w:rPr>
        <w:t>xml</w:t>
      </w:r>
      <w:proofErr w:type="spellEnd"/>
      <w:r w:rsidRPr="00C80583">
        <w:rPr>
          <w:rFonts w:eastAsia="Arial"/>
          <w:sz w:val="22"/>
          <w:szCs w:val="22"/>
        </w:rPr>
        <w:t xml:space="preserve">, </w:t>
      </w:r>
      <w:proofErr w:type="spellStart"/>
      <w:r w:rsidRPr="00C80583">
        <w:rPr>
          <w:rFonts w:eastAsia="Arial"/>
          <w:sz w:val="22"/>
          <w:szCs w:val="22"/>
        </w:rPr>
        <w:t>xsd</w:t>
      </w:r>
      <w:proofErr w:type="spellEnd"/>
      <w:r w:rsidRPr="00C80583">
        <w:rPr>
          <w:rFonts w:eastAsia="Arial"/>
          <w:sz w:val="22"/>
          <w:szCs w:val="22"/>
        </w:rPr>
        <w:t xml:space="preserve">, </w:t>
      </w:r>
      <w:proofErr w:type="spellStart"/>
      <w:r w:rsidRPr="00C80583">
        <w:rPr>
          <w:rFonts w:eastAsia="Arial"/>
          <w:sz w:val="22"/>
          <w:szCs w:val="22"/>
        </w:rPr>
        <w:t>gml</w:t>
      </w:r>
      <w:proofErr w:type="spellEnd"/>
      <w:r w:rsidRPr="00C80583">
        <w:rPr>
          <w:rFonts w:eastAsia="Arial"/>
          <w:sz w:val="22"/>
          <w:szCs w:val="22"/>
        </w:rPr>
        <w:t xml:space="preserve">, </w:t>
      </w:r>
      <w:proofErr w:type="spellStart"/>
      <w:r w:rsidRPr="00C80583">
        <w:rPr>
          <w:rFonts w:eastAsia="Arial"/>
          <w:sz w:val="22"/>
          <w:szCs w:val="22"/>
        </w:rPr>
        <w:t>rng</w:t>
      </w:r>
      <w:proofErr w:type="spellEnd"/>
      <w:r w:rsidRPr="00C80583">
        <w:rPr>
          <w:rFonts w:eastAsia="Arial"/>
          <w:sz w:val="22"/>
          <w:szCs w:val="22"/>
        </w:rPr>
        <w:t xml:space="preserve">, </w:t>
      </w:r>
      <w:proofErr w:type="spellStart"/>
      <w:r w:rsidRPr="00C80583">
        <w:rPr>
          <w:rFonts w:eastAsia="Arial"/>
          <w:sz w:val="22"/>
          <w:szCs w:val="22"/>
        </w:rPr>
        <w:t>xsl</w:t>
      </w:r>
      <w:proofErr w:type="spellEnd"/>
      <w:r w:rsidRPr="00C80583">
        <w:rPr>
          <w:rFonts w:eastAsia="Arial"/>
          <w:sz w:val="22"/>
          <w:szCs w:val="22"/>
        </w:rPr>
        <w:t xml:space="preserve">, </w:t>
      </w:r>
      <w:proofErr w:type="spellStart"/>
      <w:r w:rsidRPr="00C80583">
        <w:rPr>
          <w:rFonts w:eastAsia="Arial"/>
          <w:sz w:val="22"/>
          <w:szCs w:val="22"/>
        </w:rPr>
        <w:t>xslt</w:t>
      </w:r>
      <w:proofErr w:type="spellEnd"/>
      <w:r w:rsidRPr="00C80583">
        <w:rPr>
          <w:rFonts w:eastAsia="Arial"/>
          <w:sz w:val="22"/>
          <w:szCs w:val="22"/>
        </w:rPr>
        <w:t xml:space="preserve">, </w:t>
      </w:r>
      <w:proofErr w:type="spellStart"/>
      <w:r w:rsidRPr="00C80583">
        <w:rPr>
          <w:rFonts w:eastAsia="Arial"/>
          <w:sz w:val="22"/>
          <w:szCs w:val="22"/>
        </w:rPr>
        <w:t>tsl</w:t>
      </w:r>
      <w:proofErr w:type="spellEnd"/>
      <w:r w:rsidRPr="00C80583">
        <w:rPr>
          <w:rFonts w:eastAsia="Arial"/>
          <w:sz w:val="22"/>
          <w:szCs w:val="22"/>
        </w:rPr>
        <w:t xml:space="preserve">, </w:t>
      </w:r>
      <w:proofErr w:type="spellStart"/>
      <w:r w:rsidRPr="00C80583">
        <w:rPr>
          <w:rFonts w:eastAsia="Arial"/>
          <w:sz w:val="22"/>
          <w:szCs w:val="22"/>
        </w:rPr>
        <w:t>xmlsig</w:t>
      </w:r>
      <w:proofErr w:type="spellEnd"/>
      <w:r w:rsidRPr="00C80583">
        <w:rPr>
          <w:rFonts w:eastAsia="Arial"/>
          <w:sz w:val="22"/>
          <w:szCs w:val="22"/>
        </w:rPr>
        <w:t xml:space="preserve">, </w:t>
      </w:r>
      <w:proofErr w:type="spellStart"/>
      <w:r w:rsidRPr="00C80583">
        <w:rPr>
          <w:rFonts w:eastAsia="Arial"/>
          <w:sz w:val="22"/>
          <w:szCs w:val="22"/>
        </w:rPr>
        <w:t>xades</w:t>
      </w:r>
      <w:proofErr w:type="spellEnd"/>
      <w:r w:rsidRPr="00C80583">
        <w:rPr>
          <w:rFonts w:eastAsia="Arial"/>
          <w:sz w:val="22"/>
          <w:szCs w:val="22"/>
        </w:rPr>
        <w:t xml:space="preserve">, </w:t>
      </w:r>
      <w:proofErr w:type="spellStart"/>
      <w:r w:rsidRPr="00C80583">
        <w:rPr>
          <w:rFonts w:eastAsia="Arial"/>
          <w:sz w:val="22"/>
          <w:szCs w:val="22"/>
        </w:rPr>
        <w:t>pades</w:t>
      </w:r>
      <w:proofErr w:type="spellEnd"/>
      <w:r w:rsidRPr="00C80583">
        <w:rPr>
          <w:rFonts w:eastAsia="Arial"/>
          <w:sz w:val="22"/>
          <w:szCs w:val="22"/>
        </w:rPr>
        <w:t xml:space="preserve">, </w:t>
      </w:r>
      <w:proofErr w:type="spellStart"/>
      <w:r w:rsidRPr="00C80583">
        <w:rPr>
          <w:rFonts w:eastAsia="Arial"/>
          <w:sz w:val="22"/>
          <w:szCs w:val="22"/>
        </w:rPr>
        <w:t>cades</w:t>
      </w:r>
      <w:proofErr w:type="spellEnd"/>
      <w:r w:rsidRPr="00C80583">
        <w:rPr>
          <w:rFonts w:eastAsia="Arial"/>
          <w:sz w:val="22"/>
          <w:szCs w:val="22"/>
        </w:rPr>
        <w:t xml:space="preserve">, </w:t>
      </w:r>
      <w:proofErr w:type="spellStart"/>
      <w:r w:rsidRPr="00C80583">
        <w:rPr>
          <w:rFonts w:eastAsia="Arial"/>
          <w:sz w:val="22"/>
          <w:szCs w:val="22"/>
        </w:rPr>
        <w:t>asic</w:t>
      </w:r>
      <w:proofErr w:type="spellEnd"/>
      <w:r w:rsidRPr="00C80583">
        <w:rPr>
          <w:rFonts w:eastAsia="Arial"/>
          <w:sz w:val="22"/>
          <w:szCs w:val="22"/>
        </w:rPr>
        <w:t xml:space="preserve">, </w:t>
      </w:r>
      <w:proofErr w:type="spellStart"/>
      <w:r w:rsidRPr="00C80583">
        <w:rPr>
          <w:rFonts w:eastAsia="Arial"/>
          <w:sz w:val="22"/>
          <w:szCs w:val="22"/>
        </w:rPr>
        <w:t>asics</w:t>
      </w:r>
      <w:proofErr w:type="spellEnd"/>
      <w:r w:rsidRPr="00C80583">
        <w:rPr>
          <w:rFonts w:eastAsia="Arial"/>
          <w:sz w:val="22"/>
          <w:szCs w:val="22"/>
        </w:rPr>
        <w:t xml:space="preserve">, </w:t>
      </w:r>
      <w:proofErr w:type="spellStart"/>
      <w:r w:rsidRPr="00C80583">
        <w:rPr>
          <w:rFonts w:eastAsia="Arial"/>
          <w:sz w:val="22"/>
          <w:szCs w:val="22"/>
        </w:rPr>
        <w:t>sig</w:t>
      </w:r>
      <w:proofErr w:type="spellEnd"/>
      <w:r w:rsidRPr="00C80583">
        <w:rPr>
          <w:rFonts w:eastAsia="Arial"/>
          <w:sz w:val="22"/>
          <w:szCs w:val="22"/>
        </w:rPr>
        <w:t xml:space="preserve">, </w:t>
      </w:r>
      <w:proofErr w:type="spellStart"/>
      <w:r w:rsidRPr="00C80583">
        <w:rPr>
          <w:rFonts w:eastAsia="Arial"/>
          <w:sz w:val="22"/>
          <w:szCs w:val="22"/>
        </w:rPr>
        <w:t>xmlenc</w:t>
      </w:r>
      <w:proofErr w:type="spellEnd"/>
      <w:r w:rsidRPr="00C80583">
        <w:rPr>
          <w:rFonts w:eastAsia="Arial"/>
          <w:sz w:val="22"/>
          <w:szCs w:val="22"/>
        </w:rPr>
        <w:t xml:space="preserve">, </w:t>
      </w:r>
      <w:proofErr w:type="spellStart"/>
      <w:r w:rsidRPr="00C80583">
        <w:rPr>
          <w:rFonts w:eastAsia="Arial"/>
          <w:sz w:val="22"/>
          <w:szCs w:val="22"/>
        </w:rPr>
        <w:t>dxf</w:t>
      </w:r>
      <w:proofErr w:type="spellEnd"/>
      <w:r w:rsidRPr="00C80583">
        <w:rPr>
          <w:rFonts w:eastAsia="Arial"/>
          <w:sz w:val="22"/>
          <w:szCs w:val="22"/>
        </w:rPr>
        <w:t xml:space="preserve">, </w:t>
      </w:r>
      <w:proofErr w:type="spellStart"/>
      <w:r w:rsidRPr="00C80583">
        <w:rPr>
          <w:rFonts w:eastAsia="Arial"/>
          <w:sz w:val="22"/>
          <w:szCs w:val="22"/>
        </w:rPr>
        <w:t>ath</w:t>
      </w:r>
      <w:proofErr w:type="spellEnd"/>
      <w:r w:rsidRPr="00C80583">
        <w:rPr>
          <w:rFonts w:eastAsia="Arial"/>
          <w:sz w:val="22"/>
          <w:szCs w:val="22"/>
        </w:rPr>
        <w:t>, pr.</w:t>
      </w:r>
    </w:p>
    <w:p w:rsidR="00B75370" w:rsidRPr="00C80583" w:rsidRDefault="00B75370" w:rsidP="0007716D">
      <w:pPr>
        <w:pStyle w:val="Standard"/>
        <w:numPr>
          <w:ilvl w:val="0"/>
          <w:numId w:val="26"/>
        </w:numPr>
        <w:spacing w:line="276" w:lineRule="auto"/>
        <w:ind w:left="357" w:right="17" w:hanging="357"/>
        <w:rPr>
          <w:rFonts w:eastAsia="Arial"/>
          <w:sz w:val="22"/>
          <w:szCs w:val="22"/>
        </w:rPr>
      </w:pPr>
      <w:proofErr w:type="spellStart"/>
      <w:r w:rsidRPr="00C80583">
        <w:rPr>
          <w:rFonts w:eastAsia="Arial"/>
          <w:sz w:val="22"/>
          <w:szCs w:val="22"/>
          <w:lang w:val="en-US"/>
        </w:rPr>
        <w:t>Zamawiający</w:t>
      </w:r>
      <w:proofErr w:type="spellEnd"/>
      <w:r w:rsidRPr="00C80583">
        <w:rPr>
          <w:rFonts w:eastAsia="Arial"/>
          <w:sz w:val="22"/>
          <w:szCs w:val="22"/>
          <w:lang w:val="en-US"/>
        </w:rPr>
        <w:t xml:space="preserve"> </w:t>
      </w:r>
      <w:proofErr w:type="spellStart"/>
      <w:r w:rsidRPr="00C80583">
        <w:rPr>
          <w:rFonts w:eastAsia="Arial"/>
          <w:sz w:val="22"/>
          <w:szCs w:val="22"/>
          <w:lang w:val="en-US"/>
        </w:rPr>
        <w:t>określa</w:t>
      </w:r>
      <w:proofErr w:type="spellEnd"/>
      <w:r w:rsidRPr="00C80583">
        <w:rPr>
          <w:rFonts w:eastAsia="Arial"/>
          <w:sz w:val="22"/>
          <w:szCs w:val="22"/>
          <w:lang w:val="en-US"/>
        </w:rPr>
        <w:t xml:space="preserve"> </w:t>
      </w:r>
      <w:proofErr w:type="spellStart"/>
      <w:r w:rsidRPr="00C80583">
        <w:rPr>
          <w:rFonts w:eastAsia="Arial"/>
          <w:sz w:val="22"/>
          <w:szCs w:val="22"/>
          <w:lang w:val="en-US"/>
        </w:rPr>
        <w:t>informacje</w:t>
      </w:r>
      <w:proofErr w:type="spellEnd"/>
      <w:r w:rsidRPr="00C80583">
        <w:rPr>
          <w:rFonts w:eastAsia="Arial"/>
          <w:sz w:val="22"/>
          <w:szCs w:val="22"/>
          <w:lang w:val="en-US"/>
        </w:rPr>
        <w:t xml:space="preserve"> </w:t>
      </w:r>
      <w:proofErr w:type="spellStart"/>
      <w:r w:rsidRPr="00C80583">
        <w:rPr>
          <w:rFonts w:eastAsia="Arial"/>
          <w:sz w:val="22"/>
          <w:szCs w:val="22"/>
          <w:lang w:val="en-US"/>
        </w:rPr>
        <w:t>na</w:t>
      </w:r>
      <w:proofErr w:type="spellEnd"/>
      <w:r w:rsidRPr="00C80583">
        <w:rPr>
          <w:rFonts w:eastAsia="Arial"/>
          <w:sz w:val="22"/>
          <w:szCs w:val="22"/>
          <w:lang w:val="en-US"/>
        </w:rPr>
        <w:t xml:space="preserve"> </w:t>
      </w:r>
      <w:proofErr w:type="spellStart"/>
      <w:r w:rsidRPr="00C80583">
        <w:rPr>
          <w:rFonts w:eastAsia="Arial"/>
          <w:sz w:val="22"/>
          <w:szCs w:val="22"/>
          <w:lang w:val="en-US"/>
        </w:rPr>
        <w:t>temat</w:t>
      </w:r>
      <w:proofErr w:type="spellEnd"/>
      <w:r w:rsidRPr="00C80583">
        <w:rPr>
          <w:rFonts w:eastAsia="Arial"/>
          <w:sz w:val="22"/>
          <w:szCs w:val="22"/>
          <w:lang w:val="en-US"/>
        </w:rPr>
        <w:t xml:space="preserve"> </w:t>
      </w:r>
      <w:proofErr w:type="spellStart"/>
      <w:r w:rsidRPr="00C80583">
        <w:rPr>
          <w:rFonts w:eastAsia="Arial"/>
          <w:sz w:val="22"/>
          <w:szCs w:val="22"/>
          <w:lang w:val="en-US"/>
        </w:rPr>
        <w:t>kodowania</w:t>
      </w:r>
      <w:proofErr w:type="spellEnd"/>
      <w:r w:rsidRPr="00C80583">
        <w:rPr>
          <w:rFonts w:eastAsia="Arial"/>
          <w:sz w:val="22"/>
          <w:szCs w:val="22"/>
          <w:lang w:val="en-US"/>
        </w:rPr>
        <w:t xml:space="preserve"> </w:t>
      </w:r>
      <w:proofErr w:type="spellStart"/>
      <w:r w:rsidRPr="00C80583">
        <w:rPr>
          <w:rFonts w:eastAsia="Arial"/>
          <w:sz w:val="22"/>
          <w:szCs w:val="22"/>
          <w:lang w:val="en-US"/>
        </w:rPr>
        <w:t>i</w:t>
      </w:r>
      <w:proofErr w:type="spellEnd"/>
      <w:r w:rsidRPr="00C80583">
        <w:rPr>
          <w:rFonts w:eastAsia="Arial"/>
          <w:sz w:val="22"/>
          <w:szCs w:val="22"/>
          <w:lang w:val="en-US"/>
        </w:rPr>
        <w:t xml:space="preserve"> </w:t>
      </w:r>
      <w:proofErr w:type="spellStart"/>
      <w:r w:rsidRPr="00C80583">
        <w:rPr>
          <w:rFonts w:eastAsia="Arial"/>
          <w:sz w:val="22"/>
          <w:szCs w:val="22"/>
          <w:lang w:val="en-US"/>
        </w:rPr>
        <w:t>czasu</w:t>
      </w:r>
      <w:proofErr w:type="spellEnd"/>
      <w:r w:rsidRPr="00C80583">
        <w:rPr>
          <w:rFonts w:eastAsia="Arial"/>
          <w:sz w:val="22"/>
          <w:szCs w:val="22"/>
          <w:lang w:val="en-US"/>
        </w:rPr>
        <w:t xml:space="preserve"> </w:t>
      </w:r>
      <w:proofErr w:type="spellStart"/>
      <w:r w:rsidRPr="00C80583">
        <w:rPr>
          <w:rFonts w:eastAsia="Arial"/>
          <w:sz w:val="22"/>
          <w:szCs w:val="22"/>
          <w:lang w:val="en-US"/>
        </w:rPr>
        <w:t>odbioru</w:t>
      </w:r>
      <w:proofErr w:type="spellEnd"/>
      <w:r w:rsidRPr="00C80583">
        <w:rPr>
          <w:rFonts w:eastAsia="Arial"/>
          <w:sz w:val="22"/>
          <w:szCs w:val="22"/>
          <w:lang w:val="en-US"/>
        </w:rPr>
        <w:t xml:space="preserve"> </w:t>
      </w:r>
      <w:proofErr w:type="spellStart"/>
      <w:r w:rsidRPr="00C80583">
        <w:rPr>
          <w:rFonts w:eastAsia="Arial"/>
          <w:sz w:val="22"/>
          <w:szCs w:val="22"/>
          <w:lang w:val="en-US"/>
        </w:rPr>
        <w:t>danych</w:t>
      </w:r>
      <w:proofErr w:type="spellEnd"/>
      <w:r w:rsidRPr="00C80583">
        <w:rPr>
          <w:rFonts w:eastAsia="Arial"/>
          <w:sz w:val="22"/>
          <w:szCs w:val="22"/>
          <w:lang w:val="en-US"/>
        </w:rPr>
        <w:t xml:space="preserve"> </w:t>
      </w:r>
      <w:proofErr w:type="spellStart"/>
      <w:r w:rsidRPr="00C80583">
        <w:rPr>
          <w:rFonts w:eastAsia="Arial"/>
          <w:sz w:val="22"/>
          <w:szCs w:val="22"/>
          <w:lang w:val="en-US"/>
        </w:rPr>
        <w:t>tj</w:t>
      </w:r>
      <w:proofErr w:type="spellEnd"/>
      <w:r w:rsidRPr="00C80583">
        <w:rPr>
          <w:rFonts w:eastAsia="Arial"/>
          <w:sz w:val="22"/>
          <w:szCs w:val="22"/>
          <w:lang w:val="en-US"/>
        </w:rPr>
        <w:t>.:</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sz w:val="22"/>
          <w:szCs w:val="22"/>
        </w:rPr>
        <w:t xml:space="preserve"> Plik załączony przez Wykonawcę na Platformie Zakupowej i zapisany, widoczny jest </w:t>
      </w:r>
      <w:r w:rsidRPr="00C80583">
        <w:rPr>
          <w:rFonts w:eastAsia="Arial"/>
          <w:sz w:val="22"/>
          <w:szCs w:val="22"/>
        </w:rPr>
        <w:br/>
        <w:t>w Systemie, jako zaszyfrowany – format kodowania UTF8. Możliwość otworzenia pliku dostępna jest dopiero po odszyfrowaniu przez Zamawiającego po upływie terminu otwarcia ofert.</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Oznaczenie czasu odbioru danych przez Platformę stanowi datę oraz dokładny czas (</w:t>
      </w:r>
      <w:proofErr w:type="spellStart"/>
      <w:r w:rsidRPr="00C80583">
        <w:rPr>
          <w:rFonts w:eastAsia="Arial"/>
          <w:sz w:val="22"/>
          <w:szCs w:val="22"/>
        </w:rPr>
        <w:t>hh:mm:ss</w:t>
      </w:r>
      <w:proofErr w:type="spellEnd"/>
      <w:r w:rsidRPr="00C80583">
        <w:rPr>
          <w:rFonts w:eastAsia="Arial"/>
          <w:sz w:val="22"/>
          <w:szCs w:val="22"/>
        </w:rPr>
        <w:t>) generowany wg. czasu lokalnego serwera synchronizowanego z Głównym Urzędem Miar, który udostępnia poprzez Internet usługę umożliwiającą synchronizację czasu w systemach komputerowych z czasem urzędowym obowiązującym w Polsce.</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 xml:space="preserve">Dokumenty przekazywane za pośrednictwem środków komunikacji elektronicznej </w:t>
      </w:r>
      <w:r w:rsidRPr="00C80583">
        <w:rPr>
          <w:rFonts w:eastAsia="Arial"/>
          <w:sz w:val="22"/>
          <w:szCs w:val="22"/>
        </w:rPr>
        <w:br/>
        <w:t xml:space="preserve">w formie elektronicznej są sporządzane,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 zwane dalej jako „Rozporządzenie” – w związku z art. 18 ustawy z dnia 17 lutego 2005 r. o informatyzacji działalności podmiotów realizujących zadania publiczne (Dz. U. z 2021 r., poz. 2070 z </w:t>
      </w:r>
      <w:proofErr w:type="spellStart"/>
      <w:r w:rsidRPr="00C80583">
        <w:rPr>
          <w:rFonts w:eastAsia="Arial"/>
          <w:sz w:val="22"/>
          <w:szCs w:val="22"/>
        </w:rPr>
        <w:t>późn</w:t>
      </w:r>
      <w:proofErr w:type="spellEnd"/>
      <w:r w:rsidRPr="00C80583">
        <w:rPr>
          <w:rFonts w:eastAsia="Arial"/>
          <w:sz w:val="22"/>
          <w:szCs w:val="22"/>
        </w:rPr>
        <w:t xml:space="preserve">. zm.), odsyłającym do rozporządzenia Rady Ministrów z dnia 12 kwietnia 2012 r. w sprawie Krajowych Ram Interoperacyjności, minimalnych wymagań dla rejestrów publicznych i wymiany informacji w postaci elektronicznej oraz minimalnych wymagań dla systemów teleinformatycznych (tj. Dz. U. z 2017 r., poz. 2247 z </w:t>
      </w:r>
      <w:proofErr w:type="spellStart"/>
      <w:r w:rsidRPr="00C80583">
        <w:rPr>
          <w:rFonts w:eastAsia="Arial"/>
          <w:sz w:val="22"/>
          <w:szCs w:val="22"/>
        </w:rPr>
        <w:t>późn</w:t>
      </w:r>
      <w:proofErr w:type="spellEnd"/>
      <w:r w:rsidRPr="00C80583">
        <w:rPr>
          <w:rFonts w:eastAsia="Arial"/>
          <w:sz w:val="22"/>
          <w:szCs w:val="22"/>
        </w:rPr>
        <w:t>. zm.) oraz zgodnie z formatami podpisu elektronicznego określonymi w tych prze</w:t>
      </w:r>
      <w:r>
        <w:rPr>
          <w:rFonts w:eastAsia="Arial"/>
          <w:sz w:val="22"/>
          <w:szCs w:val="22"/>
        </w:rPr>
        <w:t xml:space="preserve">pisach prawa – w szczególności </w:t>
      </w:r>
      <w:r w:rsidRPr="00C80583">
        <w:rPr>
          <w:rFonts w:eastAsia="Arial"/>
          <w:sz w:val="22"/>
          <w:szCs w:val="22"/>
        </w:rPr>
        <w:t>w formatach: .pdf, .</w:t>
      </w:r>
      <w:proofErr w:type="spellStart"/>
      <w:r w:rsidRPr="00C80583">
        <w:rPr>
          <w:rFonts w:eastAsia="Arial"/>
          <w:sz w:val="22"/>
          <w:szCs w:val="22"/>
        </w:rPr>
        <w:t>doc</w:t>
      </w:r>
      <w:proofErr w:type="spellEnd"/>
      <w:r w:rsidRPr="00C80583">
        <w:rPr>
          <w:rFonts w:eastAsia="Arial"/>
          <w:sz w:val="22"/>
          <w:szCs w:val="22"/>
        </w:rPr>
        <w:t>, .</w:t>
      </w:r>
      <w:proofErr w:type="spellStart"/>
      <w:r w:rsidRPr="00C80583">
        <w:rPr>
          <w:rFonts w:eastAsia="Arial"/>
          <w:sz w:val="22"/>
          <w:szCs w:val="22"/>
        </w:rPr>
        <w:t>docx</w:t>
      </w:r>
      <w:proofErr w:type="spellEnd"/>
      <w:r w:rsidRPr="00C80583">
        <w:rPr>
          <w:rFonts w:eastAsia="Arial"/>
          <w:sz w:val="22"/>
          <w:szCs w:val="22"/>
        </w:rPr>
        <w:t>, .rtf, .</w:t>
      </w:r>
      <w:proofErr w:type="spellStart"/>
      <w:r w:rsidRPr="00C80583">
        <w:rPr>
          <w:rFonts w:eastAsia="Arial"/>
          <w:sz w:val="22"/>
          <w:szCs w:val="22"/>
        </w:rPr>
        <w:t>odt</w:t>
      </w:r>
      <w:proofErr w:type="spellEnd"/>
      <w:r w:rsidRPr="00C80583">
        <w:rPr>
          <w:rFonts w:eastAsia="Arial"/>
          <w:sz w:val="22"/>
          <w:szCs w:val="22"/>
        </w:rPr>
        <w:t>., .</w:t>
      </w:r>
      <w:proofErr w:type="spellStart"/>
      <w:r w:rsidRPr="00C80583">
        <w:rPr>
          <w:rFonts w:eastAsia="Arial"/>
          <w:sz w:val="22"/>
          <w:szCs w:val="22"/>
        </w:rPr>
        <w:t>xades</w:t>
      </w:r>
      <w:proofErr w:type="spellEnd"/>
      <w:r w:rsidRPr="00C80583">
        <w:rPr>
          <w:rFonts w:eastAsia="Arial"/>
          <w:sz w:val="22"/>
          <w:szCs w:val="22"/>
        </w:rPr>
        <w:t>, .</w:t>
      </w:r>
      <w:proofErr w:type="spellStart"/>
      <w:r w:rsidRPr="00C80583">
        <w:rPr>
          <w:rFonts w:eastAsia="Arial"/>
          <w:sz w:val="22"/>
          <w:szCs w:val="22"/>
        </w:rPr>
        <w:t>pades</w:t>
      </w:r>
      <w:proofErr w:type="spellEnd"/>
      <w:r w:rsidRPr="00C80583">
        <w:rPr>
          <w:rFonts w:eastAsia="Arial"/>
          <w:sz w:val="22"/>
          <w:szCs w:val="22"/>
        </w:rPr>
        <w:t>, .txt, .xls, .</w:t>
      </w:r>
      <w:proofErr w:type="spellStart"/>
      <w:r w:rsidRPr="00C80583">
        <w:rPr>
          <w:rFonts w:eastAsia="Arial"/>
          <w:sz w:val="22"/>
          <w:szCs w:val="22"/>
        </w:rPr>
        <w:t>xlsx</w:t>
      </w:r>
      <w:proofErr w:type="spellEnd"/>
      <w:r w:rsidRPr="00C80583">
        <w:rPr>
          <w:rFonts w:eastAsia="Arial"/>
          <w:sz w:val="22"/>
          <w:szCs w:val="22"/>
        </w:rPr>
        <w:t>, .zip.</w:t>
      </w:r>
    </w:p>
    <w:p w:rsidR="00B75370" w:rsidRPr="00C80583" w:rsidRDefault="00B75370" w:rsidP="00B75370">
      <w:pPr>
        <w:pStyle w:val="Standard"/>
        <w:spacing w:line="276" w:lineRule="auto"/>
        <w:ind w:left="357" w:right="17" w:firstLine="0"/>
        <w:rPr>
          <w:rFonts w:eastAsia="Arial"/>
          <w:b/>
          <w:sz w:val="22"/>
          <w:szCs w:val="22"/>
          <w:u w:val="single"/>
        </w:rPr>
      </w:pPr>
      <w:r w:rsidRPr="00C80583">
        <w:rPr>
          <w:rFonts w:eastAsia="Arial"/>
          <w:b/>
          <w:sz w:val="22"/>
          <w:szCs w:val="22"/>
          <w:u w:val="single"/>
        </w:rPr>
        <w:t>Zamawiający zaleca przesyłanie plików w formacie .pdf.</w:t>
      </w:r>
    </w:p>
    <w:p w:rsidR="00B75370" w:rsidRPr="00C80583" w:rsidRDefault="00B75370" w:rsidP="0007716D">
      <w:pPr>
        <w:pStyle w:val="Standard"/>
        <w:numPr>
          <w:ilvl w:val="0"/>
          <w:numId w:val="26"/>
        </w:numPr>
        <w:spacing w:line="276" w:lineRule="auto"/>
        <w:ind w:left="357" w:right="17" w:hanging="357"/>
        <w:rPr>
          <w:rFonts w:eastAsia="Arial"/>
          <w:sz w:val="22"/>
          <w:szCs w:val="22"/>
        </w:rPr>
      </w:pPr>
      <w:r w:rsidRPr="00C80583">
        <w:rPr>
          <w:rFonts w:eastAsia="Arial"/>
          <w:sz w:val="22"/>
          <w:szCs w:val="22"/>
        </w:rPr>
        <w:t>Zalecenia Zamawiającego odnośnie kwalifikowanego podpisu elektronicznego:</w:t>
      </w:r>
    </w:p>
    <w:p w:rsidR="00B75370" w:rsidRPr="00C80583" w:rsidRDefault="00B75370" w:rsidP="00400D54">
      <w:pPr>
        <w:pStyle w:val="Standard"/>
        <w:numPr>
          <w:ilvl w:val="0"/>
          <w:numId w:val="156"/>
        </w:numPr>
        <w:spacing w:line="276" w:lineRule="auto"/>
        <w:ind w:right="17"/>
        <w:rPr>
          <w:rFonts w:eastAsia="Arial"/>
          <w:sz w:val="22"/>
          <w:szCs w:val="22"/>
        </w:rPr>
      </w:pPr>
      <w:r w:rsidRPr="00C80583">
        <w:rPr>
          <w:rFonts w:eastAsia="Arial"/>
          <w:sz w:val="22"/>
          <w:szCs w:val="22"/>
        </w:rPr>
        <w:t xml:space="preserve">dla dokumentów w formacie „pdf” zaleca się podpis w formatem </w:t>
      </w:r>
      <w:proofErr w:type="spellStart"/>
      <w:r w:rsidRPr="00C80583">
        <w:rPr>
          <w:rFonts w:eastAsia="Arial"/>
          <w:sz w:val="22"/>
          <w:szCs w:val="22"/>
        </w:rPr>
        <w:t>PAdES</w:t>
      </w:r>
      <w:proofErr w:type="spellEnd"/>
      <w:r w:rsidRPr="00C80583">
        <w:rPr>
          <w:rFonts w:eastAsia="Arial"/>
          <w:sz w:val="22"/>
          <w:szCs w:val="22"/>
        </w:rPr>
        <w:t>,</w:t>
      </w:r>
    </w:p>
    <w:p w:rsidR="00B75370" w:rsidRPr="00F86D30" w:rsidRDefault="00B75370" w:rsidP="00400D54">
      <w:pPr>
        <w:pStyle w:val="Standard"/>
        <w:numPr>
          <w:ilvl w:val="0"/>
          <w:numId w:val="156"/>
        </w:numPr>
        <w:spacing w:line="276" w:lineRule="auto"/>
        <w:ind w:right="17"/>
        <w:rPr>
          <w:rFonts w:eastAsia="Arial"/>
          <w:sz w:val="22"/>
          <w:szCs w:val="22"/>
        </w:rPr>
      </w:pPr>
      <w:r w:rsidRPr="00C80583">
        <w:rPr>
          <w:rFonts w:eastAsia="Arial"/>
          <w:sz w:val="22"/>
          <w:szCs w:val="22"/>
        </w:rPr>
        <w:t xml:space="preserve">dokumenty w formacie innym niż „pdf” zaleca się podpisywać formatem </w:t>
      </w:r>
      <w:proofErr w:type="spellStart"/>
      <w:r w:rsidRPr="00C80583">
        <w:rPr>
          <w:rFonts w:eastAsia="Arial"/>
          <w:sz w:val="22"/>
          <w:szCs w:val="22"/>
        </w:rPr>
        <w:t>XAdES</w:t>
      </w:r>
      <w:proofErr w:type="spellEnd"/>
      <w:r w:rsidRPr="00C80583">
        <w:rPr>
          <w:rFonts w:eastAsia="Arial"/>
          <w:sz w:val="22"/>
          <w:szCs w:val="22"/>
        </w:rPr>
        <w:t>.</w:t>
      </w:r>
    </w:p>
    <w:p w:rsidR="00B75370" w:rsidRPr="00C80583" w:rsidRDefault="00B75370" w:rsidP="00B75370">
      <w:pPr>
        <w:pStyle w:val="Standard"/>
        <w:spacing w:line="276" w:lineRule="auto"/>
        <w:ind w:left="357" w:right="17" w:firstLine="0"/>
        <w:rPr>
          <w:rFonts w:eastAsia="Arial"/>
          <w:sz w:val="22"/>
          <w:szCs w:val="22"/>
        </w:rPr>
      </w:pPr>
      <w:r w:rsidRPr="00C80583">
        <w:rPr>
          <w:rFonts w:eastAsia="Arial"/>
          <w:b/>
          <w:sz w:val="22"/>
          <w:szCs w:val="22"/>
          <w:u w:val="single"/>
        </w:rPr>
        <w:t>Typy podpisów</w:t>
      </w:r>
      <w:r w:rsidRPr="00C80583">
        <w:rPr>
          <w:rFonts w:eastAsia="Arial"/>
          <w:sz w:val="22"/>
          <w:szCs w:val="22"/>
        </w:rPr>
        <w:t>:</w:t>
      </w:r>
    </w:p>
    <w:p w:rsidR="00B75370" w:rsidRPr="00C80583" w:rsidRDefault="00B75370" w:rsidP="00400D54">
      <w:pPr>
        <w:pStyle w:val="Standard"/>
        <w:numPr>
          <w:ilvl w:val="0"/>
          <w:numId w:val="157"/>
        </w:numPr>
        <w:spacing w:line="276" w:lineRule="auto"/>
        <w:ind w:right="17"/>
        <w:rPr>
          <w:rFonts w:eastAsia="Arial"/>
          <w:sz w:val="22"/>
          <w:szCs w:val="22"/>
        </w:rPr>
      </w:pPr>
      <w:r w:rsidRPr="00C80583">
        <w:rPr>
          <w:rFonts w:eastAsia="Arial"/>
          <w:b/>
          <w:sz w:val="22"/>
          <w:szCs w:val="22"/>
        </w:rPr>
        <w:t>wewnętrzny</w:t>
      </w:r>
      <w:r w:rsidRPr="00C80583">
        <w:rPr>
          <w:rFonts w:eastAsia="Arial"/>
          <w:sz w:val="22"/>
          <w:szCs w:val="22"/>
        </w:rPr>
        <w:t xml:space="preserve"> </w:t>
      </w:r>
      <w:r w:rsidRPr="00C80583">
        <w:rPr>
          <w:rFonts w:eastAsia="Arial"/>
          <w:b/>
          <w:sz w:val="22"/>
          <w:szCs w:val="22"/>
        </w:rPr>
        <w:t>otoczony</w:t>
      </w:r>
      <w:r w:rsidRPr="00C80583">
        <w:rPr>
          <w:rFonts w:eastAsia="Arial"/>
          <w:sz w:val="22"/>
          <w:szCs w:val="22"/>
        </w:rPr>
        <w:t xml:space="preserve"> (w wyniku jego zastosowania w treści pliku źródłowego, zawarty zostaje podpis. </w:t>
      </w:r>
      <w:r w:rsidRPr="00C80583">
        <w:rPr>
          <w:rFonts w:eastAsia="Arial"/>
          <w:b/>
          <w:sz w:val="22"/>
          <w:szCs w:val="22"/>
        </w:rPr>
        <w:t>Podpis jest otoczony treścią pliku źródłowego</w:t>
      </w:r>
      <w:r w:rsidRPr="00C80583">
        <w:rPr>
          <w:rFonts w:eastAsia="Arial"/>
          <w:sz w:val="22"/>
          <w:szCs w:val="22"/>
        </w:rPr>
        <w:t>, z którą można się zapoznać bez używania jakichkolwiek narzędzi do jej odczytania).</w:t>
      </w:r>
    </w:p>
    <w:p w:rsidR="00B75370" w:rsidRPr="00C80583" w:rsidRDefault="00B75370" w:rsidP="00400D54">
      <w:pPr>
        <w:pStyle w:val="Standard"/>
        <w:numPr>
          <w:ilvl w:val="0"/>
          <w:numId w:val="157"/>
        </w:numPr>
        <w:spacing w:line="276" w:lineRule="auto"/>
        <w:ind w:right="17"/>
        <w:rPr>
          <w:rFonts w:eastAsia="Arial"/>
          <w:sz w:val="22"/>
          <w:szCs w:val="22"/>
        </w:rPr>
      </w:pPr>
      <w:r w:rsidRPr="00C80583">
        <w:rPr>
          <w:rFonts w:eastAsia="Arial"/>
          <w:b/>
          <w:sz w:val="22"/>
          <w:szCs w:val="22"/>
        </w:rPr>
        <w:t>otaczający</w:t>
      </w:r>
      <w:r w:rsidRPr="00C80583">
        <w:rPr>
          <w:rFonts w:eastAsia="Arial"/>
          <w:sz w:val="22"/>
          <w:szCs w:val="22"/>
        </w:rPr>
        <w:t xml:space="preserve"> (w wyniku jego zastosowania powstaje plik, w którym podpis zawiera w sobie treść pliku źródłowego. </w:t>
      </w:r>
      <w:r w:rsidRPr="00C80583">
        <w:rPr>
          <w:rFonts w:eastAsia="Arial"/>
          <w:b/>
          <w:sz w:val="22"/>
          <w:szCs w:val="22"/>
        </w:rPr>
        <w:t>Podpis otacza treść pliku źródłowego</w:t>
      </w:r>
      <w:r w:rsidRPr="00C80583">
        <w:rPr>
          <w:rFonts w:eastAsia="Arial"/>
          <w:sz w:val="22"/>
          <w:szCs w:val="22"/>
        </w:rPr>
        <w:t>, a zapoznanie się z nią możliwe jest dopiero po jej wyodrębnieniu).</w:t>
      </w:r>
    </w:p>
    <w:p w:rsidR="00B75370" w:rsidRPr="00C80583" w:rsidRDefault="00B75370" w:rsidP="00400D54">
      <w:pPr>
        <w:pStyle w:val="Standard"/>
        <w:numPr>
          <w:ilvl w:val="0"/>
          <w:numId w:val="157"/>
        </w:numPr>
        <w:spacing w:line="276" w:lineRule="auto"/>
        <w:ind w:right="17"/>
        <w:rPr>
          <w:rFonts w:eastAsia="Arial"/>
          <w:sz w:val="22"/>
          <w:szCs w:val="22"/>
        </w:rPr>
      </w:pPr>
      <w:r w:rsidRPr="00C80583">
        <w:rPr>
          <w:rFonts w:eastAsia="Arial"/>
          <w:b/>
          <w:sz w:val="22"/>
          <w:szCs w:val="22"/>
        </w:rPr>
        <w:t>zewnętrzny</w:t>
      </w:r>
      <w:r w:rsidRPr="00C80583">
        <w:rPr>
          <w:rFonts w:eastAsia="Arial"/>
          <w:sz w:val="22"/>
          <w:szCs w:val="22"/>
        </w:rPr>
        <w:t xml:space="preserve"> (podpis zapisany zostaje jako oddzielny plik, obok pliku źródłowego. W tym przypadku konieczne jest przekazywanie obydwu plików: zarówno źródłowego – zawierającego podpisywane dane jak i pliku podpisu. Przekazanie samego pliku źródłowego bez pliku z podpisem równoznaczne będzie ze złożeniem niepodpisanych dokumentów, natomiast przekazanie samego pliku z podpisem bez jednoczesnego załączenia pliku źródłowego, równoznaczne będzie z niezłożeniem dokumentów).</w:t>
      </w:r>
    </w:p>
    <w:p w:rsidR="002E758A" w:rsidRPr="0007716D" w:rsidRDefault="00B75370" w:rsidP="0007716D">
      <w:pPr>
        <w:pStyle w:val="Standard"/>
        <w:spacing w:line="276" w:lineRule="auto"/>
        <w:ind w:left="357" w:right="17" w:firstLine="0"/>
        <w:rPr>
          <w:rFonts w:eastAsia="Arial"/>
          <w:sz w:val="22"/>
          <w:szCs w:val="22"/>
        </w:rPr>
      </w:pPr>
      <w:r w:rsidRPr="00C80583">
        <w:rPr>
          <w:rFonts w:eastAsia="Arial"/>
          <w:b/>
          <w:sz w:val="22"/>
          <w:szCs w:val="22"/>
          <w:u w:val="single"/>
        </w:rPr>
        <w:t>Zamawiający zaleca stosowanie podpisu otaczającego – wewnętrznego</w:t>
      </w:r>
      <w:r w:rsidRPr="00C80583">
        <w:rPr>
          <w:rFonts w:eastAsia="Arial"/>
          <w:sz w:val="22"/>
          <w:szCs w:val="22"/>
        </w:rPr>
        <w:t xml:space="preserve"> – (o ile format w jakim zapisany został plik przewiduje możliwo</w:t>
      </w:r>
      <w:r w:rsidR="0007716D">
        <w:rPr>
          <w:rFonts w:eastAsia="Arial"/>
          <w:sz w:val="22"/>
          <w:szCs w:val="22"/>
        </w:rPr>
        <w:t>ść umieszczania w nim podpisu).</w:t>
      </w:r>
    </w:p>
    <w:p w:rsidR="00E43E59" w:rsidRPr="00006945" w:rsidRDefault="00E43E59" w:rsidP="00E43E59">
      <w:pPr>
        <w:pStyle w:val="Standard"/>
        <w:widowControl w:val="0"/>
        <w:tabs>
          <w:tab w:val="left" w:pos="1436"/>
        </w:tabs>
        <w:ind w:right="42"/>
      </w:pPr>
    </w:p>
    <w:tbl>
      <w:tblPr>
        <w:tblW w:w="9061" w:type="dxa"/>
        <w:tblLayout w:type="fixed"/>
        <w:tblLook w:val="0000" w:firstRow="0" w:lastRow="0" w:firstColumn="0" w:lastColumn="0" w:noHBand="0" w:noVBand="0"/>
      </w:tblPr>
      <w:tblGrid>
        <w:gridCol w:w="9061"/>
      </w:tblGrid>
      <w:tr w:rsidR="002E758A" w:rsidRPr="00AC1B3A"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AC1B3A" w:rsidRDefault="00113507" w:rsidP="00211C6E">
            <w:pPr>
              <w:ind w:left="596" w:hanging="596"/>
              <w:jc w:val="both"/>
              <w:rPr>
                <w:rFonts w:ascii="Arial" w:hAnsi="Arial" w:cs="Arial"/>
                <w:b/>
                <w:bCs/>
                <w:color w:val="FF0000"/>
                <w:sz w:val="22"/>
                <w:szCs w:val="22"/>
              </w:rPr>
            </w:pPr>
            <w:r w:rsidRPr="00211C6E">
              <w:rPr>
                <w:b/>
                <w:bCs/>
                <w:sz w:val="22"/>
                <w:szCs w:val="22"/>
              </w:rPr>
              <w:t>XVI.</w:t>
            </w:r>
            <w:r w:rsidRPr="00AC1B3A">
              <w:rPr>
                <w:rFonts w:ascii="Arial" w:hAnsi="Arial" w:cs="Arial"/>
                <w:b/>
                <w:bCs/>
                <w:color w:val="FF0000"/>
                <w:sz w:val="22"/>
                <w:szCs w:val="22"/>
              </w:rPr>
              <w:t xml:space="preserve"> </w:t>
            </w:r>
            <w:r w:rsidRPr="00211C6E">
              <w:rPr>
                <w:b/>
                <w:bCs/>
                <w:sz w:val="22"/>
                <w:szCs w:val="22"/>
              </w:rPr>
              <w:t>INFORMACJE O SPOSOBIE KOMUNIKOWANIA SIĘ ZAMAWIAJĄCEGO Z</w:t>
            </w:r>
            <w:r w:rsidR="00856D6F">
              <w:rPr>
                <w:b/>
                <w:bCs/>
                <w:sz w:val="22"/>
                <w:szCs w:val="22"/>
              </w:rPr>
              <w:t> </w:t>
            </w:r>
            <w:r w:rsidRPr="00211C6E">
              <w:rPr>
                <w:b/>
                <w:bCs/>
                <w:sz w:val="22"/>
                <w:szCs w:val="22"/>
              </w:rPr>
              <w:t xml:space="preserve"> WYKONAWCAMI W INNY SPOSÓB NIŻ PRZY UŻYCIU ŚRODKÓW KOMUNIKACJI ELEKTRONICZNEJ, W TYM W PRZYPADKU ZAISTNIENIA </w:t>
            </w:r>
            <w:r w:rsidRPr="00211C6E">
              <w:rPr>
                <w:b/>
                <w:bCs/>
                <w:sz w:val="22"/>
                <w:szCs w:val="22"/>
              </w:rPr>
              <w:lastRenderedPageBreak/>
              <w:t>JEDNEJ Z SYTUACJI OKREŚLONYCH W ART. 65 UST. 1, ART. 66 I ART. 69</w:t>
            </w:r>
          </w:p>
        </w:tc>
      </w:tr>
    </w:tbl>
    <w:p w:rsidR="002E758A" w:rsidRPr="00AC1B3A" w:rsidRDefault="002E758A">
      <w:pPr>
        <w:pStyle w:val="Standard"/>
        <w:rPr>
          <w:rFonts w:ascii="Arial" w:hAnsi="Arial" w:cs="Arial"/>
          <w:color w:val="FF0000"/>
          <w:sz w:val="22"/>
          <w:szCs w:val="22"/>
        </w:rPr>
      </w:pPr>
    </w:p>
    <w:p w:rsidR="002E758A" w:rsidRPr="00211C6E" w:rsidRDefault="00DF3011">
      <w:pPr>
        <w:pStyle w:val="Standard"/>
        <w:rPr>
          <w:sz w:val="22"/>
          <w:szCs w:val="22"/>
        </w:rPr>
      </w:pPr>
      <w:r w:rsidRPr="00211C6E">
        <w:rPr>
          <w:sz w:val="22"/>
          <w:szCs w:val="22"/>
        </w:rPr>
        <w:t>Nie dotyczy.</w:t>
      </w:r>
    </w:p>
    <w:p w:rsidR="0034692B" w:rsidRPr="00AC1B3A" w:rsidRDefault="0034692B" w:rsidP="00DE216C">
      <w:pPr>
        <w:pStyle w:val="Standard"/>
        <w:ind w:left="0" w:firstLine="0"/>
        <w:rPr>
          <w:rFonts w:ascii="Arial" w:hAnsi="Arial" w:cs="Arial"/>
          <w:color w:val="FF0000"/>
          <w:sz w:val="22"/>
          <w:szCs w:val="22"/>
        </w:rPr>
      </w:pPr>
    </w:p>
    <w:tbl>
      <w:tblPr>
        <w:tblW w:w="9061" w:type="dxa"/>
        <w:tblLayout w:type="fixed"/>
        <w:tblLook w:val="0000" w:firstRow="0" w:lastRow="0" w:firstColumn="0" w:lastColumn="0" w:noHBand="0" w:noVBand="0"/>
      </w:tblPr>
      <w:tblGrid>
        <w:gridCol w:w="9061"/>
      </w:tblGrid>
      <w:tr w:rsidR="002E758A" w:rsidRPr="00AC1B3A"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211C6E" w:rsidRDefault="00DF3011" w:rsidP="0007716D">
            <w:pPr>
              <w:pStyle w:val="Akapitzlist"/>
              <w:numPr>
                <w:ilvl w:val="0"/>
                <w:numId w:val="105"/>
              </w:numPr>
              <w:ind w:left="738" w:hanging="709"/>
              <w:rPr>
                <w:b/>
                <w:bCs/>
                <w:sz w:val="22"/>
                <w:szCs w:val="22"/>
              </w:rPr>
            </w:pPr>
            <w:r w:rsidRPr="00211C6E">
              <w:rPr>
                <w:b/>
                <w:bCs/>
                <w:sz w:val="22"/>
                <w:szCs w:val="22"/>
              </w:rPr>
              <w:t>TERMIN ZWIĄZANIA OFERTĄ</w:t>
            </w:r>
          </w:p>
        </w:tc>
      </w:tr>
    </w:tbl>
    <w:p w:rsidR="002E758A" w:rsidRPr="00AC1B3A" w:rsidRDefault="002E758A">
      <w:pPr>
        <w:pStyle w:val="Standard"/>
        <w:rPr>
          <w:rFonts w:ascii="Arial" w:hAnsi="Arial" w:cs="Arial"/>
          <w:color w:val="FF0000"/>
          <w:sz w:val="22"/>
          <w:szCs w:val="22"/>
        </w:rPr>
      </w:pPr>
    </w:p>
    <w:p w:rsidR="002E758A" w:rsidRPr="00211C6E" w:rsidRDefault="00DF3011" w:rsidP="0007716D">
      <w:pPr>
        <w:pStyle w:val="Standard"/>
        <w:widowControl w:val="0"/>
        <w:numPr>
          <w:ilvl w:val="0"/>
          <w:numId w:val="27"/>
        </w:numPr>
        <w:tabs>
          <w:tab w:val="left" w:pos="747"/>
        </w:tabs>
        <w:spacing w:line="276" w:lineRule="auto"/>
        <w:ind w:hanging="349"/>
        <w:rPr>
          <w:sz w:val="22"/>
          <w:szCs w:val="22"/>
        </w:rPr>
      </w:pPr>
      <w:r w:rsidRPr="00211C6E">
        <w:rPr>
          <w:rFonts w:eastAsia="Arial"/>
          <w:sz w:val="22"/>
          <w:szCs w:val="22"/>
        </w:rPr>
        <w:t xml:space="preserve">Termin związania ofertą wynosi </w:t>
      </w:r>
      <w:r w:rsidRPr="00211C6E">
        <w:rPr>
          <w:rFonts w:eastAsia="Arial"/>
          <w:b/>
          <w:sz w:val="22"/>
          <w:szCs w:val="22"/>
        </w:rPr>
        <w:t xml:space="preserve">90 dni, tj. </w:t>
      </w:r>
      <w:r w:rsidRPr="00F23FE7">
        <w:rPr>
          <w:rFonts w:eastAsia="Arial"/>
          <w:b/>
          <w:color w:val="FF0000"/>
          <w:sz w:val="22"/>
          <w:szCs w:val="22"/>
        </w:rPr>
        <w:t>do dnia</w:t>
      </w:r>
      <w:r w:rsidR="00414459" w:rsidRPr="00F23FE7">
        <w:rPr>
          <w:rFonts w:eastAsia="Arial"/>
          <w:b/>
          <w:color w:val="FF0000"/>
          <w:sz w:val="22"/>
          <w:szCs w:val="22"/>
        </w:rPr>
        <w:t xml:space="preserve"> </w:t>
      </w:r>
      <w:r w:rsidR="00E12A6B">
        <w:rPr>
          <w:rFonts w:eastAsia="Arial"/>
          <w:b/>
          <w:color w:val="FF0000"/>
          <w:sz w:val="22"/>
          <w:szCs w:val="22"/>
        </w:rPr>
        <w:t>22</w:t>
      </w:r>
      <w:r w:rsidR="00B75370">
        <w:rPr>
          <w:rFonts w:eastAsia="Arial"/>
          <w:b/>
          <w:color w:val="FF0000"/>
          <w:sz w:val="22"/>
          <w:szCs w:val="22"/>
        </w:rPr>
        <w:t>.08</w:t>
      </w:r>
      <w:r w:rsidR="006E1248" w:rsidRPr="00F23FE7">
        <w:rPr>
          <w:rFonts w:eastAsia="Arial"/>
          <w:b/>
          <w:color w:val="FF0000"/>
          <w:sz w:val="22"/>
          <w:szCs w:val="22"/>
        </w:rPr>
        <w:t>.</w:t>
      </w:r>
      <w:r w:rsidR="00B75370">
        <w:rPr>
          <w:rFonts w:eastAsia="Arial"/>
          <w:b/>
          <w:color w:val="FF0000"/>
          <w:sz w:val="22"/>
          <w:szCs w:val="22"/>
        </w:rPr>
        <w:t>2026</w:t>
      </w:r>
      <w:r w:rsidR="006C39AF" w:rsidRPr="00F23FE7">
        <w:rPr>
          <w:rFonts w:eastAsia="Arial"/>
          <w:b/>
          <w:color w:val="FF0000"/>
          <w:sz w:val="22"/>
          <w:szCs w:val="22"/>
        </w:rPr>
        <w:t xml:space="preserve"> </w:t>
      </w:r>
      <w:r w:rsidRPr="00F23FE7">
        <w:rPr>
          <w:rFonts w:eastAsia="Arial"/>
          <w:b/>
          <w:color w:val="FF0000"/>
          <w:sz w:val="22"/>
          <w:szCs w:val="22"/>
        </w:rPr>
        <w:t xml:space="preserve">r. </w:t>
      </w:r>
      <w:r w:rsidRPr="00F23FE7">
        <w:rPr>
          <w:rFonts w:eastAsia="Arial"/>
          <w:color w:val="FF0000"/>
          <w:sz w:val="22"/>
          <w:szCs w:val="22"/>
        </w:rPr>
        <w:t>włącznie</w:t>
      </w:r>
      <w:r w:rsidRPr="00211C6E">
        <w:rPr>
          <w:rFonts w:eastAsia="Arial"/>
          <w:sz w:val="22"/>
          <w:szCs w:val="22"/>
        </w:rPr>
        <w:t>.</w:t>
      </w:r>
    </w:p>
    <w:p w:rsidR="002E758A" w:rsidRPr="00211C6E" w:rsidRDefault="00DF3011" w:rsidP="00211C6E">
      <w:pPr>
        <w:pStyle w:val="Standard"/>
        <w:spacing w:line="276" w:lineRule="auto"/>
        <w:ind w:left="380" w:right="32" w:hanging="6"/>
        <w:rPr>
          <w:sz w:val="22"/>
          <w:szCs w:val="22"/>
        </w:rPr>
      </w:pPr>
      <w:r w:rsidRPr="00211C6E">
        <w:rPr>
          <w:rFonts w:eastAsia="Arial"/>
          <w:b/>
          <w:sz w:val="22"/>
          <w:szCs w:val="22"/>
          <w:u w:val="single"/>
        </w:rPr>
        <w:t>Uwaga!</w:t>
      </w:r>
      <w:r w:rsidR="006C39AF" w:rsidRPr="00211C6E">
        <w:rPr>
          <w:rFonts w:eastAsia="Arial"/>
          <w:b/>
          <w:sz w:val="22"/>
          <w:szCs w:val="22"/>
        </w:rPr>
        <w:t xml:space="preserve"> </w:t>
      </w:r>
      <w:r w:rsidRPr="00211C6E">
        <w:rPr>
          <w:rFonts w:eastAsia="Arial"/>
          <w:sz w:val="22"/>
          <w:szCs w:val="22"/>
        </w:rPr>
        <w:t>W przypadku przedłużenia terminu składnia ofert, termin związania ofertą,</w:t>
      </w:r>
      <w:r w:rsidR="00666A44" w:rsidRPr="00211C6E">
        <w:rPr>
          <w:rFonts w:eastAsia="Arial"/>
          <w:sz w:val="22"/>
          <w:szCs w:val="22"/>
        </w:rPr>
        <w:t xml:space="preserve"> </w:t>
      </w:r>
      <w:r w:rsidR="00666A44" w:rsidRPr="00211C6E">
        <w:rPr>
          <w:rFonts w:eastAsia="Arial"/>
          <w:sz w:val="22"/>
          <w:szCs w:val="22"/>
        </w:rPr>
        <w:br/>
      </w:r>
      <w:r w:rsidR="001D163E" w:rsidRPr="00211C6E">
        <w:rPr>
          <w:rFonts w:eastAsia="Arial"/>
          <w:sz w:val="22"/>
          <w:szCs w:val="22"/>
        </w:rPr>
        <w:t xml:space="preserve">o którym </w:t>
      </w:r>
      <w:r w:rsidRPr="00211C6E">
        <w:rPr>
          <w:rFonts w:eastAsia="Arial"/>
          <w:sz w:val="22"/>
          <w:szCs w:val="22"/>
        </w:rPr>
        <w:t>mowa powyżej, ulegnie automatycznie przesu</w:t>
      </w:r>
      <w:r w:rsidR="001D163E" w:rsidRPr="00211C6E">
        <w:rPr>
          <w:rFonts w:eastAsia="Arial"/>
          <w:sz w:val="22"/>
          <w:szCs w:val="22"/>
        </w:rPr>
        <w:t xml:space="preserve">nięciu o ilość dni </w:t>
      </w:r>
      <w:r w:rsidRPr="00211C6E">
        <w:rPr>
          <w:rFonts w:eastAsia="Arial"/>
          <w:sz w:val="22"/>
          <w:szCs w:val="22"/>
        </w:rPr>
        <w:t>przedłużających termin składania ofert.</w:t>
      </w:r>
    </w:p>
    <w:p w:rsidR="002E758A" w:rsidRPr="00211C6E" w:rsidRDefault="00DF3011" w:rsidP="0007716D">
      <w:pPr>
        <w:pStyle w:val="Standard"/>
        <w:widowControl w:val="0"/>
        <w:numPr>
          <w:ilvl w:val="0"/>
          <w:numId w:val="28"/>
        </w:numPr>
        <w:tabs>
          <w:tab w:val="left" w:pos="753"/>
        </w:tabs>
        <w:spacing w:line="276" w:lineRule="auto"/>
        <w:ind w:left="376" w:hanging="356"/>
        <w:rPr>
          <w:sz w:val="22"/>
          <w:szCs w:val="22"/>
        </w:rPr>
      </w:pPr>
      <w:r w:rsidRPr="00211C6E">
        <w:rPr>
          <w:sz w:val="22"/>
          <w:szCs w:val="22"/>
        </w:rPr>
        <w:t xml:space="preserve">Wykonawca jest związany ofertą </w:t>
      </w:r>
      <w:r w:rsidRPr="00211C6E">
        <w:rPr>
          <w:b/>
          <w:bCs/>
          <w:sz w:val="22"/>
          <w:szCs w:val="22"/>
        </w:rPr>
        <w:t>od dnia upływu terminu składania ofert, przy czym pierwszym dniem terminu związania ofertą jest dzień, w którym upływa termin składania ofert.</w:t>
      </w:r>
    </w:p>
    <w:p w:rsidR="002E758A" w:rsidRPr="00211C6E" w:rsidRDefault="00DF3011" w:rsidP="0007716D">
      <w:pPr>
        <w:pStyle w:val="Standard"/>
        <w:widowControl w:val="0"/>
        <w:numPr>
          <w:ilvl w:val="0"/>
          <w:numId w:val="29"/>
        </w:numPr>
        <w:tabs>
          <w:tab w:val="left" w:pos="753"/>
        </w:tabs>
        <w:spacing w:line="276" w:lineRule="auto"/>
        <w:ind w:left="376" w:hanging="356"/>
        <w:rPr>
          <w:sz w:val="22"/>
          <w:szCs w:val="22"/>
        </w:rPr>
      </w:pPr>
      <w:r w:rsidRPr="00211C6E">
        <w:rPr>
          <w:sz w:val="22"/>
          <w:szCs w:val="22"/>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rsidR="002E758A" w:rsidRPr="00211C6E" w:rsidRDefault="00DF3011" w:rsidP="0007716D">
      <w:pPr>
        <w:pStyle w:val="Standard"/>
        <w:widowControl w:val="0"/>
        <w:numPr>
          <w:ilvl w:val="0"/>
          <w:numId w:val="30"/>
        </w:numPr>
        <w:tabs>
          <w:tab w:val="left" w:pos="753"/>
        </w:tabs>
        <w:spacing w:line="276" w:lineRule="auto"/>
        <w:ind w:left="376" w:hanging="356"/>
        <w:rPr>
          <w:sz w:val="22"/>
          <w:szCs w:val="22"/>
        </w:rPr>
      </w:pPr>
      <w:r w:rsidRPr="00211C6E">
        <w:rPr>
          <w:sz w:val="22"/>
          <w:szCs w:val="22"/>
        </w:rPr>
        <w:t>Przedłużenie terminu związania ofertą, wymaga złożenia przez Wykonawcę pisemnego oświadczenia o wyrażeniu zgody na przedłużenie terminu związania ofertą.</w:t>
      </w:r>
    </w:p>
    <w:p w:rsidR="002E758A" w:rsidRPr="00211C6E" w:rsidRDefault="00DF3011" w:rsidP="0007716D">
      <w:pPr>
        <w:pStyle w:val="Standard"/>
        <w:widowControl w:val="0"/>
        <w:numPr>
          <w:ilvl w:val="0"/>
          <w:numId w:val="31"/>
        </w:numPr>
        <w:tabs>
          <w:tab w:val="left" w:pos="753"/>
        </w:tabs>
        <w:spacing w:line="276" w:lineRule="auto"/>
        <w:ind w:left="376" w:hanging="356"/>
        <w:rPr>
          <w:sz w:val="22"/>
          <w:szCs w:val="22"/>
        </w:rPr>
      </w:pPr>
      <w:r w:rsidRPr="00211C6E">
        <w:rPr>
          <w:sz w:val="22"/>
          <w:szCs w:val="22"/>
        </w:rPr>
        <w:t>W przypadku gdy Zamawiający żąda w postępowaniu wniesienia wadium, przedłużenie terminu związania ofertą, następuje wraz z przedłużeniem okresu ważności wadium albo, jeżeli nie jest to możliwe, z wniesieniem nowego wadium na przedłużony okres związania ofertą.</w:t>
      </w:r>
    </w:p>
    <w:p w:rsidR="002E758A" w:rsidRPr="00FB5D15" w:rsidRDefault="002E758A">
      <w:pPr>
        <w:pStyle w:val="Standard"/>
      </w:pPr>
    </w:p>
    <w:tbl>
      <w:tblPr>
        <w:tblW w:w="9061" w:type="dxa"/>
        <w:tblLayout w:type="fixed"/>
        <w:tblLook w:val="0000" w:firstRow="0" w:lastRow="0" w:firstColumn="0" w:lastColumn="0" w:noHBand="0" w:noVBand="0"/>
      </w:tblPr>
      <w:tblGrid>
        <w:gridCol w:w="9061"/>
      </w:tblGrid>
      <w:tr w:rsidR="002E758A" w:rsidRPr="00AC1B3A"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211C6E" w:rsidRDefault="00DF3011" w:rsidP="0007716D">
            <w:pPr>
              <w:pStyle w:val="Akapitzlist"/>
              <w:numPr>
                <w:ilvl w:val="0"/>
                <w:numId w:val="105"/>
              </w:numPr>
              <w:ind w:left="880" w:hanging="851"/>
              <w:rPr>
                <w:b/>
                <w:bCs/>
                <w:sz w:val="22"/>
                <w:szCs w:val="22"/>
              </w:rPr>
            </w:pPr>
            <w:r w:rsidRPr="00211C6E">
              <w:rPr>
                <w:b/>
                <w:bCs/>
                <w:sz w:val="22"/>
                <w:szCs w:val="22"/>
              </w:rPr>
              <w:t>OPIS SPOSOBU PRZYGOTOWYWANIA OFERTY</w:t>
            </w:r>
          </w:p>
        </w:tc>
      </w:tr>
    </w:tbl>
    <w:p w:rsidR="002E758A" w:rsidRPr="00AC1B3A" w:rsidRDefault="002E758A">
      <w:pPr>
        <w:pStyle w:val="Standard"/>
        <w:rPr>
          <w:rFonts w:ascii="Arial" w:hAnsi="Arial" w:cs="Arial"/>
          <w:color w:val="FF0000"/>
          <w:sz w:val="22"/>
          <w:szCs w:val="22"/>
        </w:rPr>
      </w:pPr>
    </w:p>
    <w:p w:rsidR="002E758A" w:rsidRPr="00211C6E" w:rsidRDefault="00DF3011" w:rsidP="0007716D">
      <w:pPr>
        <w:pStyle w:val="Zwykytekst"/>
        <w:numPr>
          <w:ilvl w:val="0"/>
          <w:numId w:val="32"/>
        </w:numPr>
        <w:tabs>
          <w:tab w:val="left" w:pos="852"/>
        </w:tabs>
        <w:suppressAutoHyphens w:val="0"/>
        <w:spacing w:line="276" w:lineRule="auto"/>
        <w:ind w:left="426" w:hanging="426"/>
        <w:rPr>
          <w:rFonts w:ascii="Times New Roman" w:hAnsi="Times New Roman" w:cs="Times New Roman"/>
          <w:sz w:val="22"/>
          <w:szCs w:val="22"/>
        </w:rPr>
      </w:pPr>
      <w:r w:rsidRPr="00211C6E">
        <w:rPr>
          <w:rFonts w:ascii="Times New Roman" w:eastAsia="SimSun" w:hAnsi="Times New Roman" w:cs="Times New Roman"/>
          <w:sz w:val="22"/>
          <w:szCs w:val="22"/>
        </w:rPr>
        <w:t>Wykonawca składa ofertę za  pośrednictwem Formularza ofertowego - Załącznik nr 1 do SWZ (część II) dostępnego na Platformie zakupowej oraz Formularza ofertowego wygenerowanego przez Platformę zakupową (część I)</w:t>
      </w:r>
      <w:r w:rsidR="00D30CB2" w:rsidRPr="00211C6E">
        <w:rPr>
          <w:rFonts w:ascii="Times New Roman" w:eastAsia="SimSun" w:hAnsi="Times New Roman" w:cs="Times New Roman"/>
          <w:sz w:val="22"/>
          <w:szCs w:val="22"/>
        </w:rPr>
        <w:t>, stanowiących całość</w:t>
      </w:r>
      <w:r w:rsidRPr="00211C6E">
        <w:rPr>
          <w:rFonts w:ascii="Times New Roman" w:eastAsia="SimSun" w:hAnsi="Times New Roman" w:cs="Times New Roman"/>
          <w:sz w:val="22"/>
          <w:szCs w:val="22"/>
        </w:rPr>
        <w:t xml:space="preserve"> oraz specyfikacji asortymentowo-cenowej Załącznik nr 1A do SWZ.</w:t>
      </w:r>
    </w:p>
    <w:p w:rsidR="002E758A" w:rsidRPr="00211C6E" w:rsidRDefault="00DF3011" w:rsidP="0007716D">
      <w:pPr>
        <w:pStyle w:val="Zwykytekst"/>
        <w:numPr>
          <w:ilvl w:val="0"/>
          <w:numId w:val="33"/>
        </w:numPr>
        <w:tabs>
          <w:tab w:val="left" w:pos="852"/>
        </w:tabs>
        <w:suppressAutoHyphens w:val="0"/>
        <w:spacing w:line="276" w:lineRule="auto"/>
        <w:ind w:left="426" w:hanging="426"/>
        <w:rPr>
          <w:rFonts w:ascii="Times New Roman" w:hAnsi="Times New Roman" w:cs="Times New Roman"/>
          <w:sz w:val="22"/>
          <w:szCs w:val="22"/>
        </w:rPr>
      </w:pPr>
      <w:r w:rsidRPr="00211C6E">
        <w:rPr>
          <w:rFonts w:ascii="Times New Roman" w:eastAsia="SimSun" w:hAnsi="Times New Roman" w:cs="Times New Roman"/>
          <w:sz w:val="22"/>
          <w:szCs w:val="22"/>
        </w:rPr>
        <w:t>Oferta, oświadczenia w tym JEDZ i dokumenty, o których mowa w rozdz. XIV SWZ, składane są w formie elektronicznej, w postaci elektronicznej w formacie danych</w:t>
      </w:r>
      <w:r w:rsidR="00F148C3" w:rsidRPr="00211C6E">
        <w:rPr>
          <w:rFonts w:ascii="Times New Roman" w:eastAsia="SimSun" w:hAnsi="Times New Roman" w:cs="Times New Roman"/>
          <w:sz w:val="22"/>
          <w:szCs w:val="22"/>
        </w:rPr>
        <w:t>:</w:t>
      </w:r>
      <w:r w:rsidR="007817C1" w:rsidRPr="00211C6E">
        <w:rPr>
          <w:rFonts w:ascii="Times New Roman" w:eastAsia="SimSun" w:hAnsi="Times New Roman" w:cs="Times New Roman"/>
          <w:sz w:val="22"/>
          <w:szCs w:val="22"/>
        </w:rPr>
        <w:t xml:space="preserve"> </w:t>
      </w:r>
      <w:r w:rsidRPr="00211C6E">
        <w:rPr>
          <w:rFonts w:ascii="Times New Roman" w:hAnsi="Times New Roman" w:cs="Times New Roman"/>
          <w:sz w:val="22"/>
          <w:szCs w:val="22"/>
        </w:rPr>
        <w:t xml:space="preserve">pdf, </w:t>
      </w:r>
      <w:proofErr w:type="spellStart"/>
      <w:r w:rsidRPr="00211C6E">
        <w:rPr>
          <w:rFonts w:ascii="Times New Roman" w:hAnsi="Times New Roman" w:cs="Times New Roman"/>
          <w:sz w:val="22"/>
          <w:szCs w:val="22"/>
        </w:rPr>
        <w:t>doc</w:t>
      </w:r>
      <w:proofErr w:type="spellEnd"/>
      <w:r w:rsidRPr="00211C6E">
        <w:rPr>
          <w:rFonts w:ascii="Times New Roman" w:hAnsi="Times New Roman" w:cs="Times New Roman"/>
          <w:sz w:val="22"/>
          <w:szCs w:val="22"/>
        </w:rPr>
        <w:t xml:space="preserve">, </w:t>
      </w:r>
      <w:proofErr w:type="spellStart"/>
      <w:r w:rsidRPr="00211C6E">
        <w:rPr>
          <w:rFonts w:ascii="Times New Roman" w:hAnsi="Times New Roman" w:cs="Times New Roman"/>
          <w:sz w:val="22"/>
          <w:szCs w:val="22"/>
        </w:rPr>
        <w:t>docx</w:t>
      </w:r>
      <w:proofErr w:type="spellEnd"/>
      <w:r w:rsidRPr="00211C6E">
        <w:rPr>
          <w:rFonts w:ascii="Times New Roman" w:hAnsi="Times New Roman" w:cs="Times New Roman"/>
          <w:sz w:val="22"/>
          <w:szCs w:val="22"/>
        </w:rPr>
        <w:t xml:space="preserve">, xls, </w:t>
      </w:r>
      <w:proofErr w:type="spellStart"/>
      <w:r w:rsidRPr="00211C6E">
        <w:rPr>
          <w:rFonts w:ascii="Times New Roman" w:hAnsi="Times New Roman" w:cs="Times New Roman"/>
          <w:sz w:val="22"/>
          <w:szCs w:val="22"/>
        </w:rPr>
        <w:t>xlsx</w:t>
      </w:r>
      <w:proofErr w:type="spellEnd"/>
      <w:r w:rsidRPr="00211C6E">
        <w:rPr>
          <w:rFonts w:ascii="Times New Roman" w:hAnsi="Times New Roman" w:cs="Times New Roman"/>
          <w:sz w:val="22"/>
          <w:szCs w:val="22"/>
        </w:rPr>
        <w:t xml:space="preserve">, </w:t>
      </w:r>
      <w:proofErr w:type="spellStart"/>
      <w:r w:rsidRPr="00211C6E">
        <w:rPr>
          <w:rFonts w:ascii="Times New Roman" w:hAnsi="Times New Roman" w:cs="Times New Roman"/>
          <w:sz w:val="22"/>
          <w:szCs w:val="22"/>
        </w:rPr>
        <w:t>xades</w:t>
      </w:r>
      <w:proofErr w:type="spellEnd"/>
      <w:r w:rsidRPr="00211C6E">
        <w:rPr>
          <w:rFonts w:ascii="Times New Roman" w:hAnsi="Times New Roman" w:cs="Times New Roman"/>
          <w:sz w:val="22"/>
          <w:szCs w:val="22"/>
        </w:rPr>
        <w:t xml:space="preserve">, </w:t>
      </w:r>
      <w:proofErr w:type="spellStart"/>
      <w:r w:rsidRPr="00211C6E">
        <w:rPr>
          <w:rFonts w:ascii="Times New Roman" w:hAnsi="Times New Roman" w:cs="Times New Roman"/>
          <w:sz w:val="22"/>
          <w:szCs w:val="22"/>
        </w:rPr>
        <w:t>xml</w:t>
      </w:r>
      <w:proofErr w:type="spellEnd"/>
      <w:r w:rsidRPr="00211C6E">
        <w:rPr>
          <w:rFonts w:ascii="Times New Roman" w:hAnsi="Times New Roman" w:cs="Times New Roman"/>
          <w:sz w:val="22"/>
          <w:szCs w:val="22"/>
        </w:rPr>
        <w:t xml:space="preserve">, zip. </w:t>
      </w:r>
      <w:r w:rsidRPr="00211C6E">
        <w:rPr>
          <w:rFonts w:ascii="Times New Roman" w:eastAsia="SimSun" w:hAnsi="Times New Roman" w:cs="Times New Roman"/>
          <w:sz w:val="22"/>
          <w:szCs w:val="22"/>
        </w:rPr>
        <w:t>podpisane kwalifikowanym podpisem elektronicznym.</w:t>
      </w:r>
    </w:p>
    <w:p w:rsidR="002E758A" w:rsidRPr="00211C6E" w:rsidRDefault="00DF3011" w:rsidP="0007716D">
      <w:pPr>
        <w:pStyle w:val="Standard"/>
        <w:numPr>
          <w:ilvl w:val="0"/>
          <w:numId w:val="34"/>
        </w:numPr>
        <w:tabs>
          <w:tab w:val="left" w:pos="852"/>
        </w:tabs>
        <w:spacing w:line="276" w:lineRule="auto"/>
        <w:ind w:left="426" w:hanging="426"/>
        <w:rPr>
          <w:sz w:val="22"/>
          <w:szCs w:val="22"/>
        </w:rPr>
      </w:pPr>
      <w:r w:rsidRPr="00211C6E">
        <w:rPr>
          <w:sz w:val="22"/>
          <w:szCs w:val="22"/>
        </w:rPr>
        <w:t>Dokumenty lub oświadczenia, o których mowa w rozdziale XIV SWZ, składane są</w:t>
      </w:r>
      <w:r w:rsidR="00E01017" w:rsidRPr="00211C6E">
        <w:rPr>
          <w:sz w:val="22"/>
          <w:szCs w:val="22"/>
        </w:rPr>
        <w:br/>
      </w:r>
      <w:r w:rsidRPr="00211C6E">
        <w:rPr>
          <w:sz w:val="22"/>
          <w:szCs w:val="22"/>
        </w:rPr>
        <w:t>w postaci dokumentu elektronicznego lub w elektronicznej kopii dokumentu lub oświadczenia poświadczonej za zgodność z oryginałem.</w:t>
      </w:r>
    </w:p>
    <w:p w:rsidR="002E758A" w:rsidRPr="00211C6E" w:rsidRDefault="00DF3011" w:rsidP="0007716D">
      <w:pPr>
        <w:pStyle w:val="Standard"/>
        <w:numPr>
          <w:ilvl w:val="0"/>
          <w:numId w:val="35"/>
        </w:numPr>
        <w:tabs>
          <w:tab w:val="left" w:pos="852"/>
        </w:tabs>
        <w:spacing w:line="276" w:lineRule="auto"/>
        <w:ind w:left="426" w:hanging="426"/>
        <w:rPr>
          <w:sz w:val="22"/>
          <w:szCs w:val="22"/>
        </w:rPr>
      </w:pPr>
      <w:r w:rsidRPr="00211C6E">
        <w:rPr>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2E758A" w:rsidRPr="00211C6E" w:rsidRDefault="00DF3011" w:rsidP="0007716D">
      <w:pPr>
        <w:pStyle w:val="Standard"/>
        <w:numPr>
          <w:ilvl w:val="0"/>
          <w:numId w:val="36"/>
        </w:numPr>
        <w:tabs>
          <w:tab w:val="left" w:pos="852"/>
        </w:tabs>
        <w:spacing w:line="276" w:lineRule="auto"/>
        <w:ind w:left="426" w:hanging="426"/>
        <w:rPr>
          <w:sz w:val="22"/>
          <w:szCs w:val="22"/>
        </w:rPr>
      </w:pPr>
      <w:r w:rsidRPr="00211C6E">
        <w:rPr>
          <w:sz w:val="22"/>
          <w:szCs w:val="22"/>
        </w:rPr>
        <w:t>Poświadczenie za zgodność z oryginałem elektronicznej kopii dokumentu lub oświadczenia, o</w:t>
      </w:r>
      <w:r w:rsidR="00211C6E">
        <w:rPr>
          <w:sz w:val="22"/>
          <w:szCs w:val="22"/>
        </w:rPr>
        <w:t> </w:t>
      </w:r>
      <w:r w:rsidRPr="00211C6E">
        <w:rPr>
          <w:sz w:val="22"/>
          <w:szCs w:val="22"/>
        </w:rPr>
        <w:t xml:space="preserve"> której mowa w ust. 3, następuje przy użyciu kwalifikowanego podpisu elektronicznego.</w:t>
      </w:r>
    </w:p>
    <w:p w:rsidR="002E758A" w:rsidRPr="00211C6E" w:rsidRDefault="00DF3011" w:rsidP="0007716D">
      <w:pPr>
        <w:pStyle w:val="Standard"/>
        <w:numPr>
          <w:ilvl w:val="0"/>
          <w:numId w:val="37"/>
        </w:numPr>
        <w:tabs>
          <w:tab w:val="left" w:pos="852"/>
        </w:tabs>
        <w:spacing w:line="276" w:lineRule="auto"/>
        <w:ind w:left="426" w:hanging="426"/>
        <w:rPr>
          <w:sz w:val="22"/>
          <w:szCs w:val="22"/>
        </w:rPr>
      </w:pPr>
      <w:r w:rsidRPr="00211C6E">
        <w:rPr>
          <w:b/>
          <w:sz w:val="22"/>
          <w:szCs w:val="22"/>
        </w:rPr>
        <w:t>Pełnomocnictwo -</w:t>
      </w:r>
    </w:p>
    <w:p w:rsidR="002E758A" w:rsidRPr="00211C6E" w:rsidRDefault="00DF3011" w:rsidP="0007716D">
      <w:pPr>
        <w:pStyle w:val="Textbody"/>
        <w:numPr>
          <w:ilvl w:val="0"/>
          <w:numId w:val="7"/>
        </w:numPr>
        <w:suppressAutoHyphens w:val="0"/>
        <w:spacing w:line="276" w:lineRule="auto"/>
        <w:ind w:left="709" w:right="20" w:hanging="283"/>
        <w:rPr>
          <w:rFonts w:ascii="Times New Roman" w:hAnsi="Times New Roman" w:cs="Times New Roman"/>
          <w:sz w:val="22"/>
          <w:szCs w:val="22"/>
        </w:rPr>
      </w:pPr>
      <w:r w:rsidRPr="00211C6E">
        <w:rPr>
          <w:rFonts w:ascii="Times New Roman" w:hAnsi="Times New Roman" w:cs="Times New Roman"/>
          <w:sz w:val="22"/>
          <w:szCs w:val="22"/>
        </w:rPr>
        <w:t xml:space="preserve">Gdy umocowanie osoby składającej ofertę nie wynika z dokumentów rejestrowych, </w:t>
      </w:r>
      <w:r w:rsidRPr="00211C6E">
        <w:rPr>
          <w:rFonts w:ascii="Times New Roman" w:hAnsi="Times New Roman" w:cs="Times New Roman"/>
          <w:sz w:val="22"/>
          <w:szCs w:val="22"/>
        </w:rPr>
        <w:br/>
        <w:t>Wykonawca, który składa ofertę za pośrednictwem pełnomocnika, powinien dołączyć do oferty dokument pełnomocnictwa obejmujący swym zakresem umocowanie do złożenia oferty lub do złożenia oferty i podpisania umowy.</w:t>
      </w:r>
    </w:p>
    <w:p w:rsidR="002E758A" w:rsidRPr="00211C6E" w:rsidRDefault="00DF3011" w:rsidP="0007716D">
      <w:pPr>
        <w:pStyle w:val="Textbody"/>
        <w:numPr>
          <w:ilvl w:val="0"/>
          <w:numId w:val="38"/>
        </w:numPr>
        <w:suppressAutoHyphens w:val="0"/>
        <w:spacing w:line="276" w:lineRule="auto"/>
        <w:ind w:left="709" w:right="23" w:hanging="283"/>
        <w:rPr>
          <w:rFonts w:ascii="Times New Roman" w:hAnsi="Times New Roman" w:cs="Times New Roman"/>
          <w:sz w:val="22"/>
          <w:szCs w:val="22"/>
        </w:rPr>
      </w:pPr>
      <w:r w:rsidRPr="00211C6E">
        <w:rPr>
          <w:rFonts w:ascii="Times New Roman" w:hAnsi="Times New Roman" w:cs="Times New Roman"/>
          <w:sz w:val="22"/>
          <w:szCs w:val="22"/>
        </w:rPr>
        <w:t xml:space="preserve">W przypadku Wykonawców ubiegających się wspólnie o udzielenie zamówienia Wykonawcy są zobowiązani do ustanowienia pełnomocnika. Do oferty należy załączyć dokument pełnomocnictwa, z treści którego będzie wynikało umocowanie do reprezentowania </w:t>
      </w:r>
      <w:r w:rsidRPr="00211C6E">
        <w:rPr>
          <w:rFonts w:ascii="Times New Roman" w:hAnsi="Times New Roman" w:cs="Times New Roman"/>
          <w:sz w:val="22"/>
          <w:szCs w:val="22"/>
        </w:rPr>
        <w:lastRenderedPageBreak/>
        <w:t>Wykonawców w postępowaniu o udzielenie zamówienia.</w:t>
      </w:r>
    </w:p>
    <w:p w:rsidR="002E758A" w:rsidRPr="00211C6E" w:rsidRDefault="00DF3011" w:rsidP="00211C6E">
      <w:pPr>
        <w:pStyle w:val="Textbody"/>
        <w:spacing w:line="276" w:lineRule="auto"/>
        <w:ind w:left="360" w:right="20" w:firstLine="66"/>
        <w:rPr>
          <w:rFonts w:ascii="Times New Roman" w:hAnsi="Times New Roman" w:cs="Times New Roman"/>
          <w:b/>
          <w:sz w:val="22"/>
          <w:szCs w:val="22"/>
        </w:rPr>
      </w:pPr>
      <w:r w:rsidRPr="00211C6E">
        <w:rPr>
          <w:rFonts w:ascii="Times New Roman" w:hAnsi="Times New Roman" w:cs="Times New Roman"/>
          <w:b/>
          <w:bCs/>
          <w:sz w:val="22"/>
          <w:szCs w:val="22"/>
        </w:rPr>
        <w:t>Wymagana forma:</w:t>
      </w:r>
    </w:p>
    <w:p w:rsidR="002E758A" w:rsidRPr="00211C6E" w:rsidRDefault="00DF3011" w:rsidP="0007716D">
      <w:pPr>
        <w:pStyle w:val="Textbody"/>
        <w:numPr>
          <w:ilvl w:val="0"/>
          <w:numId w:val="8"/>
        </w:numPr>
        <w:suppressAutoHyphens w:val="0"/>
        <w:spacing w:line="276" w:lineRule="auto"/>
        <w:ind w:left="709" w:right="20" w:hanging="283"/>
        <w:rPr>
          <w:rFonts w:ascii="Times New Roman" w:hAnsi="Times New Roman" w:cs="Times New Roman"/>
          <w:sz w:val="22"/>
          <w:szCs w:val="22"/>
        </w:rPr>
      </w:pPr>
      <w:r w:rsidRPr="00211C6E">
        <w:rPr>
          <w:rFonts w:ascii="Times New Roman" w:hAnsi="Times New Roman" w:cs="Times New Roman"/>
          <w:sz w:val="22"/>
          <w:szCs w:val="22"/>
        </w:rPr>
        <w:t>w postaci elektronicznej podpisan</w:t>
      </w:r>
      <w:r w:rsidR="00441985" w:rsidRPr="00211C6E">
        <w:rPr>
          <w:rFonts w:ascii="Times New Roman" w:hAnsi="Times New Roman" w:cs="Times New Roman"/>
          <w:sz w:val="22"/>
          <w:szCs w:val="22"/>
        </w:rPr>
        <w:t>e</w:t>
      </w:r>
      <w:r w:rsidRPr="00211C6E">
        <w:rPr>
          <w:rFonts w:ascii="Times New Roman" w:hAnsi="Times New Roman" w:cs="Times New Roman"/>
          <w:sz w:val="22"/>
          <w:szCs w:val="22"/>
        </w:rPr>
        <w:t xml:space="preserve"> kwalifikowanym podpisem elektronicznym przez osobę upoważnioną do reprezentowania Wykonawcy</w:t>
      </w:r>
      <w:r w:rsidR="007817C1" w:rsidRPr="00211C6E">
        <w:rPr>
          <w:rFonts w:ascii="Times New Roman" w:hAnsi="Times New Roman" w:cs="Times New Roman"/>
          <w:sz w:val="22"/>
          <w:szCs w:val="22"/>
        </w:rPr>
        <w:t xml:space="preserve"> </w:t>
      </w:r>
      <w:r w:rsidRPr="00211C6E">
        <w:rPr>
          <w:rFonts w:ascii="Times New Roman" w:hAnsi="Times New Roman" w:cs="Times New Roman"/>
          <w:sz w:val="22"/>
          <w:szCs w:val="22"/>
        </w:rPr>
        <w:t>/ Wykonawców wspólnie ubiegających się o</w:t>
      </w:r>
      <w:r w:rsidR="00211C6E">
        <w:rPr>
          <w:rFonts w:ascii="Times New Roman" w:hAnsi="Times New Roman" w:cs="Times New Roman"/>
          <w:sz w:val="22"/>
          <w:szCs w:val="22"/>
        </w:rPr>
        <w:t> </w:t>
      </w:r>
      <w:r w:rsidRPr="00211C6E">
        <w:rPr>
          <w:rFonts w:ascii="Times New Roman" w:hAnsi="Times New Roman" w:cs="Times New Roman"/>
          <w:sz w:val="22"/>
          <w:szCs w:val="22"/>
        </w:rPr>
        <w:t xml:space="preserve"> udzielenie zamówienia zgodnie z formą reprezentacji określoną</w:t>
      </w:r>
      <w:r w:rsidR="00F23FE7">
        <w:rPr>
          <w:rFonts w:ascii="Times New Roman" w:hAnsi="Times New Roman" w:cs="Times New Roman"/>
          <w:sz w:val="22"/>
          <w:szCs w:val="22"/>
        </w:rPr>
        <w:t xml:space="preserve"> </w:t>
      </w:r>
      <w:r w:rsidRPr="00211C6E">
        <w:rPr>
          <w:rFonts w:ascii="Times New Roman" w:hAnsi="Times New Roman" w:cs="Times New Roman"/>
          <w:sz w:val="22"/>
          <w:szCs w:val="22"/>
        </w:rPr>
        <w:t>w dokumencie rejestrowym właściwym dla formy organizacyjnej, lub</w:t>
      </w:r>
    </w:p>
    <w:p w:rsidR="002E758A" w:rsidRPr="00211C6E" w:rsidRDefault="00DF3011" w:rsidP="0007716D">
      <w:pPr>
        <w:pStyle w:val="Textbody"/>
        <w:numPr>
          <w:ilvl w:val="0"/>
          <w:numId w:val="39"/>
        </w:numPr>
        <w:suppressAutoHyphens w:val="0"/>
        <w:spacing w:line="276" w:lineRule="auto"/>
        <w:ind w:left="709" w:right="20" w:hanging="283"/>
        <w:rPr>
          <w:rFonts w:ascii="Times New Roman" w:hAnsi="Times New Roman" w:cs="Times New Roman"/>
          <w:sz w:val="22"/>
          <w:szCs w:val="22"/>
        </w:rPr>
      </w:pPr>
      <w:r w:rsidRPr="00211C6E">
        <w:rPr>
          <w:rFonts w:ascii="Times New Roman" w:hAnsi="Times New Roman" w:cs="Times New Roman"/>
          <w:sz w:val="22"/>
          <w:szCs w:val="22"/>
        </w:rPr>
        <w:t>elektroniczna kopia dokumentu pełnomocnictwa poświadczona za zgodność</w:t>
      </w:r>
      <w:r w:rsidRPr="00211C6E">
        <w:rPr>
          <w:rFonts w:ascii="Times New Roman" w:hAnsi="Times New Roman" w:cs="Times New Roman"/>
          <w:sz w:val="22"/>
          <w:szCs w:val="22"/>
        </w:rPr>
        <w:br/>
        <w:t>z oryginałem przez notariusza, tj. podpisana kwalifikowanym podpisem elektronicznym osoby posiadającej uprawnienia notariusza.</w:t>
      </w:r>
    </w:p>
    <w:p w:rsidR="00441985" w:rsidRPr="00211C6E" w:rsidRDefault="00DF3011" w:rsidP="0007716D">
      <w:pPr>
        <w:pStyle w:val="Lista"/>
        <w:numPr>
          <w:ilvl w:val="0"/>
          <w:numId w:val="40"/>
        </w:numPr>
        <w:tabs>
          <w:tab w:val="left" w:pos="852"/>
        </w:tabs>
        <w:suppressAutoHyphens w:val="0"/>
        <w:spacing w:line="276" w:lineRule="auto"/>
        <w:ind w:left="426" w:hanging="426"/>
        <w:rPr>
          <w:rFonts w:cs="Times New Roman"/>
          <w:sz w:val="22"/>
          <w:szCs w:val="22"/>
        </w:rPr>
      </w:pPr>
      <w:r w:rsidRPr="00211C6E">
        <w:rPr>
          <w:rFonts w:cs="Times New Roman"/>
          <w:sz w:val="22"/>
          <w:szCs w:val="22"/>
        </w:rPr>
        <w:t xml:space="preserve">Sposób złożenia Oferty, JEDZ oraz dokumentów, o których mowa w rozdz. </w:t>
      </w:r>
      <w:r w:rsidR="00441985" w:rsidRPr="00211C6E">
        <w:rPr>
          <w:rFonts w:cs="Times New Roman"/>
          <w:sz w:val="22"/>
          <w:szCs w:val="22"/>
        </w:rPr>
        <w:t>XIV</w:t>
      </w:r>
      <w:r w:rsidRPr="00211C6E">
        <w:rPr>
          <w:rFonts w:cs="Times New Roman"/>
          <w:sz w:val="22"/>
          <w:szCs w:val="22"/>
        </w:rPr>
        <w:t xml:space="preserve"> SWZ,</w:t>
      </w:r>
      <w:r w:rsidR="00E66895" w:rsidRPr="00211C6E">
        <w:rPr>
          <w:rFonts w:cs="Times New Roman"/>
          <w:sz w:val="22"/>
          <w:szCs w:val="22"/>
        </w:rPr>
        <w:br/>
      </w:r>
      <w:r w:rsidRPr="00211C6E">
        <w:rPr>
          <w:rFonts w:cs="Times New Roman"/>
          <w:sz w:val="22"/>
          <w:szCs w:val="22"/>
        </w:rPr>
        <w:t xml:space="preserve">w tym zaszyfrowania Oferty opisany został szczegółowo w Instrukcji dla Wykonawcy </w:t>
      </w:r>
      <w:r w:rsidRPr="00211C6E">
        <w:rPr>
          <w:rFonts w:eastAsia="Calibri" w:cs="Times New Roman"/>
          <w:sz w:val="22"/>
          <w:szCs w:val="22"/>
          <w:lang w:eastAsia="en-US"/>
        </w:rPr>
        <w:t xml:space="preserve">dostępnej na Platformie Zakupowej w zakładce „Regulacje i procedury procesu zakupowego”. </w:t>
      </w:r>
      <w:r w:rsidRPr="00211C6E">
        <w:rPr>
          <w:rFonts w:cs="Times New Roman"/>
          <w:sz w:val="22"/>
          <w:szCs w:val="22"/>
        </w:rPr>
        <w:t>Ofertę należy złożyć w formie elektronicznej w postaci elektronicznej</w:t>
      </w:r>
      <w:r w:rsidR="00441985" w:rsidRPr="00211C6E">
        <w:rPr>
          <w:rFonts w:cs="Times New Roman"/>
          <w:sz w:val="22"/>
          <w:szCs w:val="22"/>
        </w:rPr>
        <w:t>.</w:t>
      </w:r>
    </w:p>
    <w:p w:rsidR="002E758A" w:rsidRPr="00211C6E" w:rsidRDefault="00DF3011" w:rsidP="0007716D">
      <w:pPr>
        <w:pStyle w:val="Lista"/>
        <w:numPr>
          <w:ilvl w:val="0"/>
          <w:numId w:val="40"/>
        </w:numPr>
        <w:tabs>
          <w:tab w:val="left" w:pos="852"/>
        </w:tabs>
        <w:suppressAutoHyphens w:val="0"/>
        <w:spacing w:line="276" w:lineRule="auto"/>
        <w:ind w:left="426" w:hanging="426"/>
        <w:rPr>
          <w:rFonts w:cs="Times New Roman"/>
          <w:sz w:val="22"/>
          <w:szCs w:val="22"/>
        </w:rPr>
      </w:pPr>
      <w:r w:rsidRPr="00211C6E">
        <w:rPr>
          <w:rFonts w:eastAsia="Calibri" w:cs="Times New Roman"/>
          <w:sz w:val="22"/>
          <w:szCs w:val="22"/>
        </w:rPr>
        <w:t>Do oferty należy dołączyć JEDZ w postaci elektronicznej opatrzonej kwalifikowanym podpisem elektronicznym.</w:t>
      </w:r>
    </w:p>
    <w:p w:rsidR="002E758A" w:rsidRPr="00211C6E" w:rsidRDefault="00DF3011" w:rsidP="0007716D">
      <w:pPr>
        <w:pStyle w:val="Standard"/>
        <w:numPr>
          <w:ilvl w:val="0"/>
          <w:numId w:val="41"/>
        </w:numPr>
        <w:tabs>
          <w:tab w:val="left" w:pos="852"/>
        </w:tabs>
        <w:spacing w:line="276" w:lineRule="auto"/>
        <w:ind w:left="426" w:hanging="426"/>
        <w:rPr>
          <w:sz w:val="22"/>
          <w:szCs w:val="22"/>
        </w:rPr>
      </w:pPr>
      <w:r w:rsidRPr="00211C6E">
        <w:rPr>
          <w:sz w:val="22"/>
          <w:szCs w:val="22"/>
        </w:rPr>
        <w:t>Wykonawca wypełnia JEDZ, tworząc dokument elektroniczny. Wykonawca może skorzystać z</w:t>
      </w:r>
      <w:r w:rsidR="00211C6E">
        <w:rPr>
          <w:sz w:val="22"/>
          <w:szCs w:val="22"/>
        </w:rPr>
        <w:t> </w:t>
      </w:r>
      <w:r w:rsidRPr="00211C6E">
        <w:rPr>
          <w:sz w:val="22"/>
          <w:szCs w:val="22"/>
        </w:rPr>
        <w:t xml:space="preserve"> narzędzia ESPD lub innych dostępnych narzędzi lub oprogramowania, które umożliwiają wypełnienie JEDZ i utworzenie dokumentu elektronicznego.</w:t>
      </w:r>
    </w:p>
    <w:p w:rsidR="002E758A" w:rsidRPr="00211C6E" w:rsidRDefault="00DF3011" w:rsidP="0007716D">
      <w:pPr>
        <w:pStyle w:val="Standard"/>
        <w:widowControl w:val="0"/>
        <w:numPr>
          <w:ilvl w:val="0"/>
          <w:numId w:val="42"/>
        </w:numPr>
        <w:spacing w:line="276" w:lineRule="auto"/>
        <w:ind w:left="426" w:hanging="426"/>
        <w:rPr>
          <w:sz w:val="22"/>
          <w:szCs w:val="22"/>
        </w:rPr>
      </w:pPr>
      <w:r w:rsidRPr="00211C6E">
        <w:rPr>
          <w:sz w:val="22"/>
          <w:szCs w:val="22"/>
        </w:rPr>
        <w:t xml:space="preserve">Zamawiający informuje, że Wykonawca przy wypełnieniu oświadczenia na formularzu JEDZ może wykorzystać również narzędzie dostępne na stronie: https://espd.uzp.gov.pl/  </w:t>
      </w:r>
    </w:p>
    <w:p w:rsidR="002E758A" w:rsidRPr="00211C6E" w:rsidRDefault="00DF3011" w:rsidP="0007716D">
      <w:pPr>
        <w:pStyle w:val="Standard"/>
        <w:widowControl w:val="0"/>
        <w:numPr>
          <w:ilvl w:val="0"/>
          <w:numId w:val="43"/>
        </w:numPr>
        <w:tabs>
          <w:tab w:val="left" w:pos="852"/>
        </w:tabs>
        <w:spacing w:line="276" w:lineRule="auto"/>
        <w:ind w:left="426" w:hanging="426"/>
        <w:rPr>
          <w:sz w:val="22"/>
          <w:szCs w:val="22"/>
        </w:rPr>
      </w:pPr>
      <w:r w:rsidRPr="00211C6E">
        <w:rPr>
          <w:sz w:val="22"/>
          <w:szCs w:val="22"/>
        </w:rPr>
        <w:t>Ofertę należy złożyć w następujący sposób:</w:t>
      </w:r>
    </w:p>
    <w:p w:rsidR="002E758A" w:rsidRPr="00211C6E" w:rsidRDefault="00DF3011" w:rsidP="0007716D">
      <w:pPr>
        <w:pStyle w:val="Akapitzlist"/>
        <w:widowControl w:val="0"/>
        <w:numPr>
          <w:ilvl w:val="2"/>
          <w:numId w:val="44"/>
        </w:numPr>
        <w:spacing w:line="276" w:lineRule="auto"/>
        <w:ind w:left="709" w:hanging="295"/>
        <w:rPr>
          <w:sz w:val="22"/>
          <w:szCs w:val="22"/>
        </w:rPr>
      </w:pPr>
      <w:r w:rsidRPr="00211C6E">
        <w:rPr>
          <w:sz w:val="22"/>
          <w:szCs w:val="22"/>
        </w:rPr>
        <w:t>Wykonawca składa Ofertę poprzez:</w:t>
      </w:r>
    </w:p>
    <w:p w:rsidR="002E758A" w:rsidRPr="00211C6E" w:rsidRDefault="00DF3011" w:rsidP="0007716D">
      <w:pPr>
        <w:pStyle w:val="Akapitzlist"/>
        <w:widowControl w:val="0"/>
        <w:numPr>
          <w:ilvl w:val="3"/>
          <w:numId w:val="6"/>
        </w:numPr>
        <w:spacing w:line="276" w:lineRule="auto"/>
        <w:ind w:left="1134" w:hanging="283"/>
        <w:rPr>
          <w:sz w:val="22"/>
          <w:szCs w:val="22"/>
        </w:rPr>
      </w:pPr>
      <w:r w:rsidRPr="00211C6E">
        <w:rPr>
          <w:sz w:val="22"/>
          <w:szCs w:val="22"/>
        </w:rPr>
        <w:t>wypełnienie Formularza oferty,</w:t>
      </w:r>
    </w:p>
    <w:p w:rsidR="002E758A" w:rsidRPr="00211C6E" w:rsidRDefault="00DF3011" w:rsidP="0007716D">
      <w:pPr>
        <w:pStyle w:val="Akapitzlist"/>
        <w:widowControl w:val="0"/>
        <w:numPr>
          <w:ilvl w:val="3"/>
          <w:numId w:val="6"/>
        </w:numPr>
        <w:spacing w:line="276" w:lineRule="auto"/>
        <w:ind w:left="1134" w:hanging="283"/>
        <w:rPr>
          <w:sz w:val="22"/>
          <w:szCs w:val="22"/>
        </w:rPr>
      </w:pPr>
      <w:r w:rsidRPr="00211C6E">
        <w:rPr>
          <w:sz w:val="22"/>
          <w:szCs w:val="22"/>
        </w:rPr>
        <w:t>dodanie w zakładce „Oferty" Formularza oferty,</w:t>
      </w:r>
    </w:p>
    <w:p w:rsidR="002E758A" w:rsidRPr="00211C6E" w:rsidRDefault="00DF3011" w:rsidP="0007716D">
      <w:pPr>
        <w:pStyle w:val="Akapitzlist"/>
        <w:widowControl w:val="0"/>
        <w:numPr>
          <w:ilvl w:val="3"/>
          <w:numId w:val="6"/>
        </w:numPr>
        <w:tabs>
          <w:tab w:val="clear" w:pos="0"/>
          <w:tab w:val="left" w:pos="1134"/>
        </w:tabs>
        <w:spacing w:line="276" w:lineRule="auto"/>
        <w:ind w:left="1134" w:hanging="283"/>
        <w:rPr>
          <w:sz w:val="22"/>
          <w:szCs w:val="22"/>
        </w:rPr>
      </w:pPr>
      <w:r w:rsidRPr="00211C6E">
        <w:rPr>
          <w:sz w:val="22"/>
          <w:szCs w:val="22"/>
        </w:rPr>
        <w:t xml:space="preserve">dodanie pozostałych dokumentów (załączników) określonych w niniejszej SWZ </w:t>
      </w:r>
      <w:r w:rsidR="00211C6E">
        <w:rPr>
          <w:sz w:val="22"/>
          <w:szCs w:val="22"/>
        </w:rPr>
        <w:t xml:space="preserve">   </w:t>
      </w:r>
      <w:r w:rsidRPr="00211C6E">
        <w:rPr>
          <w:sz w:val="22"/>
          <w:szCs w:val="22"/>
        </w:rPr>
        <w:t>Czynności realizowane są poprzez wybranie polecenia „dodaj dokument" i wybranie docelowego pliku, który ma zostać wczytany.</w:t>
      </w:r>
    </w:p>
    <w:p w:rsidR="002E758A" w:rsidRPr="00211C6E" w:rsidRDefault="00DF3011" w:rsidP="0007716D">
      <w:pPr>
        <w:pStyle w:val="Akapitzlist"/>
        <w:widowControl w:val="0"/>
        <w:numPr>
          <w:ilvl w:val="2"/>
          <w:numId w:val="45"/>
        </w:numPr>
        <w:spacing w:line="276" w:lineRule="auto"/>
        <w:ind w:left="709" w:hanging="283"/>
        <w:rPr>
          <w:sz w:val="22"/>
          <w:szCs w:val="22"/>
        </w:rPr>
      </w:pPr>
      <w:r w:rsidRPr="00211C6E">
        <w:rPr>
          <w:sz w:val="22"/>
          <w:szCs w:val="22"/>
        </w:rPr>
        <w:t>Wykonawca winien opisać załącznik nazwą umożliwiającą jego identyfikację.</w:t>
      </w:r>
    </w:p>
    <w:p w:rsidR="002E758A" w:rsidRPr="00211C6E" w:rsidRDefault="00DF3011" w:rsidP="0007716D">
      <w:pPr>
        <w:pStyle w:val="Akapitzlist"/>
        <w:widowControl w:val="0"/>
        <w:numPr>
          <w:ilvl w:val="2"/>
          <w:numId w:val="46"/>
        </w:numPr>
        <w:spacing w:line="276" w:lineRule="auto"/>
        <w:ind w:left="709" w:hanging="283"/>
        <w:rPr>
          <w:sz w:val="22"/>
          <w:szCs w:val="22"/>
        </w:rPr>
      </w:pPr>
      <w:r w:rsidRPr="00211C6E">
        <w:rPr>
          <w:sz w:val="22"/>
          <w:szCs w:val="22"/>
        </w:rPr>
        <w:t>Wykonawca załączając dokument oznacza, czy jest on: „Tajny” – dokument stanowi „tajemnicę przedsiębiorstwa” lub opcję „Jawny” – niestanowiący tajemnicy przedsiębiorstwa w rozumieniu przepisów ustawy z dnia 16 kwietnia 1993 roku</w:t>
      </w:r>
      <w:r w:rsidR="00F23FE7">
        <w:rPr>
          <w:sz w:val="22"/>
          <w:szCs w:val="22"/>
        </w:rPr>
        <w:t xml:space="preserve"> </w:t>
      </w:r>
      <w:r w:rsidRPr="00211C6E">
        <w:rPr>
          <w:sz w:val="22"/>
          <w:szCs w:val="22"/>
        </w:rPr>
        <w:t>o zwalczaniu nieuczciwej konkurencji.</w:t>
      </w:r>
    </w:p>
    <w:p w:rsidR="002E758A" w:rsidRPr="00211C6E" w:rsidRDefault="00DF3011" w:rsidP="0007716D">
      <w:pPr>
        <w:pStyle w:val="Akapitzlist"/>
        <w:widowControl w:val="0"/>
        <w:numPr>
          <w:ilvl w:val="2"/>
          <w:numId w:val="47"/>
        </w:numPr>
        <w:spacing w:line="276" w:lineRule="auto"/>
        <w:ind w:left="709" w:hanging="295"/>
        <w:rPr>
          <w:sz w:val="22"/>
          <w:szCs w:val="22"/>
        </w:rPr>
      </w:pPr>
      <w:r w:rsidRPr="00211C6E">
        <w:rPr>
          <w:sz w:val="22"/>
          <w:szCs w:val="22"/>
        </w:rPr>
        <w:t>Wczytanie oferty wraz z załącznikami następuje poprzez polecenie „Złóż ofertę".</w:t>
      </w:r>
    </w:p>
    <w:p w:rsidR="002E758A" w:rsidRPr="00211C6E" w:rsidRDefault="00DF3011" w:rsidP="0007716D">
      <w:pPr>
        <w:pStyle w:val="Akapitzlist"/>
        <w:widowControl w:val="0"/>
        <w:numPr>
          <w:ilvl w:val="2"/>
          <w:numId w:val="48"/>
        </w:numPr>
        <w:spacing w:line="276" w:lineRule="auto"/>
        <w:ind w:left="709" w:hanging="283"/>
        <w:rPr>
          <w:sz w:val="22"/>
          <w:szCs w:val="22"/>
        </w:rPr>
      </w:pPr>
      <w:r w:rsidRPr="00211C6E">
        <w:rPr>
          <w:sz w:val="22"/>
          <w:szCs w:val="22"/>
        </w:rPr>
        <w:t>Potwierdzeniem prawidłowo złożonej Oferty jest komunikat systemowy „Oferta złożona poprawnie”.</w:t>
      </w:r>
    </w:p>
    <w:p w:rsidR="002E758A" w:rsidRPr="00211C6E" w:rsidRDefault="00DF3011" w:rsidP="0007716D">
      <w:pPr>
        <w:pStyle w:val="Akapitzlist"/>
        <w:widowControl w:val="0"/>
        <w:numPr>
          <w:ilvl w:val="2"/>
          <w:numId w:val="49"/>
        </w:numPr>
        <w:spacing w:line="276" w:lineRule="auto"/>
        <w:ind w:left="709" w:hanging="283"/>
        <w:rPr>
          <w:sz w:val="22"/>
          <w:szCs w:val="22"/>
        </w:rPr>
      </w:pPr>
      <w:r w:rsidRPr="00211C6E">
        <w:rPr>
          <w:sz w:val="22"/>
          <w:szCs w:val="22"/>
        </w:rPr>
        <w:t>O terminie złożenia Oferty decyduje czas pełnego przeprocesowania transakcji na Platformie zakupowej.</w:t>
      </w:r>
    </w:p>
    <w:p w:rsidR="002E758A" w:rsidRPr="00211C6E" w:rsidRDefault="00DF3011" w:rsidP="0007716D">
      <w:pPr>
        <w:pStyle w:val="Akapitzlist"/>
        <w:widowControl w:val="0"/>
        <w:numPr>
          <w:ilvl w:val="2"/>
          <w:numId w:val="50"/>
        </w:numPr>
        <w:spacing w:line="276" w:lineRule="auto"/>
        <w:ind w:left="709" w:hanging="283"/>
        <w:rPr>
          <w:sz w:val="22"/>
          <w:szCs w:val="22"/>
        </w:rPr>
      </w:pPr>
      <w:r w:rsidRPr="00211C6E">
        <w:rPr>
          <w:sz w:val="22"/>
          <w:szCs w:val="22"/>
        </w:rPr>
        <w:t xml:space="preserve">Po </w:t>
      </w:r>
      <w:r w:rsidR="001B4AD5" w:rsidRPr="00211C6E">
        <w:rPr>
          <w:sz w:val="22"/>
          <w:szCs w:val="22"/>
        </w:rPr>
        <w:t>zapisaniu, p</w:t>
      </w:r>
      <w:r w:rsidRPr="00211C6E">
        <w:rPr>
          <w:sz w:val="22"/>
          <w:szCs w:val="22"/>
        </w:rPr>
        <w:t xml:space="preserve">lik Oferty </w:t>
      </w:r>
      <w:r w:rsidR="001B4AD5" w:rsidRPr="00211C6E">
        <w:rPr>
          <w:sz w:val="22"/>
          <w:szCs w:val="22"/>
        </w:rPr>
        <w:t xml:space="preserve">jest na </w:t>
      </w:r>
      <w:r w:rsidRPr="00211C6E">
        <w:rPr>
          <w:sz w:val="22"/>
          <w:szCs w:val="22"/>
        </w:rPr>
        <w:t>Platform</w:t>
      </w:r>
      <w:r w:rsidR="001B4AD5" w:rsidRPr="00211C6E">
        <w:rPr>
          <w:sz w:val="22"/>
          <w:szCs w:val="22"/>
        </w:rPr>
        <w:t>ie</w:t>
      </w:r>
      <w:r w:rsidRPr="00211C6E">
        <w:rPr>
          <w:sz w:val="22"/>
          <w:szCs w:val="22"/>
        </w:rPr>
        <w:t xml:space="preserve"> zakupowej zaszyfrowany. Jeśli Wykonawca zamieścił niewłaściwy plik, może go usunąć zaznaczając plik i klikając polecenie „Usuń".</w:t>
      </w:r>
    </w:p>
    <w:p w:rsidR="002E758A" w:rsidRPr="00211C6E" w:rsidRDefault="00DF3011" w:rsidP="0007716D">
      <w:pPr>
        <w:pStyle w:val="Akapitzlist"/>
        <w:widowControl w:val="0"/>
        <w:numPr>
          <w:ilvl w:val="2"/>
          <w:numId w:val="51"/>
        </w:numPr>
        <w:spacing w:line="276" w:lineRule="auto"/>
        <w:ind w:left="709" w:hanging="283"/>
        <w:rPr>
          <w:sz w:val="22"/>
          <w:szCs w:val="22"/>
        </w:rPr>
      </w:pPr>
      <w:r w:rsidRPr="00211C6E">
        <w:rPr>
          <w:sz w:val="22"/>
          <w:szCs w:val="22"/>
        </w:rPr>
        <w:t>Oferta w formie zaszyfrowanej nie jest widoczna do momentu upływu terminu otwarcia ofert oraz odszyfr</w:t>
      </w:r>
      <w:r w:rsidR="001B4AD5" w:rsidRPr="00211C6E">
        <w:rPr>
          <w:sz w:val="22"/>
          <w:szCs w:val="22"/>
        </w:rPr>
        <w:t>owania jej przez Zamawiającego.</w:t>
      </w:r>
    </w:p>
    <w:p w:rsidR="002E758A" w:rsidRPr="00211C6E" w:rsidRDefault="00DF3011" w:rsidP="0007716D">
      <w:pPr>
        <w:pStyle w:val="Lista"/>
        <w:numPr>
          <w:ilvl w:val="0"/>
          <w:numId w:val="52"/>
        </w:numPr>
        <w:tabs>
          <w:tab w:val="left" w:pos="852"/>
        </w:tabs>
        <w:suppressAutoHyphens w:val="0"/>
        <w:spacing w:line="276" w:lineRule="auto"/>
        <w:ind w:left="426" w:hanging="426"/>
        <w:rPr>
          <w:rFonts w:cs="Times New Roman"/>
          <w:sz w:val="22"/>
          <w:szCs w:val="22"/>
        </w:rPr>
      </w:pPr>
      <w:r w:rsidRPr="00211C6E">
        <w:rPr>
          <w:rFonts w:eastAsia="Calibri" w:cs="Times New Roman"/>
          <w:sz w:val="22"/>
          <w:szCs w:val="22"/>
          <w:lang w:eastAsia="en-US"/>
        </w:rPr>
        <w:t>Wykonawca może przed upływem terminu do składania ofert zmienić lub wycofać ofertę za  pośrednictwem Formularza do złożenia, zmiany, wycofania oferty. Sposób zmiany</w:t>
      </w:r>
      <w:r w:rsidR="007F1B68" w:rsidRPr="00211C6E">
        <w:rPr>
          <w:rFonts w:eastAsia="Calibri" w:cs="Times New Roman"/>
          <w:sz w:val="22"/>
          <w:szCs w:val="22"/>
          <w:lang w:eastAsia="en-US"/>
        </w:rPr>
        <w:br/>
      </w:r>
      <w:r w:rsidRPr="00211C6E">
        <w:rPr>
          <w:rFonts w:eastAsia="Calibri" w:cs="Times New Roman"/>
          <w:sz w:val="22"/>
          <w:szCs w:val="22"/>
          <w:lang w:eastAsia="en-US"/>
        </w:rPr>
        <w:t>i wycofania oferty został opisany w Instrukcji dla Wykonawcy dostępnej na Platformie zakupowej w zakładce „Regulacje i procedury procesu zakupowego”.</w:t>
      </w:r>
    </w:p>
    <w:p w:rsidR="002E758A" w:rsidRPr="00211C6E" w:rsidRDefault="00DF3011" w:rsidP="0007716D">
      <w:pPr>
        <w:pStyle w:val="Standard"/>
        <w:numPr>
          <w:ilvl w:val="0"/>
          <w:numId w:val="53"/>
        </w:numPr>
        <w:tabs>
          <w:tab w:val="left" w:pos="852"/>
        </w:tabs>
        <w:spacing w:line="276" w:lineRule="auto"/>
        <w:ind w:left="426" w:hanging="426"/>
        <w:rPr>
          <w:sz w:val="22"/>
          <w:szCs w:val="22"/>
        </w:rPr>
      </w:pPr>
      <w:r w:rsidRPr="00211C6E">
        <w:rPr>
          <w:sz w:val="22"/>
          <w:szCs w:val="22"/>
        </w:rPr>
        <w:t>W  celu wycofania oferty w zakładce „Oferta” Wykonawca korzysta z polecenia „Wycofaj ofertę” po wybraniu (zaznaczeniu) odpowiedniego pliku. Polecenie „Wycofaj ofertę” służy także do skorzystania przez Wykonawcę z uprawnienia do zmiany oferty.</w:t>
      </w:r>
    </w:p>
    <w:p w:rsidR="003F6E34" w:rsidRPr="00211C6E" w:rsidRDefault="00DF3011" w:rsidP="0007716D">
      <w:pPr>
        <w:pStyle w:val="Lista"/>
        <w:numPr>
          <w:ilvl w:val="0"/>
          <w:numId w:val="54"/>
        </w:numPr>
        <w:tabs>
          <w:tab w:val="left" w:pos="852"/>
        </w:tabs>
        <w:suppressAutoHyphens w:val="0"/>
        <w:spacing w:line="276" w:lineRule="auto"/>
        <w:ind w:left="426" w:hanging="426"/>
        <w:rPr>
          <w:rFonts w:cs="Times New Roman"/>
          <w:sz w:val="22"/>
          <w:szCs w:val="22"/>
        </w:rPr>
      </w:pPr>
      <w:r w:rsidRPr="00211C6E">
        <w:rPr>
          <w:rFonts w:eastAsia="Calibri" w:cs="Times New Roman"/>
          <w:sz w:val="22"/>
          <w:szCs w:val="22"/>
          <w:lang w:eastAsia="en-US"/>
        </w:rPr>
        <w:lastRenderedPageBreak/>
        <w:t>Wykonawca po upływie terminu do składania ofert nie może skutecznie dokonać zmiany ani wycofać złożonej ofert</w:t>
      </w:r>
      <w:r w:rsidR="003F6E34" w:rsidRPr="00211C6E">
        <w:rPr>
          <w:rFonts w:eastAsia="Calibri" w:cs="Times New Roman"/>
          <w:sz w:val="22"/>
          <w:szCs w:val="22"/>
          <w:lang w:eastAsia="en-US"/>
        </w:rPr>
        <w:t>y.</w:t>
      </w:r>
    </w:p>
    <w:p w:rsidR="002E758A" w:rsidRPr="00211C6E" w:rsidRDefault="00DF3011" w:rsidP="0007716D">
      <w:pPr>
        <w:pStyle w:val="Lista"/>
        <w:numPr>
          <w:ilvl w:val="0"/>
          <w:numId w:val="54"/>
        </w:numPr>
        <w:tabs>
          <w:tab w:val="left" w:pos="852"/>
        </w:tabs>
        <w:suppressAutoHyphens w:val="0"/>
        <w:spacing w:line="276" w:lineRule="auto"/>
        <w:ind w:left="426" w:hanging="426"/>
        <w:rPr>
          <w:rFonts w:cs="Times New Roman"/>
          <w:sz w:val="22"/>
          <w:szCs w:val="22"/>
        </w:rPr>
      </w:pPr>
      <w:r w:rsidRPr="00211C6E">
        <w:rPr>
          <w:rFonts w:cs="Times New Roman"/>
          <w:sz w:val="22"/>
          <w:szCs w:val="22"/>
        </w:rPr>
        <w:t>Sposób sporządzenia dokumentów elektronicznych, oświadczeń lub elektronicznych kopii dokumentów lub oświadczeń musi być zgody z wymaganiami określonymi w:</w:t>
      </w:r>
    </w:p>
    <w:p w:rsidR="002E758A" w:rsidRPr="00211C6E" w:rsidRDefault="00DF3011" w:rsidP="0007716D">
      <w:pPr>
        <w:pStyle w:val="Standard"/>
        <w:numPr>
          <w:ilvl w:val="1"/>
          <w:numId w:val="55"/>
        </w:numPr>
        <w:spacing w:line="276" w:lineRule="auto"/>
        <w:ind w:left="680" w:hanging="254"/>
        <w:rPr>
          <w:sz w:val="22"/>
          <w:szCs w:val="22"/>
        </w:rPr>
      </w:pPr>
      <w:r w:rsidRPr="00211C6E">
        <w:rPr>
          <w:sz w:val="22"/>
          <w:szCs w:val="22"/>
        </w:rPr>
        <w:t xml:space="preserve">rozporządzeniu Prezesa Rady Ministrów z dnia 30 grudnia 2020 r. </w:t>
      </w:r>
      <w:r w:rsidRPr="00211C6E">
        <w:rPr>
          <w:sz w:val="22"/>
          <w:szCs w:val="22"/>
          <w:lang w:eastAsia="en-US"/>
        </w:rPr>
        <w:t>w sprawie sposobu sporządzania i przekazywania informacj</w:t>
      </w:r>
      <w:r w:rsidR="00F85B86" w:rsidRPr="00211C6E">
        <w:rPr>
          <w:sz w:val="22"/>
          <w:szCs w:val="22"/>
          <w:lang w:eastAsia="en-US"/>
        </w:rPr>
        <w:t xml:space="preserve">i oraz wymagań technicznych dla </w:t>
      </w:r>
      <w:r w:rsidRPr="00211C6E">
        <w:rPr>
          <w:sz w:val="22"/>
          <w:szCs w:val="22"/>
          <w:lang w:eastAsia="en-US"/>
        </w:rPr>
        <w:t>dokumentów elektronicznych oraz środków komunikacji elektronicznej w postępowaniu o udzielenie zamówienia publicznego lub konkursie;</w:t>
      </w:r>
    </w:p>
    <w:p w:rsidR="002E758A" w:rsidRPr="00211C6E" w:rsidRDefault="00DF3011" w:rsidP="0007716D">
      <w:pPr>
        <w:pStyle w:val="Standard"/>
        <w:numPr>
          <w:ilvl w:val="1"/>
          <w:numId w:val="56"/>
        </w:numPr>
        <w:spacing w:line="276" w:lineRule="auto"/>
        <w:ind w:left="680" w:hanging="254"/>
        <w:rPr>
          <w:sz w:val="22"/>
          <w:szCs w:val="22"/>
        </w:rPr>
      </w:pPr>
      <w:r w:rsidRPr="00211C6E">
        <w:rPr>
          <w:iCs/>
          <w:sz w:val="22"/>
          <w:szCs w:val="22"/>
        </w:rPr>
        <w:t>rozporządzeniu</w:t>
      </w:r>
      <w:r w:rsidRPr="00211C6E">
        <w:rPr>
          <w:sz w:val="22"/>
          <w:szCs w:val="22"/>
        </w:rPr>
        <w:t xml:space="preserve"> Ministra Rozwoju, Pracy i Technologii z dnia 23 grudnia 2020 r. w sprawie podmiotowych środków dowodowych oraz innych dokumentów lub oświadczeń, jakich może żądać zamawiający od wykonawc</w:t>
      </w:r>
      <w:r w:rsidRPr="00211C6E">
        <w:rPr>
          <w:iCs/>
          <w:sz w:val="22"/>
          <w:szCs w:val="22"/>
        </w:rPr>
        <w:t>y.</w:t>
      </w:r>
    </w:p>
    <w:p w:rsidR="002E758A" w:rsidRPr="00211C6E" w:rsidRDefault="00DF3011" w:rsidP="0007716D">
      <w:pPr>
        <w:pStyle w:val="Default"/>
        <w:numPr>
          <w:ilvl w:val="0"/>
          <w:numId w:val="57"/>
        </w:numPr>
        <w:tabs>
          <w:tab w:val="left" w:pos="852"/>
        </w:tabs>
        <w:spacing w:line="276" w:lineRule="auto"/>
        <w:ind w:left="426" w:hanging="426"/>
        <w:jc w:val="both"/>
        <w:rPr>
          <w:color w:val="auto"/>
          <w:sz w:val="22"/>
          <w:szCs w:val="22"/>
        </w:rPr>
      </w:pPr>
      <w:r w:rsidRPr="00211C6E">
        <w:rPr>
          <w:color w:val="auto"/>
          <w:sz w:val="22"/>
          <w:szCs w:val="22"/>
        </w:rPr>
        <w:t>Zamawiający informuje, że zgodnie z art. 18 ust. 1 w zw. z art. 74 ust. 1 ustawy, oferty składane w</w:t>
      </w:r>
      <w:r w:rsidR="00211C6E">
        <w:rPr>
          <w:color w:val="auto"/>
          <w:sz w:val="22"/>
          <w:szCs w:val="22"/>
        </w:rPr>
        <w:t> </w:t>
      </w:r>
      <w:r w:rsidRPr="00211C6E">
        <w:rPr>
          <w:color w:val="auto"/>
          <w:sz w:val="22"/>
          <w:szCs w:val="22"/>
        </w:rPr>
        <w:t xml:space="preserve"> postępowaniu o zamówienie publiczne są jawne i podlegają udostę</w:t>
      </w:r>
      <w:r w:rsidR="00211C6E">
        <w:rPr>
          <w:color w:val="auto"/>
          <w:sz w:val="22"/>
          <w:szCs w:val="22"/>
        </w:rPr>
        <w:t xml:space="preserve">pnieniu od chwili ich otwarcia, </w:t>
      </w:r>
      <w:r w:rsidRPr="00211C6E">
        <w:rPr>
          <w:color w:val="auto"/>
          <w:sz w:val="22"/>
          <w:szCs w:val="22"/>
        </w:rPr>
        <w:t>z wyjątkiem informacji, stanowiących tajemnicę przedsiębiorstwa</w:t>
      </w:r>
      <w:r w:rsidR="00211C6E">
        <w:rPr>
          <w:color w:val="auto"/>
          <w:sz w:val="22"/>
          <w:szCs w:val="22"/>
        </w:rPr>
        <w:t xml:space="preserve"> </w:t>
      </w:r>
      <w:r w:rsidRPr="00211C6E">
        <w:rPr>
          <w:color w:val="auto"/>
          <w:sz w:val="22"/>
          <w:szCs w:val="22"/>
        </w:rPr>
        <w:t xml:space="preserve">w rozumieniu ustawy z dnia 16 kwietnia 1993 r. o zwalczaniu nieuczciwej konkurencji (Dz. U. z 2003 r. nr 153, poz. 1503 z </w:t>
      </w:r>
      <w:proofErr w:type="spellStart"/>
      <w:r w:rsidRPr="00211C6E">
        <w:rPr>
          <w:color w:val="auto"/>
          <w:sz w:val="22"/>
          <w:szCs w:val="22"/>
        </w:rPr>
        <w:t>późn</w:t>
      </w:r>
      <w:proofErr w:type="spellEnd"/>
      <w:r w:rsidRPr="00211C6E">
        <w:rPr>
          <w:color w:val="auto"/>
          <w:sz w:val="22"/>
          <w:szCs w:val="22"/>
        </w:rPr>
        <w:t>. zm.).</w:t>
      </w:r>
    </w:p>
    <w:p w:rsidR="002E758A" w:rsidRPr="00211C6E" w:rsidRDefault="00DF3011" w:rsidP="0007716D">
      <w:pPr>
        <w:pStyle w:val="Standard"/>
        <w:numPr>
          <w:ilvl w:val="0"/>
          <w:numId w:val="58"/>
        </w:numPr>
        <w:tabs>
          <w:tab w:val="left" w:pos="852"/>
          <w:tab w:val="left" w:pos="1866"/>
        </w:tabs>
        <w:spacing w:line="276" w:lineRule="auto"/>
        <w:ind w:left="426" w:hanging="426"/>
        <w:rPr>
          <w:sz w:val="22"/>
          <w:szCs w:val="22"/>
        </w:rPr>
      </w:pPr>
      <w:r w:rsidRPr="00211C6E">
        <w:rPr>
          <w:b/>
          <w:bCs/>
          <w:sz w:val="22"/>
          <w:szCs w:val="22"/>
        </w:rPr>
        <w:t>Wykonawca nie pó</w:t>
      </w:r>
      <w:r w:rsidRPr="00211C6E">
        <w:rPr>
          <w:b/>
          <w:sz w:val="22"/>
          <w:szCs w:val="22"/>
        </w:rPr>
        <w:t>ź</w:t>
      </w:r>
      <w:r w:rsidRPr="00211C6E">
        <w:rPr>
          <w:b/>
          <w:bCs/>
          <w:sz w:val="22"/>
          <w:szCs w:val="22"/>
        </w:rPr>
        <w:t>niej ni</w:t>
      </w:r>
      <w:r w:rsidRPr="00211C6E">
        <w:rPr>
          <w:b/>
          <w:sz w:val="22"/>
          <w:szCs w:val="22"/>
        </w:rPr>
        <w:t xml:space="preserve">ż </w:t>
      </w:r>
      <w:r w:rsidRPr="00211C6E">
        <w:rPr>
          <w:b/>
          <w:bCs/>
          <w:sz w:val="22"/>
          <w:szCs w:val="22"/>
        </w:rPr>
        <w:t>w terminie składania ofert musi wykaza</w:t>
      </w:r>
      <w:r w:rsidRPr="00211C6E">
        <w:rPr>
          <w:b/>
          <w:sz w:val="22"/>
          <w:szCs w:val="22"/>
        </w:rPr>
        <w:t>ć</w:t>
      </w:r>
      <w:r w:rsidRPr="00211C6E">
        <w:rPr>
          <w:b/>
          <w:bCs/>
          <w:sz w:val="22"/>
          <w:szCs w:val="22"/>
        </w:rPr>
        <w:t xml:space="preserve">, </w:t>
      </w:r>
      <w:r w:rsidRPr="00211C6E">
        <w:rPr>
          <w:b/>
          <w:sz w:val="22"/>
          <w:szCs w:val="22"/>
        </w:rPr>
        <w:t>ż</w:t>
      </w:r>
      <w:r w:rsidRPr="00211C6E">
        <w:rPr>
          <w:b/>
          <w:bCs/>
          <w:sz w:val="22"/>
          <w:szCs w:val="22"/>
        </w:rPr>
        <w:t>e zastrze</w:t>
      </w:r>
      <w:r w:rsidRPr="00211C6E">
        <w:rPr>
          <w:b/>
          <w:sz w:val="22"/>
          <w:szCs w:val="22"/>
        </w:rPr>
        <w:t>ż</w:t>
      </w:r>
      <w:r w:rsidRPr="00211C6E">
        <w:rPr>
          <w:b/>
          <w:bCs/>
          <w:sz w:val="22"/>
          <w:szCs w:val="22"/>
        </w:rPr>
        <w:t>one informacje stanowi</w:t>
      </w:r>
      <w:r w:rsidRPr="00211C6E">
        <w:rPr>
          <w:b/>
          <w:sz w:val="22"/>
          <w:szCs w:val="22"/>
        </w:rPr>
        <w:t xml:space="preserve">ą </w:t>
      </w:r>
      <w:r w:rsidRPr="00211C6E">
        <w:rPr>
          <w:b/>
          <w:bCs/>
          <w:sz w:val="22"/>
          <w:szCs w:val="22"/>
        </w:rPr>
        <w:t>tajemnic</w:t>
      </w:r>
      <w:r w:rsidRPr="00211C6E">
        <w:rPr>
          <w:b/>
          <w:sz w:val="22"/>
          <w:szCs w:val="22"/>
        </w:rPr>
        <w:t xml:space="preserve">ę </w:t>
      </w:r>
      <w:r w:rsidRPr="00211C6E">
        <w:rPr>
          <w:b/>
          <w:bCs/>
          <w:sz w:val="22"/>
          <w:szCs w:val="22"/>
        </w:rPr>
        <w:t>przedsi</w:t>
      </w:r>
      <w:r w:rsidRPr="00211C6E">
        <w:rPr>
          <w:b/>
          <w:sz w:val="22"/>
          <w:szCs w:val="22"/>
        </w:rPr>
        <w:t>ę</w:t>
      </w:r>
      <w:r w:rsidRPr="00211C6E">
        <w:rPr>
          <w:b/>
          <w:bCs/>
          <w:sz w:val="22"/>
          <w:szCs w:val="22"/>
        </w:rPr>
        <w:t>biorstwa, w szczególno</w:t>
      </w:r>
      <w:r w:rsidRPr="00211C6E">
        <w:rPr>
          <w:b/>
          <w:sz w:val="22"/>
          <w:szCs w:val="22"/>
        </w:rPr>
        <w:t>ś</w:t>
      </w:r>
      <w:r w:rsidRPr="00211C6E">
        <w:rPr>
          <w:b/>
          <w:bCs/>
          <w:sz w:val="22"/>
          <w:szCs w:val="22"/>
        </w:rPr>
        <w:t>ci okre</w:t>
      </w:r>
      <w:r w:rsidRPr="00211C6E">
        <w:rPr>
          <w:b/>
          <w:sz w:val="22"/>
          <w:szCs w:val="22"/>
        </w:rPr>
        <w:t>ś</w:t>
      </w:r>
      <w:r w:rsidRPr="00211C6E">
        <w:rPr>
          <w:b/>
          <w:bCs/>
          <w:sz w:val="22"/>
          <w:szCs w:val="22"/>
        </w:rPr>
        <w:t>laj</w:t>
      </w:r>
      <w:r w:rsidRPr="00211C6E">
        <w:rPr>
          <w:b/>
          <w:sz w:val="22"/>
          <w:szCs w:val="22"/>
        </w:rPr>
        <w:t>ą</w:t>
      </w:r>
      <w:r w:rsidRPr="00211C6E">
        <w:rPr>
          <w:b/>
          <w:bCs/>
          <w:sz w:val="22"/>
          <w:szCs w:val="22"/>
        </w:rPr>
        <w:t xml:space="preserve">c, w jaki sposób zostały spełnione przesłanki, o których mowa w art. 11 pkt 4 ustawy </w:t>
      </w:r>
      <w:r w:rsidR="002272F6" w:rsidRPr="00211C6E">
        <w:rPr>
          <w:b/>
          <w:bCs/>
          <w:sz w:val="22"/>
          <w:szCs w:val="22"/>
        </w:rPr>
        <w:br/>
      </w:r>
      <w:r w:rsidRPr="00211C6E">
        <w:rPr>
          <w:b/>
          <w:bCs/>
          <w:sz w:val="22"/>
          <w:szCs w:val="22"/>
        </w:rPr>
        <w:t>z 16 kwietnia 1993 r. o zwalczaniu nieuczciwej konkurencji, zgodnie z którym tajemnic</w:t>
      </w:r>
      <w:r w:rsidRPr="00211C6E">
        <w:rPr>
          <w:b/>
          <w:sz w:val="22"/>
          <w:szCs w:val="22"/>
        </w:rPr>
        <w:t xml:space="preserve">ę </w:t>
      </w:r>
      <w:r w:rsidRPr="00211C6E">
        <w:rPr>
          <w:b/>
          <w:bCs/>
          <w:sz w:val="22"/>
          <w:szCs w:val="22"/>
        </w:rPr>
        <w:t>przedsi</w:t>
      </w:r>
      <w:r w:rsidRPr="00211C6E">
        <w:rPr>
          <w:b/>
          <w:sz w:val="22"/>
          <w:szCs w:val="22"/>
        </w:rPr>
        <w:t>ę</w:t>
      </w:r>
      <w:r w:rsidRPr="00211C6E">
        <w:rPr>
          <w:b/>
          <w:bCs/>
          <w:sz w:val="22"/>
          <w:szCs w:val="22"/>
        </w:rPr>
        <w:t>biorstwa stanowi okre</w:t>
      </w:r>
      <w:r w:rsidRPr="00211C6E">
        <w:rPr>
          <w:b/>
          <w:sz w:val="22"/>
          <w:szCs w:val="22"/>
        </w:rPr>
        <w:t>ś</w:t>
      </w:r>
      <w:r w:rsidRPr="00211C6E">
        <w:rPr>
          <w:b/>
          <w:bCs/>
          <w:sz w:val="22"/>
          <w:szCs w:val="22"/>
        </w:rPr>
        <w:t>lona informacja, je</w:t>
      </w:r>
      <w:r w:rsidRPr="00211C6E">
        <w:rPr>
          <w:b/>
          <w:sz w:val="22"/>
          <w:szCs w:val="22"/>
        </w:rPr>
        <w:t>ż</w:t>
      </w:r>
      <w:r w:rsidRPr="00211C6E">
        <w:rPr>
          <w:b/>
          <w:bCs/>
          <w:sz w:val="22"/>
          <w:szCs w:val="22"/>
        </w:rPr>
        <w:t>eli spełnia ł</w:t>
      </w:r>
      <w:r w:rsidRPr="00211C6E">
        <w:rPr>
          <w:b/>
          <w:sz w:val="22"/>
          <w:szCs w:val="22"/>
        </w:rPr>
        <w:t>ą</w:t>
      </w:r>
      <w:r w:rsidRPr="00211C6E">
        <w:rPr>
          <w:b/>
          <w:bCs/>
          <w:sz w:val="22"/>
          <w:szCs w:val="22"/>
        </w:rPr>
        <w:t xml:space="preserve">cznie </w:t>
      </w:r>
      <w:r w:rsidR="002272F6" w:rsidRPr="00211C6E">
        <w:rPr>
          <w:b/>
          <w:bCs/>
          <w:sz w:val="22"/>
          <w:szCs w:val="22"/>
        </w:rPr>
        <w:br/>
      </w:r>
      <w:r w:rsidRPr="00211C6E">
        <w:rPr>
          <w:b/>
          <w:bCs/>
          <w:sz w:val="22"/>
          <w:szCs w:val="22"/>
        </w:rPr>
        <w:t>3 warunki:</w:t>
      </w:r>
    </w:p>
    <w:p w:rsidR="002E758A" w:rsidRPr="00211C6E" w:rsidRDefault="00DF3011" w:rsidP="0007716D">
      <w:pPr>
        <w:pStyle w:val="Akapitzlist"/>
        <w:numPr>
          <w:ilvl w:val="2"/>
          <w:numId w:val="5"/>
        </w:numPr>
        <w:spacing w:line="276" w:lineRule="auto"/>
        <w:ind w:left="851" w:hanging="436"/>
        <w:rPr>
          <w:sz w:val="22"/>
          <w:szCs w:val="22"/>
        </w:rPr>
      </w:pPr>
      <w:r w:rsidRPr="00211C6E">
        <w:rPr>
          <w:sz w:val="22"/>
          <w:szCs w:val="22"/>
        </w:rPr>
        <w:t>ma charakter techniczny, technologiczny, organizacyjny przedsiębiorstwa lub jest to inna informacja mająca wartość gospodarczą,</w:t>
      </w:r>
    </w:p>
    <w:p w:rsidR="002E758A" w:rsidRPr="00211C6E" w:rsidRDefault="00DF3011" w:rsidP="0007716D">
      <w:pPr>
        <w:pStyle w:val="Akapitzlist"/>
        <w:numPr>
          <w:ilvl w:val="2"/>
          <w:numId w:val="5"/>
        </w:numPr>
        <w:spacing w:line="276" w:lineRule="auto"/>
        <w:ind w:left="851" w:hanging="436"/>
        <w:rPr>
          <w:sz w:val="22"/>
          <w:szCs w:val="22"/>
        </w:rPr>
      </w:pPr>
      <w:r w:rsidRPr="00211C6E">
        <w:rPr>
          <w:sz w:val="22"/>
          <w:szCs w:val="22"/>
        </w:rPr>
        <w:t>nie została ujawniona do wiadomości publicznej,</w:t>
      </w:r>
    </w:p>
    <w:p w:rsidR="002E758A" w:rsidRPr="00211C6E" w:rsidRDefault="00DF3011" w:rsidP="0007716D">
      <w:pPr>
        <w:pStyle w:val="Akapitzlist"/>
        <w:numPr>
          <w:ilvl w:val="2"/>
          <w:numId w:val="5"/>
        </w:numPr>
        <w:spacing w:line="276" w:lineRule="auto"/>
        <w:ind w:left="851" w:hanging="436"/>
        <w:rPr>
          <w:sz w:val="22"/>
          <w:szCs w:val="22"/>
        </w:rPr>
      </w:pPr>
      <w:r w:rsidRPr="00211C6E">
        <w:rPr>
          <w:sz w:val="22"/>
          <w:szCs w:val="22"/>
        </w:rPr>
        <w:t>podjęto w stosunku do niej niezbędne działania w celu zachowania poufności.</w:t>
      </w:r>
    </w:p>
    <w:p w:rsidR="002E758A" w:rsidRPr="00211C6E" w:rsidRDefault="00DF3011" w:rsidP="00211C6E">
      <w:pPr>
        <w:pStyle w:val="Standard"/>
        <w:spacing w:line="276" w:lineRule="auto"/>
        <w:ind w:left="426" w:firstLine="0"/>
        <w:rPr>
          <w:sz w:val="22"/>
          <w:szCs w:val="22"/>
        </w:rPr>
      </w:pPr>
      <w:r w:rsidRPr="00211C6E">
        <w:rPr>
          <w:sz w:val="22"/>
          <w:szCs w:val="22"/>
        </w:rPr>
        <w:t>Wykonawca nie może zastrzec informacji, o których mowa w art. 222 ust. 5 ustawy.</w:t>
      </w:r>
    </w:p>
    <w:p w:rsidR="002E758A" w:rsidRPr="00211C6E" w:rsidRDefault="00DF3011" w:rsidP="0007716D">
      <w:pPr>
        <w:pStyle w:val="Default"/>
        <w:numPr>
          <w:ilvl w:val="0"/>
          <w:numId w:val="59"/>
        </w:numPr>
        <w:tabs>
          <w:tab w:val="left" w:pos="852"/>
        </w:tabs>
        <w:spacing w:line="276" w:lineRule="auto"/>
        <w:ind w:left="426" w:hanging="426"/>
        <w:jc w:val="both"/>
        <w:rPr>
          <w:color w:val="auto"/>
          <w:sz w:val="22"/>
          <w:szCs w:val="22"/>
        </w:rPr>
      </w:pPr>
      <w:r w:rsidRPr="00211C6E">
        <w:rPr>
          <w:color w:val="auto"/>
          <w:sz w:val="22"/>
          <w:szCs w:val="22"/>
        </w:rPr>
        <w:t>Zamawiający wymaga, aby informacje zastrzeżone jako tajemnica przedsiębiorstwa</w:t>
      </w:r>
      <w:r w:rsidR="00801979" w:rsidRPr="00211C6E">
        <w:rPr>
          <w:color w:val="auto"/>
          <w:sz w:val="22"/>
          <w:szCs w:val="22"/>
        </w:rPr>
        <w:br/>
      </w:r>
      <w:r w:rsidRPr="00211C6E">
        <w:rPr>
          <w:color w:val="auto"/>
          <w:sz w:val="22"/>
          <w:szCs w:val="22"/>
        </w:rPr>
        <w:t>były przez Wykonawcę złożone w oddzielnym pliku z oznakowaniem „tajemnica przedsiębiorstwa”. Brak jednoznacznego wskazania, które informacje stanowią tajemnicę przedsiębiorstwa, oznaczać będzie, że wszelkie oświadczenia i zaświadczenia składane</w:t>
      </w:r>
      <w:r w:rsidR="007F1B68" w:rsidRPr="00211C6E">
        <w:rPr>
          <w:color w:val="auto"/>
          <w:sz w:val="22"/>
          <w:szCs w:val="22"/>
        </w:rPr>
        <w:br/>
      </w:r>
      <w:r w:rsidRPr="00211C6E">
        <w:rPr>
          <w:color w:val="auto"/>
          <w:sz w:val="22"/>
          <w:szCs w:val="22"/>
        </w:rPr>
        <w:t>w trakcie niniejszego postępowania są jawne bez zastrzeżeń.</w:t>
      </w:r>
    </w:p>
    <w:p w:rsidR="002E758A" w:rsidRPr="00211C6E" w:rsidRDefault="00DF3011" w:rsidP="0007716D">
      <w:pPr>
        <w:pStyle w:val="Default"/>
        <w:numPr>
          <w:ilvl w:val="0"/>
          <w:numId w:val="60"/>
        </w:numPr>
        <w:tabs>
          <w:tab w:val="left" w:pos="852"/>
        </w:tabs>
        <w:spacing w:line="276" w:lineRule="auto"/>
        <w:ind w:left="426" w:hanging="426"/>
        <w:jc w:val="both"/>
        <w:rPr>
          <w:color w:val="auto"/>
          <w:sz w:val="22"/>
          <w:szCs w:val="22"/>
        </w:rPr>
      </w:pPr>
      <w:r w:rsidRPr="00211C6E">
        <w:rPr>
          <w:color w:val="auto"/>
          <w:sz w:val="22"/>
          <w:szCs w:val="22"/>
        </w:rPr>
        <w:t>Zastrzeżenie informacji, które nie stanowią tajemnicy przedsiębiorstwa w rozumieniu ustawy o</w:t>
      </w:r>
      <w:r w:rsidR="00211C6E">
        <w:rPr>
          <w:color w:val="auto"/>
          <w:sz w:val="22"/>
          <w:szCs w:val="22"/>
        </w:rPr>
        <w:t> </w:t>
      </w:r>
      <w:r w:rsidRPr="00211C6E">
        <w:rPr>
          <w:color w:val="auto"/>
          <w:sz w:val="22"/>
          <w:szCs w:val="22"/>
        </w:rPr>
        <w:t xml:space="preserve"> zwalczaniu nieuczciwej konkurencji będzie traktowane, jako bezskuteczne</w:t>
      </w:r>
      <w:r w:rsidR="007F1B68" w:rsidRPr="00211C6E">
        <w:rPr>
          <w:color w:val="auto"/>
          <w:sz w:val="22"/>
          <w:szCs w:val="22"/>
        </w:rPr>
        <w:br/>
      </w:r>
      <w:r w:rsidRPr="00211C6E">
        <w:rPr>
          <w:color w:val="auto"/>
          <w:sz w:val="22"/>
          <w:szCs w:val="22"/>
        </w:rPr>
        <w:t>i skutkować będzie zgodnie z uchwałą SN z 20 października 2005 (sygn. III CZP 74/05) ich odtajnieniem.</w:t>
      </w:r>
    </w:p>
    <w:p w:rsidR="002E758A" w:rsidRPr="00211C6E" w:rsidRDefault="00DF3011" w:rsidP="0007716D">
      <w:pPr>
        <w:pStyle w:val="Default"/>
        <w:numPr>
          <w:ilvl w:val="0"/>
          <w:numId w:val="61"/>
        </w:numPr>
        <w:tabs>
          <w:tab w:val="left" w:pos="852"/>
        </w:tabs>
        <w:spacing w:line="276" w:lineRule="auto"/>
        <w:ind w:left="426" w:hanging="426"/>
        <w:jc w:val="both"/>
        <w:rPr>
          <w:color w:val="auto"/>
          <w:sz w:val="22"/>
          <w:szCs w:val="22"/>
        </w:rPr>
      </w:pPr>
      <w:r w:rsidRPr="00211C6E">
        <w:rPr>
          <w:color w:val="auto"/>
          <w:sz w:val="22"/>
          <w:szCs w:val="22"/>
        </w:rPr>
        <w:t xml:space="preserve">Zamawiający informuje, że w przypadku kiedy Wykonawca otrzyma od niego wezwanie w trybie art. 224 ustawy </w:t>
      </w:r>
      <w:proofErr w:type="spellStart"/>
      <w:r w:rsidRPr="00211C6E">
        <w:rPr>
          <w:color w:val="auto"/>
          <w:sz w:val="22"/>
          <w:szCs w:val="22"/>
        </w:rPr>
        <w:t>Pzp</w:t>
      </w:r>
      <w:proofErr w:type="spellEnd"/>
      <w:r w:rsidRPr="00211C6E">
        <w:rPr>
          <w:color w:val="auto"/>
          <w:sz w:val="22"/>
          <w:szCs w:val="22"/>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rsidR="002E758A" w:rsidRPr="00211C6E" w:rsidRDefault="00DF3011" w:rsidP="0007716D">
      <w:pPr>
        <w:pStyle w:val="Default"/>
        <w:numPr>
          <w:ilvl w:val="0"/>
          <w:numId w:val="62"/>
        </w:numPr>
        <w:tabs>
          <w:tab w:val="left" w:pos="852"/>
        </w:tabs>
        <w:spacing w:line="276" w:lineRule="auto"/>
        <w:ind w:left="426" w:hanging="426"/>
        <w:jc w:val="both"/>
        <w:rPr>
          <w:color w:val="auto"/>
          <w:sz w:val="22"/>
          <w:szCs w:val="22"/>
        </w:rPr>
      </w:pPr>
      <w:r w:rsidRPr="00211C6E">
        <w:rPr>
          <w:color w:val="auto"/>
          <w:sz w:val="22"/>
          <w:szCs w:val="22"/>
        </w:rPr>
        <w:t>Wykonawcy ponoszą wszelkie koszty związane z przygotowaniem i złożeniem ofert.</w:t>
      </w:r>
    </w:p>
    <w:p w:rsidR="002E758A" w:rsidRPr="00211C6E" w:rsidRDefault="00DF3011" w:rsidP="0007716D">
      <w:pPr>
        <w:pStyle w:val="Akapitzlist"/>
        <w:numPr>
          <w:ilvl w:val="0"/>
          <w:numId w:val="63"/>
        </w:numPr>
        <w:tabs>
          <w:tab w:val="left" w:pos="1050"/>
        </w:tabs>
        <w:spacing w:line="276" w:lineRule="auto"/>
        <w:ind w:left="426" w:right="17" w:hanging="426"/>
        <w:rPr>
          <w:sz w:val="22"/>
          <w:szCs w:val="22"/>
        </w:rPr>
      </w:pPr>
      <w:r w:rsidRPr="00211C6E">
        <w:rPr>
          <w:rFonts w:eastAsia="Arial"/>
          <w:sz w:val="22"/>
          <w:szCs w:val="22"/>
        </w:rPr>
        <w:t>Wykonawca nie może zastrzec informacji, o których mowa w art. 222 ust. 5 ustawy.</w:t>
      </w:r>
    </w:p>
    <w:p w:rsidR="002E758A" w:rsidRPr="00FF1A54" w:rsidRDefault="002E758A">
      <w:pPr>
        <w:pStyle w:val="Akapitzlist"/>
        <w:ind w:left="624" w:right="17"/>
        <w:rPr>
          <w:rFonts w:eastAsia="Arial"/>
          <w:color w:val="FF0000"/>
        </w:rPr>
      </w:pPr>
    </w:p>
    <w:p w:rsidR="002E758A" w:rsidRPr="00211C6E" w:rsidRDefault="00113507" w:rsidP="0007716D">
      <w:pPr>
        <w:pStyle w:val="Akapitzlist"/>
        <w:numPr>
          <w:ilvl w:val="0"/>
          <w:numId w:val="105"/>
        </w:numPr>
        <w:pBdr>
          <w:top w:val="single" w:sz="4" w:space="1" w:color="000000"/>
          <w:left w:val="single" w:sz="4" w:space="4" w:color="000000"/>
          <w:bottom w:val="single" w:sz="4" w:space="1" w:color="000000"/>
          <w:right w:val="single" w:sz="4" w:space="4" w:color="000000"/>
        </w:pBdr>
        <w:shd w:val="clear" w:color="auto" w:fill="D0CECE" w:themeFill="background2" w:themeFillShade="E6"/>
        <w:ind w:left="709" w:hanging="567"/>
        <w:rPr>
          <w:sz w:val="22"/>
          <w:szCs w:val="22"/>
        </w:rPr>
      </w:pPr>
      <w:r w:rsidRPr="00211C6E">
        <w:rPr>
          <w:b/>
          <w:bCs/>
          <w:sz w:val="22"/>
          <w:szCs w:val="22"/>
        </w:rPr>
        <w:t xml:space="preserve">SPOSÓB OBLICZENIA CENY ORAZ INFORMACJE DOTYCZĄCE WALUT OBCYCH,W JAKICH MOGĄ BYĆ PROWADZONE ROZLICZENIA MIĘDZY </w:t>
      </w:r>
      <w:r w:rsidRPr="00211C6E">
        <w:rPr>
          <w:b/>
          <w:bCs/>
          <w:sz w:val="22"/>
          <w:szCs w:val="22"/>
        </w:rPr>
        <w:lastRenderedPageBreak/>
        <w:t>ZAMAWIAJĄCYM A WYKONAWCĄ, JEŻELI ZAMAWIAJĄCY PRZEWIDUJE ROZLICZENIA W WALUTACH OBCYCH</w:t>
      </w:r>
    </w:p>
    <w:p w:rsidR="002E758A" w:rsidRPr="00AC1B3A" w:rsidRDefault="002E758A">
      <w:pPr>
        <w:pStyle w:val="Standard"/>
        <w:rPr>
          <w:rFonts w:ascii="Arial" w:hAnsi="Arial" w:cs="Arial"/>
          <w:color w:val="FF0000"/>
          <w:sz w:val="22"/>
          <w:szCs w:val="22"/>
        </w:rPr>
      </w:pPr>
    </w:p>
    <w:p w:rsidR="002E758A" w:rsidRPr="00211C6E" w:rsidRDefault="00DF3011" w:rsidP="0007716D">
      <w:pPr>
        <w:pStyle w:val="Standard"/>
        <w:numPr>
          <w:ilvl w:val="0"/>
          <w:numId w:val="64"/>
        </w:numPr>
        <w:spacing w:line="276" w:lineRule="auto"/>
        <w:ind w:left="709" w:hanging="425"/>
        <w:rPr>
          <w:sz w:val="22"/>
          <w:szCs w:val="22"/>
        </w:rPr>
      </w:pPr>
      <w:r w:rsidRPr="00211C6E">
        <w:rPr>
          <w:sz w:val="22"/>
          <w:szCs w:val="22"/>
        </w:rPr>
        <w:t xml:space="preserve">W Formularzu oferty należy podać cenę </w:t>
      </w:r>
      <w:r w:rsidR="0027045C">
        <w:rPr>
          <w:sz w:val="22"/>
          <w:szCs w:val="22"/>
        </w:rPr>
        <w:t xml:space="preserve">netto i </w:t>
      </w:r>
      <w:r w:rsidRPr="00211C6E">
        <w:rPr>
          <w:sz w:val="22"/>
          <w:szCs w:val="22"/>
        </w:rPr>
        <w:t>brutto (z podatkiem VAT) za realizację zamówienia.</w:t>
      </w:r>
    </w:p>
    <w:p w:rsidR="002E758A" w:rsidRPr="00211C6E" w:rsidRDefault="00DF3011" w:rsidP="0007716D">
      <w:pPr>
        <w:pStyle w:val="Standard"/>
        <w:numPr>
          <w:ilvl w:val="0"/>
          <w:numId w:val="65"/>
        </w:numPr>
        <w:spacing w:line="276" w:lineRule="auto"/>
        <w:ind w:left="709" w:hanging="425"/>
        <w:rPr>
          <w:sz w:val="22"/>
          <w:szCs w:val="22"/>
        </w:rPr>
      </w:pPr>
      <w:r w:rsidRPr="00211C6E">
        <w:rPr>
          <w:rFonts w:eastAsia="Arial"/>
          <w:sz w:val="22"/>
          <w:szCs w:val="22"/>
        </w:rPr>
        <w:t>Cena oferty brutto musi obejmować cenę za wykonanie przedmiotu zamówienia, na warunkach określonych we wzorze umowy, w tym wszelkie koszty związane z realizacją przedmiotu zamówienia, a także podatki, w tym podatek od towarów i usług (VAT).</w:t>
      </w:r>
    </w:p>
    <w:p w:rsidR="002E758A" w:rsidRPr="00211C6E" w:rsidRDefault="00DF3011" w:rsidP="0007716D">
      <w:pPr>
        <w:pStyle w:val="Standard"/>
        <w:numPr>
          <w:ilvl w:val="0"/>
          <w:numId w:val="66"/>
        </w:numPr>
        <w:spacing w:line="276" w:lineRule="auto"/>
        <w:ind w:left="709" w:hanging="425"/>
        <w:rPr>
          <w:sz w:val="22"/>
          <w:szCs w:val="22"/>
        </w:rPr>
      </w:pPr>
      <w:r w:rsidRPr="00211C6E">
        <w:rPr>
          <w:rFonts w:eastAsia="Arial"/>
          <w:sz w:val="22"/>
          <w:szCs w:val="22"/>
        </w:rPr>
        <w:t>Cena ofertowa musi być wyrażona w PLN, z dokładnością do dwóch miejsc po przecinku, zgodnie z ustawą z dnia 7 lipca 1994 r. o denominacji złotego (Dz. U. z 1994 r. Nr 84, poz. 386 ze zm.) i ustalona zgodnie z ustawą z dnia 9 maja 2014 r. o informowaniu o cenach towarów i</w:t>
      </w:r>
      <w:r w:rsidR="00211C6E">
        <w:rPr>
          <w:rFonts w:eastAsia="Arial"/>
          <w:sz w:val="22"/>
          <w:szCs w:val="22"/>
        </w:rPr>
        <w:t> </w:t>
      </w:r>
      <w:r w:rsidRPr="00211C6E">
        <w:rPr>
          <w:rFonts w:eastAsia="Arial"/>
          <w:sz w:val="22"/>
          <w:szCs w:val="22"/>
        </w:rPr>
        <w:t xml:space="preserve"> usług (Dz. U. z 2017 r. poz. 1830).</w:t>
      </w:r>
    </w:p>
    <w:p w:rsidR="002E758A" w:rsidRPr="00211C6E" w:rsidRDefault="00DF3011" w:rsidP="0007716D">
      <w:pPr>
        <w:pStyle w:val="Standard"/>
        <w:numPr>
          <w:ilvl w:val="0"/>
          <w:numId w:val="67"/>
        </w:numPr>
        <w:spacing w:line="276" w:lineRule="auto"/>
        <w:ind w:left="709" w:hanging="425"/>
        <w:rPr>
          <w:sz w:val="22"/>
          <w:szCs w:val="22"/>
        </w:rPr>
      </w:pPr>
      <w:r w:rsidRPr="00211C6E">
        <w:rPr>
          <w:rFonts w:eastAsia="Arial"/>
          <w:sz w:val="22"/>
          <w:szCs w:val="22"/>
        </w:rPr>
        <w:t xml:space="preserve">Wysokość stawki podatku od towarów i usług VAT wynika z przepisów ustawy z dnia </w:t>
      </w:r>
      <w:r w:rsidR="00C96B7F" w:rsidRPr="00211C6E">
        <w:rPr>
          <w:rFonts w:eastAsia="Arial"/>
          <w:sz w:val="22"/>
          <w:szCs w:val="22"/>
        </w:rPr>
        <w:br/>
      </w:r>
      <w:r w:rsidRPr="00211C6E">
        <w:rPr>
          <w:rFonts w:eastAsia="Arial"/>
          <w:sz w:val="22"/>
          <w:szCs w:val="22"/>
        </w:rPr>
        <w:t>11 marca 2004 r. o podatku od towarów i usług (tekst jednolity: Dz. U. z 2017 r. poz. 1221).</w:t>
      </w:r>
    </w:p>
    <w:p w:rsidR="002E758A" w:rsidRPr="00211C6E" w:rsidRDefault="00DF3011" w:rsidP="0007716D">
      <w:pPr>
        <w:pStyle w:val="Akapitzlist"/>
        <w:numPr>
          <w:ilvl w:val="0"/>
          <w:numId w:val="68"/>
        </w:numPr>
        <w:spacing w:line="276" w:lineRule="auto"/>
        <w:ind w:left="709" w:hanging="425"/>
        <w:rPr>
          <w:sz w:val="22"/>
          <w:szCs w:val="22"/>
        </w:rPr>
      </w:pPr>
      <w:r w:rsidRPr="00211C6E">
        <w:rPr>
          <w:rFonts w:eastAsia="Arial"/>
          <w:sz w:val="22"/>
          <w:szCs w:val="22"/>
        </w:rPr>
        <w:t>Rozliczenia miedzy Zamawiającym a Wykonawcą będą prowadzone w złotych polskich</w:t>
      </w:r>
      <w:r w:rsidRPr="00211C6E">
        <w:rPr>
          <w:sz w:val="22"/>
          <w:szCs w:val="22"/>
        </w:rPr>
        <w:t xml:space="preserve"> z dokładnością do dwóch miejsc po przecinku.</w:t>
      </w:r>
      <w:r w:rsidR="00BD47D0" w:rsidRPr="00211C6E">
        <w:rPr>
          <w:sz w:val="22"/>
          <w:szCs w:val="22"/>
        </w:rPr>
        <w:t xml:space="preserve"> </w:t>
      </w:r>
      <w:r w:rsidRPr="00211C6E">
        <w:rPr>
          <w:sz w:val="22"/>
          <w:szCs w:val="22"/>
        </w:rPr>
        <w:t xml:space="preserve">Zamawiający </w:t>
      </w:r>
      <w:r w:rsidRPr="00211C6E">
        <w:rPr>
          <w:bCs/>
          <w:sz w:val="22"/>
          <w:szCs w:val="22"/>
        </w:rPr>
        <w:t>nie przewiduje</w:t>
      </w:r>
      <w:r w:rsidR="00BD47D0" w:rsidRPr="00211C6E">
        <w:rPr>
          <w:bCs/>
          <w:sz w:val="22"/>
          <w:szCs w:val="22"/>
        </w:rPr>
        <w:t xml:space="preserve"> </w:t>
      </w:r>
      <w:r w:rsidRPr="00211C6E">
        <w:rPr>
          <w:sz w:val="22"/>
          <w:szCs w:val="22"/>
        </w:rPr>
        <w:t>możliwości prowadzenia rozliczeń w walutach obcych.</w:t>
      </w:r>
    </w:p>
    <w:p w:rsidR="002E758A" w:rsidRPr="00211C6E" w:rsidRDefault="00DF3011" w:rsidP="0007716D">
      <w:pPr>
        <w:pStyle w:val="Standard"/>
        <w:numPr>
          <w:ilvl w:val="0"/>
          <w:numId w:val="69"/>
        </w:numPr>
        <w:spacing w:line="276" w:lineRule="auto"/>
        <w:ind w:left="709" w:hanging="425"/>
        <w:rPr>
          <w:sz w:val="22"/>
          <w:szCs w:val="22"/>
        </w:rPr>
      </w:pPr>
      <w:r w:rsidRPr="00211C6E">
        <w:rPr>
          <w:rFonts w:eastAsia="Arial"/>
          <w:sz w:val="22"/>
          <w:szCs w:val="22"/>
        </w:rPr>
        <w:t>Szczegółowy sposób rozliczeń, w tym podstawy dokonywania płatności określony został</w:t>
      </w:r>
      <w:r w:rsidR="0006149F" w:rsidRPr="00211C6E">
        <w:rPr>
          <w:rFonts w:eastAsia="Arial"/>
          <w:sz w:val="22"/>
          <w:szCs w:val="22"/>
        </w:rPr>
        <w:br/>
      </w:r>
      <w:r w:rsidRPr="00211C6E">
        <w:rPr>
          <w:rFonts w:eastAsia="Arial"/>
          <w:sz w:val="22"/>
          <w:szCs w:val="22"/>
        </w:rPr>
        <w:t xml:space="preserve">w Załączniku nr </w:t>
      </w:r>
      <w:r w:rsidR="005E66D1" w:rsidRPr="00211C6E">
        <w:rPr>
          <w:rFonts w:eastAsia="Arial"/>
          <w:sz w:val="22"/>
          <w:szCs w:val="22"/>
        </w:rPr>
        <w:t>6</w:t>
      </w:r>
      <w:r w:rsidR="00414459" w:rsidRPr="00211C6E">
        <w:rPr>
          <w:rFonts w:eastAsia="Arial"/>
          <w:sz w:val="22"/>
          <w:szCs w:val="22"/>
        </w:rPr>
        <w:t xml:space="preserve"> </w:t>
      </w:r>
      <w:r w:rsidRPr="00211C6E">
        <w:rPr>
          <w:rFonts w:eastAsia="Arial"/>
          <w:sz w:val="22"/>
          <w:szCs w:val="22"/>
        </w:rPr>
        <w:t>do SWZ – wz</w:t>
      </w:r>
      <w:r w:rsidR="00992879" w:rsidRPr="00211C6E">
        <w:rPr>
          <w:rFonts w:eastAsia="Arial"/>
          <w:sz w:val="22"/>
          <w:szCs w:val="22"/>
        </w:rPr>
        <w:t>ór umowy</w:t>
      </w:r>
      <w:r w:rsidRPr="00211C6E">
        <w:rPr>
          <w:rFonts w:eastAsia="Arial"/>
          <w:sz w:val="22"/>
          <w:szCs w:val="22"/>
        </w:rPr>
        <w:t>.</w:t>
      </w:r>
    </w:p>
    <w:p w:rsidR="002E758A" w:rsidRPr="00211C6E" w:rsidRDefault="00DF3011" w:rsidP="0007716D">
      <w:pPr>
        <w:pStyle w:val="Standard"/>
        <w:numPr>
          <w:ilvl w:val="0"/>
          <w:numId w:val="70"/>
        </w:numPr>
        <w:spacing w:line="276" w:lineRule="auto"/>
        <w:ind w:left="709" w:hanging="425"/>
        <w:rPr>
          <w:sz w:val="22"/>
          <w:szCs w:val="22"/>
        </w:rPr>
      </w:pPr>
      <w:r w:rsidRPr="00211C6E">
        <w:rPr>
          <w:rFonts w:eastAsia="Arial"/>
          <w:sz w:val="22"/>
          <w:szCs w:val="22"/>
        </w:rPr>
        <w:t>Cena podana przez Wykonawcę nie będzie zmieniana w toku realizacji zamówienia,</w:t>
      </w:r>
      <w:r w:rsidR="0006149F" w:rsidRPr="00211C6E">
        <w:rPr>
          <w:rFonts w:eastAsia="Arial"/>
          <w:sz w:val="22"/>
          <w:szCs w:val="22"/>
        </w:rPr>
        <w:br/>
      </w:r>
      <w:r w:rsidRPr="00211C6E">
        <w:rPr>
          <w:rFonts w:eastAsia="Arial"/>
          <w:sz w:val="22"/>
          <w:szCs w:val="22"/>
        </w:rPr>
        <w:t>z zastrzeżeniem postanowień zawartych we wzorze umowy.</w:t>
      </w:r>
    </w:p>
    <w:p w:rsidR="002E758A" w:rsidRPr="00211C6E" w:rsidRDefault="00DF3011" w:rsidP="0007716D">
      <w:pPr>
        <w:pStyle w:val="Akapitzlist"/>
        <w:numPr>
          <w:ilvl w:val="0"/>
          <w:numId w:val="71"/>
        </w:numPr>
        <w:spacing w:line="276" w:lineRule="auto"/>
        <w:ind w:left="709" w:hanging="425"/>
        <w:rPr>
          <w:sz w:val="22"/>
          <w:szCs w:val="22"/>
        </w:rPr>
      </w:pPr>
      <w:r w:rsidRPr="00211C6E">
        <w:rPr>
          <w:sz w:val="22"/>
          <w:szCs w:val="22"/>
        </w:rPr>
        <w:t xml:space="preserve">Zgodnie z art. 225 ustawy </w:t>
      </w:r>
      <w:proofErr w:type="spellStart"/>
      <w:r w:rsidRPr="00211C6E">
        <w:rPr>
          <w:sz w:val="22"/>
          <w:szCs w:val="22"/>
        </w:rPr>
        <w:t>Pzp</w:t>
      </w:r>
      <w:proofErr w:type="spellEnd"/>
      <w:r w:rsidRPr="00211C6E">
        <w:rPr>
          <w:sz w:val="22"/>
          <w:szCs w:val="22"/>
        </w:rPr>
        <w:t>, jeżeli została złożona oferta, której wybór prowadziłby do powstania u Zamawiającego obowiązku podatkowego zgodnie z ustawą z 11 marca 2004 r. o</w:t>
      </w:r>
      <w:r w:rsidR="00211C6E">
        <w:rPr>
          <w:sz w:val="22"/>
          <w:szCs w:val="22"/>
        </w:rPr>
        <w:t> </w:t>
      </w:r>
      <w:r w:rsidRPr="00211C6E">
        <w:rPr>
          <w:sz w:val="22"/>
          <w:szCs w:val="22"/>
        </w:rPr>
        <w:t xml:space="preserve"> podatku od towarów i usług, do celów zastosowania kryterium ceny lub kosztu Zamawiający dolicza do przedstawionej w tej ofercie ceny kwotę podatku od towarów</w:t>
      </w:r>
      <w:r w:rsidR="0006149F" w:rsidRPr="00211C6E">
        <w:rPr>
          <w:sz w:val="22"/>
          <w:szCs w:val="22"/>
        </w:rPr>
        <w:br/>
      </w:r>
      <w:r w:rsidRPr="00211C6E">
        <w:rPr>
          <w:sz w:val="22"/>
          <w:szCs w:val="22"/>
        </w:rPr>
        <w:t>i usług, którą miałby obowiązek rozliczyć. W takiej sytuacji Wykonawca ma obowiązek:</w:t>
      </w:r>
    </w:p>
    <w:p w:rsidR="002E758A" w:rsidRPr="00211C6E" w:rsidRDefault="00DF3011" w:rsidP="00211C6E">
      <w:pPr>
        <w:pStyle w:val="Standard"/>
        <w:spacing w:line="276" w:lineRule="auto"/>
        <w:ind w:left="1134" w:hanging="425"/>
        <w:rPr>
          <w:sz w:val="22"/>
          <w:szCs w:val="22"/>
        </w:rPr>
      </w:pPr>
      <w:r w:rsidRPr="00211C6E">
        <w:rPr>
          <w:sz w:val="22"/>
          <w:szCs w:val="22"/>
        </w:rPr>
        <w:t xml:space="preserve">1) </w:t>
      </w:r>
      <w:r w:rsidR="00211C6E">
        <w:rPr>
          <w:sz w:val="22"/>
          <w:szCs w:val="22"/>
        </w:rPr>
        <w:t xml:space="preserve"> </w:t>
      </w:r>
      <w:r w:rsidRPr="00211C6E">
        <w:rPr>
          <w:sz w:val="22"/>
          <w:szCs w:val="22"/>
        </w:rPr>
        <w:t>poinformowania Zamawiającego, że wybór jego oferty będzie prowadził do powstania u</w:t>
      </w:r>
      <w:r w:rsidR="00211C6E">
        <w:rPr>
          <w:sz w:val="22"/>
          <w:szCs w:val="22"/>
        </w:rPr>
        <w:t> </w:t>
      </w:r>
      <w:r w:rsidRPr="00211C6E">
        <w:rPr>
          <w:sz w:val="22"/>
          <w:szCs w:val="22"/>
        </w:rPr>
        <w:t xml:space="preserve"> Zamawiającego obowiązku podatkowego;</w:t>
      </w:r>
    </w:p>
    <w:p w:rsidR="002E758A" w:rsidRPr="00211C6E" w:rsidRDefault="00DF3011" w:rsidP="00211C6E">
      <w:pPr>
        <w:pStyle w:val="Standard"/>
        <w:spacing w:line="276" w:lineRule="auto"/>
        <w:ind w:left="1134" w:hanging="425"/>
        <w:rPr>
          <w:sz w:val="22"/>
          <w:szCs w:val="22"/>
        </w:rPr>
      </w:pPr>
      <w:r w:rsidRPr="00211C6E">
        <w:rPr>
          <w:sz w:val="22"/>
          <w:szCs w:val="22"/>
        </w:rPr>
        <w:t xml:space="preserve">2) </w:t>
      </w:r>
      <w:r w:rsidR="00211C6E">
        <w:rPr>
          <w:sz w:val="22"/>
          <w:szCs w:val="22"/>
        </w:rPr>
        <w:t xml:space="preserve"> </w:t>
      </w:r>
      <w:r w:rsidRPr="00211C6E">
        <w:rPr>
          <w:sz w:val="22"/>
          <w:szCs w:val="22"/>
        </w:rPr>
        <w:t>wskazania nazwy (rodzaju) towaru lub usługi, których dostawa lub świadczenie będą prowadziły do powstania u Zamawiającego obowiązku podatkowego;</w:t>
      </w:r>
    </w:p>
    <w:p w:rsidR="002E758A" w:rsidRPr="00211C6E" w:rsidRDefault="00DF3011" w:rsidP="00211C6E">
      <w:pPr>
        <w:pStyle w:val="Standard"/>
        <w:spacing w:line="276" w:lineRule="auto"/>
        <w:ind w:left="1134" w:hanging="425"/>
        <w:rPr>
          <w:sz w:val="22"/>
          <w:szCs w:val="22"/>
        </w:rPr>
      </w:pPr>
      <w:r w:rsidRPr="00211C6E">
        <w:rPr>
          <w:sz w:val="22"/>
          <w:szCs w:val="22"/>
        </w:rPr>
        <w:t>3) wskazania wartości towaru lub usługi objętych obowiązkiem podatkowym przez Zamawiającego, bez kwoty podatku;</w:t>
      </w:r>
    </w:p>
    <w:p w:rsidR="002E758A" w:rsidRPr="00211C6E" w:rsidRDefault="00DF3011" w:rsidP="00211C6E">
      <w:pPr>
        <w:pStyle w:val="Standard"/>
        <w:spacing w:line="276" w:lineRule="auto"/>
        <w:ind w:left="1134" w:hanging="425"/>
        <w:rPr>
          <w:sz w:val="22"/>
          <w:szCs w:val="22"/>
        </w:rPr>
      </w:pPr>
      <w:r w:rsidRPr="00211C6E">
        <w:rPr>
          <w:sz w:val="22"/>
          <w:szCs w:val="22"/>
        </w:rPr>
        <w:t xml:space="preserve">4) </w:t>
      </w:r>
      <w:r w:rsidR="00211C6E">
        <w:rPr>
          <w:sz w:val="22"/>
          <w:szCs w:val="22"/>
        </w:rPr>
        <w:t xml:space="preserve">  </w:t>
      </w:r>
      <w:r w:rsidRPr="00211C6E">
        <w:rPr>
          <w:sz w:val="22"/>
          <w:szCs w:val="22"/>
        </w:rPr>
        <w:t>wskazania stawki podatku od towarów i usług, która zgodnie z wiedzą Wykonawcy będzie miała zastosowanie.</w:t>
      </w:r>
    </w:p>
    <w:p w:rsidR="002E758A" w:rsidRPr="00211C6E" w:rsidRDefault="00211C6E" w:rsidP="00211C6E">
      <w:pPr>
        <w:pStyle w:val="Standard"/>
        <w:spacing w:line="276" w:lineRule="auto"/>
        <w:ind w:left="709" w:hanging="425"/>
        <w:rPr>
          <w:sz w:val="22"/>
          <w:szCs w:val="22"/>
        </w:rPr>
      </w:pPr>
      <w:r>
        <w:rPr>
          <w:sz w:val="22"/>
          <w:szCs w:val="22"/>
        </w:rPr>
        <w:t xml:space="preserve">       </w:t>
      </w:r>
      <w:r w:rsidR="00DF3011" w:rsidRPr="00211C6E">
        <w:rPr>
          <w:sz w:val="22"/>
          <w:szCs w:val="22"/>
        </w:rPr>
        <w:t>Informację w powyższ</w:t>
      </w:r>
      <w:r w:rsidR="00DE216C" w:rsidRPr="00211C6E">
        <w:rPr>
          <w:sz w:val="22"/>
          <w:szCs w:val="22"/>
        </w:rPr>
        <w:t>ym zakresie Wykonawca składa w Z</w:t>
      </w:r>
      <w:r w:rsidR="00DF3011" w:rsidRPr="00211C6E">
        <w:rPr>
          <w:sz w:val="22"/>
          <w:szCs w:val="22"/>
        </w:rPr>
        <w:t>ałączniku nr 2 do SWZ (JEDZ). Brak złożenia ww. informacji będzie postrzegany jako brak powstania obowiązku podatkowego</w:t>
      </w:r>
      <w:r w:rsidR="006A5DE4" w:rsidRPr="00211C6E">
        <w:rPr>
          <w:sz w:val="22"/>
          <w:szCs w:val="22"/>
        </w:rPr>
        <w:t xml:space="preserve"> </w:t>
      </w:r>
      <w:r w:rsidR="00DF3011" w:rsidRPr="00211C6E">
        <w:rPr>
          <w:sz w:val="22"/>
          <w:szCs w:val="22"/>
        </w:rPr>
        <w:t>u</w:t>
      </w:r>
      <w:r>
        <w:rPr>
          <w:sz w:val="22"/>
          <w:szCs w:val="22"/>
        </w:rPr>
        <w:t> </w:t>
      </w:r>
      <w:r w:rsidR="00DF3011" w:rsidRPr="00211C6E">
        <w:rPr>
          <w:sz w:val="22"/>
          <w:szCs w:val="22"/>
        </w:rPr>
        <w:t xml:space="preserve"> Zamawiającego.</w:t>
      </w:r>
    </w:p>
    <w:p w:rsidR="002E758A" w:rsidRPr="00211C6E" w:rsidRDefault="00DF3011" w:rsidP="0007716D">
      <w:pPr>
        <w:pStyle w:val="Akapitzlist"/>
        <w:numPr>
          <w:ilvl w:val="0"/>
          <w:numId w:val="71"/>
        </w:numPr>
        <w:spacing w:line="276" w:lineRule="auto"/>
        <w:ind w:left="709" w:hanging="425"/>
        <w:rPr>
          <w:sz w:val="22"/>
          <w:szCs w:val="22"/>
        </w:rPr>
      </w:pPr>
      <w:r w:rsidRPr="00211C6E">
        <w:rPr>
          <w:sz w:val="22"/>
          <w:szCs w:val="22"/>
        </w:rPr>
        <w:t>Zamawiający nie przewiduje możliwości udzielenia zaliczek na poczet wykonania zamówienia.</w:t>
      </w:r>
    </w:p>
    <w:p w:rsidR="002E758A" w:rsidRPr="00AC1B3A" w:rsidRDefault="002E758A" w:rsidP="00211C6E">
      <w:pPr>
        <w:pStyle w:val="Standard"/>
        <w:spacing w:line="276" w:lineRule="auto"/>
        <w:rPr>
          <w:rFonts w:ascii="Arial" w:hAnsi="Arial" w:cs="Arial"/>
          <w:color w:val="FF0000"/>
          <w:sz w:val="22"/>
          <w:szCs w:val="22"/>
        </w:rPr>
      </w:pPr>
    </w:p>
    <w:p w:rsidR="002E758A" w:rsidRPr="00211C6E" w:rsidRDefault="00DF3011" w:rsidP="0007716D">
      <w:pPr>
        <w:pStyle w:val="Akapitzlist"/>
        <w:numPr>
          <w:ilvl w:val="0"/>
          <w:numId w:val="105"/>
        </w:numPr>
        <w:pBdr>
          <w:top w:val="single" w:sz="4" w:space="1" w:color="000000"/>
          <w:left w:val="single" w:sz="4" w:space="4" w:color="000000"/>
          <w:bottom w:val="single" w:sz="4" w:space="1" w:color="000000"/>
          <w:right w:val="single" w:sz="4" w:space="4" w:color="000000"/>
        </w:pBdr>
        <w:shd w:val="clear" w:color="auto" w:fill="D0CECE" w:themeFill="background2" w:themeFillShade="E6"/>
        <w:ind w:left="426" w:hanging="568"/>
        <w:rPr>
          <w:sz w:val="22"/>
          <w:szCs w:val="22"/>
        </w:rPr>
      </w:pPr>
      <w:r w:rsidRPr="00211C6E">
        <w:rPr>
          <w:b/>
          <w:bCs/>
          <w:sz w:val="22"/>
          <w:szCs w:val="22"/>
        </w:rPr>
        <w:t>WYMAGANIA DOTYCZĄCE WADIUM, JEŻELI ZAMAWIAJĄCY PRZEWIDUJE OBOWIĄZEK WNIESIENIA WADIUM</w:t>
      </w:r>
    </w:p>
    <w:p w:rsidR="002E758A" w:rsidRPr="00AC1B3A" w:rsidRDefault="002E758A">
      <w:pPr>
        <w:pStyle w:val="Standard"/>
        <w:rPr>
          <w:rFonts w:ascii="Arial" w:hAnsi="Arial" w:cs="Arial"/>
          <w:b/>
          <w:bCs/>
          <w:color w:val="FF0000"/>
          <w:sz w:val="22"/>
          <w:szCs w:val="22"/>
        </w:rPr>
      </w:pPr>
    </w:p>
    <w:p w:rsidR="002272F6" w:rsidRPr="00211C6E" w:rsidRDefault="00E07C0E" w:rsidP="00E07C0E">
      <w:pPr>
        <w:pStyle w:val="Standard"/>
        <w:ind w:left="0" w:firstLine="0"/>
        <w:rPr>
          <w:bCs/>
          <w:sz w:val="22"/>
          <w:szCs w:val="22"/>
        </w:rPr>
      </w:pPr>
      <w:r w:rsidRPr="00211C6E">
        <w:rPr>
          <w:bCs/>
          <w:sz w:val="22"/>
          <w:szCs w:val="22"/>
        </w:rPr>
        <w:t>Zamawiający nie przewiduje obowiązku wniesienia wadium w przedmiotowym postępowaniu.</w:t>
      </w:r>
    </w:p>
    <w:p w:rsidR="002E758A" w:rsidRPr="00AC1B3A" w:rsidRDefault="002E758A">
      <w:pPr>
        <w:pStyle w:val="Standard"/>
        <w:rPr>
          <w:rFonts w:ascii="Arial" w:hAnsi="Arial" w:cs="Arial"/>
          <w:sz w:val="22"/>
          <w:szCs w:val="22"/>
        </w:rPr>
      </w:pPr>
    </w:p>
    <w:tbl>
      <w:tblPr>
        <w:tblW w:w="9061" w:type="dxa"/>
        <w:tblLayout w:type="fixed"/>
        <w:tblLook w:val="0000" w:firstRow="0" w:lastRow="0" w:firstColumn="0" w:lastColumn="0" w:noHBand="0" w:noVBand="0"/>
      </w:tblPr>
      <w:tblGrid>
        <w:gridCol w:w="9061"/>
      </w:tblGrid>
      <w:tr w:rsidR="002E758A" w:rsidRPr="006A39C8" w:rsidTr="00CE276E">
        <w:trPr>
          <w:trHeight w:val="360"/>
        </w:trPr>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211C6E" w:rsidRDefault="00DF3011" w:rsidP="0007716D">
            <w:pPr>
              <w:pStyle w:val="Akapitzlist"/>
              <w:numPr>
                <w:ilvl w:val="0"/>
                <w:numId w:val="105"/>
              </w:numPr>
              <w:ind w:left="596" w:hanging="567"/>
              <w:rPr>
                <w:b/>
                <w:bCs/>
                <w:sz w:val="22"/>
                <w:szCs w:val="22"/>
              </w:rPr>
            </w:pPr>
            <w:r w:rsidRPr="00211C6E">
              <w:rPr>
                <w:b/>
                <w:bCs/>
                <w:sz w:val="22"/>
                <w:szCs w:val="22"/>
              </w:rPr>
              <w:t>SPOSÓB ORAZ TERMIN SKŁADANIA I OTWARCIA OFERT</w:t>
            </w:r>
          </w:p>
        </w:tc>
      </w:tr>
    </w:tbl>
    <w:p w:rsidR="002E758A" w:rsidRPr="00FF1A54" w:rsidRDefault="002E758A">
      <w:pPr>
        <w:pStyle w:val="Standard"/>
        <w:rPr>
          <w:color w:val="FF0000"/>
        </w:rPr>
      </w:pPr>
    </w:p>
    <w:p w:rsidR="002E758A" w:rsidRPr="00211C6E" w:rsidRDefault="00DF3011" w:rsidP="0007716D">
      <w:pPr>
        <w:pStyle w:val="Standard"/>
        <w:widowControl w:val="0"/>
        <w:numPr>
          <w:ilvl w:val="0"/>
          <w:numId w:val="72"/>
        </w:numPr>
        <w:tabs>
          <w:tab w:val="left" w:pos="248"/>
        </w:tabs>
        <w:spacing w:line="276" w:lineRule="auto"/>
        <w:rPr>
          <w:sz w:val="22"/>
          <w:szCs w:val="22"/>
        </w:rPr>
      </w:pPr>
      <w:r w:rsidRPr="00211C6E">
        <w:rPr>
          <w:rFonts w:eastAsia="Arial"/>
          <w:sz w:val="22"/>
          <w:szCs w:val="22"/>
        </w:rPr>
        <w:t xml:space="preserve">Ofertę należy złożyć na Platformie zakupowej </w:t>
      </w:r>
      <w:proofErr w:type="spellStart"/>
      <w:r w:rsidRPr="00211C6E">
        <w:rPr>
          <w:rFonts w:eastAsia="Arial"/>
          <w:sz w:val="22"/>
          <w:szCs w:val="22"/>
        </w:rPr>
        <w:t>Marketplanet</w:t>
      </w:r>
      <w:proofErr w:type="spellEnd"/>
      <w:r w:rsidRPr="00211C6E">
        <w:rPr>
          <w:rFonts w:eastAsia="Arial"/>
          <w:sz w:val="22"/>
          <w:szCs w:val="22"/>
        </w:rPr>
        <w:t xml:space="preserve"> pod adresem: </w:t>
      </w:r>
      <w:r w:rsidRPr="00B154E1">
        <w:rPr>
          <w:rFonts w:eastAsia="Arial"/>
          <w:color w:val="0000FF"/>
          <w:sz w:val="22"/>
          <w:szCs w:val="22"/>
          <w:u w:val="single"/>
        </w:rPr>
        <w:t>https://ihit.ezamawiajacy.pl</w:t>
      </w:r>
      <w:r w:rsidRPr="00211C6E">
        <w:rPr>
          <w:rFonts w:eastAsia="Arial"/>
          <w:sz w:val="22"/>
          <w:szCs w:val="22"/>
        </w:rPr>
        <w:t xml:space="preserve">, za pośrednictwem „Formularza składania oferty”, udostępnionego na </w:t>
      </w:r>
      <w:r w:rsidRPr="00211C6E">
        <w:rPr>
          <w:rFonts w:eastAsia="Arial"/>
          <w:sz w:val="22"/>
          <w:szCs w:val="22"/>
        </w:rPr>
        <w:lastRenderedPageBreak/>
        <w:t>ww. platformie w przedmiotowym postępowaniu o udzielenie</w:t>
      </w:r>
      <w:r w:rsidRPr="00211C6E">
        <w:rPr>
          <w:rFonts w:eastAsia="Arial"/>
          <w:color w:val="FF0000"/>
          <w:sz w:val="22"/>
          <w:szCs w:val="22"/>
        </w:rPr>
        <w:t xml:space="preserve"> </w:t>
      </w:r>
      <w:r w:rsidRPr="00211C6E">
        <w:rPr>
          <w:rFonts w:eastAsia="Arial"/>
          <w:sz w:val="22"/>
          <w:szCs w:val="22"/>
        </w:rPr>
        <w:t>zamówienia publicznego.</w:t>
      </w:r>
    </w:p>
    <w:p w:rsidR="002E758A" w:rsidRPr="00211C6E" w:rsidRDefault="00DF3011" w:rsidP="0007716D">
      <w:pPr>
        <w:pStyle w:val="Standard"/>
        <w:widowControl w:val="0"/>
        <w:numPr>
          <w:ilvl w:val="0"/>
          <w:numId w:val="73"/>
        </w:numPr>
        <w:spacing w:line="276" w:lineRule="auto"/>
        <w:ind w:left="300" w:hanging="300"/>
        <w:rPr>
          <w:sz w:val="22"/>
          <w:szCs w:val="22"/>
        </w:rPr>
      </w:pPr>
      <w:r w:rsidRPr="00211C6E">
        <w:rPr>
          <w:rFonts w:eastAsia="Arial"/>
          <w:b/>
          <w:sz w:val="22"/>
          <w:szCs w:val="22"/>
        </w:rPr>
        <w:t xml:space="preserve">Termin złożenia oferty </w:t>
      </w:r>
      <w:r w:rsidRPr="00CE276E">
        <w:rPr>
          <w:rFonts w:eastAsia="Arial"/>
          <w:b/>
          <w:color w:val="FF0000"/>
          <w:sz w:val="22"/>
          <w:szCs w:val="22"/>
          <w:u w:val="single"/>
        </w:rPr>
        <w:t xml:space="preserve">do dnia </w:t>
      </w:r>
      <w:r w:rsidR="00E12A6B">
        <w:rPr>
          <w:rFonts w:eastAsia="Arial"/>
          <w:b/>
          <w:color w:val="FF0000"/>
          <w:sz w:val="22"/>
          <w:szCs w:val="22"/>
          <w:u w:val="single"/>
        </w:rPr>
        <w:t>25</w:t>
      </w:r>
      <w:r w:rsidR="0007716D">
        <w:rPr>
          <w:rFonts w:eastAsia="Arial"/>
          <w:b/>
          <w:color w:val="FF0000"/>
          <w:sz w:val="22"/>
          <w:szCs w:val="22"/>
          <w:u w:val="single"/>
        </w:rPr>
        <w:t>.05</w:t>
      </w:r>
      <w:r w:rsidR="00636436" w:rsidRPr="00CE276E">
        <w:rPr>
          <w:rFonts w:eastAsia="Arial"/>
          <w:b/>
          <w:color w:val="FF0000"/>
          <w:sz w:val="22"/>
          <w:szCs w:val="22"/>
          <w:u w:val="single"/>
        </w:rPr>
        <w:t>.</w:t>
      </w:r>
      <w:r w:rsidRPr="00CE276E">
        <w:rPr>
          <w:rFonts w:eastAsia="Arial"/>
          <w:b/>
          <w:color w:val="FF0000"/>
          <w:sz w:val="22"/>
          <w:szCs w:val="22"/>
          <w:u w:val="single"/>
        </w:rPr>
        <w:t>202</w:t>
      </w:r>
      <w:r w:rsidR="00AC1B3A" w:rsidRPr="00CE276E">
        <w:rPr>
          <w:rFonts w:eastAsia="Arial"/>
          <w:b/>
          <w:color w:val="FF0000"/>
          <w:sz w:val="22"/>
          <w:szCs w:val="22"/>
          <w:u w:val="single"/>
        </w:rPr>
        <w:t>4</w:t>
      </w:r>
      <w:r w:rsidRPr="00CE276E">
        <w:rPr>
          <w:rFonts w:eastAsia="Arial"/>
          <w:b/>
          <w:color w:val="FF0000"/>
          <w:sz w:val="22"/>
          <w:szCs w:val="22"/>
          <w:u w:val="single"/>
        </w:rPr>
        <w:t xml:space="preserve"> r. do godziny </w:t>
      </w:r>
      <w:r w:rsidR="00A6091A" w:rsidRPr="00CE276E">
        <w:rPr>
          <w:rFonts w:eastAsia="Arial"/>
          <w:b/>
          <w:color w:val="FF0000"/>
          <w:sz w:val="22"/>
          <w:szCs w:val="22"/>
          <w:u w:val="single"/>
        </w:rPr>
        <w:t>0</w:t>
      </w:r>
      <w:r w:rsidR="008E20E4" w:rsidRPr="00CE276E">
        <w:rPr>
          <w:rFonts w:eastAsia="Arial"/>
          <w:b/>
          <w:color w:val="FF0000"/>
          <w:sz w:val="22"/>
          <w:szCs w:val="22"/>
          <w:u w:val="single"/>
        </w:rPr>
        <w:t>9</w:t>
      </w:r>
      <w:r w:rsidRPr="00CE276E">
        <w:rPr>
          <w:rFonts w:eastAsia="Arial"/>
          <w:b/>
          <w:color w:val="FF0000"/>
          <w:sz w:val="22"/>
          <w:szCs w:val="22"/>
          <w:u w:val="single"/>
        </w:rPr>
        <w:t>:00</w:t>
      </w:r>
      <w:r w:rsidRPr="00211C6E">
        <w:rPr>
          <w:rFonts w:eastAsia="Arial"/>
          <w:b/>
          <w:sz w:val="22"/>
          <w:szCs w:val="22"/>
        </w:rPr>
        <w:t>.</w:t>
      </w:r>
      <w:r w:rsidR="006A5DE4" w:rsidRPr="00211C6E">
        <w:rPr>
          <w:rFonts w:eastAsia="Arial"/>
          <w:b/>
          <w:sz w:val="22"/>
          <w:szCs w:val="22"/>
        </w:rPr>
        <w:t xml:space="preserve"> </w:t>
      </w:r>
      <w:r w:rsidRPr="00211C6E">
        <w:rPr>
          <w:rFonts w:eastAsia="Arial"/>
          <w:sz w:val="22"/>
          <w:szCs w:val="22"/>
        </w:rPr>
        <w:t>Decyduje data oraz dokładny czas (</w:t>
      </w:r>
      <w:proofErr w:type="spellStart"/>
      <w:r w:rsidRPr="00211C6E">
        <w:rPr>
          <w:rFonts w:eastAsia="Arial"/>
          <w:sz w:val="22"/>
          <w:szCs w:val="22"/>
        </w:rPr>
        <w:t>hh:mm:ss</w:t>
      </w:r>
      <w:proofErr w:type="spellEnd"/>
      <w:r w:rsidRPr="00211C6E">
        <w:rPr>
          <w:rFonts w:eastAsia="Arial"/>
          <w:sz w:val="22"/>
          <w:szCs w:val="22"/>
        </w:rPr>
        <w:t xml:space="preserve">) generowany wg czasu lokalnego serwera </w:t>
      </w:r>
      <w:proofErr w:type="spellStart"/>
      <w:r w:rsidRPr="00211C6E">
        <w:rPr>
          <w:rFonts w:eastAsia="Arial"/>
          <w:sz w:val="22"/>
          <w:szCs w:val="22"/>
        </w:rPr>
        <w:t>synchronizowanegoz</w:t>
      </w:r>
      <w:proofErr w:type="spellEnd"/>
      <w:r w:rsidRPr="00211C6E">
        <w:rPr>
          <w:rFonts w:eastAsia="Arial"/>
          <w:sz w:val="22"/>
          <w:szCs w:val="22"/>
        </w:rPr>
        <w:t xml:space="preserve"> odpowiednim źródłem czasu - zegarem Głównego Urzędu Miar.</w:t>
      </w:r>
    </w:p>
    <w:p w:rsidR="002E758A" w:rsidRPr="00211C6E" w:rsidRDefault="00DF3011" w:rsidP="0007716D">
      <w:pPr>
        <w:pStyle w:val="Akapitzlist"/>
        <w:numPr>
          <w:ilvl w:val="0"/>
          <w:numId w:val="74"/>
        </w:numPr>
        <w:spacing w:line="276" w:lineRule="auto"/>
        <w:rPr>
          <w:sz w:val="22"/>
          <w:szCs w:val="22"/>
        </w:rPr>
      </w:pPr>
      <w:r w:rsidRPr="00211C6E">
        <w:rPr>
          <w:b/>
          <w:bCs/>
          <w:sz w:val="22"/>
          <w:szCs w:val="22"/>
        </w:rPr>
        <w:t>Otwarcie ofert nastąpi niezwłocznie po upływie terminu składania ofert</w:t>
      </w:r>
      <w:r w:rsidR="00A87E3F" w:rsidRPr="00211C6E">
        <w:rPr>
          <w:b/>
          <w:bCs/>
          <w:sz w:val="22"/>
          <w:szCs w:val="22"/>
        </w:rPr>
        <w:t>, tj.</w:t>
      </w:r>
      <w:r w:rsidR="0039151F" w:rsidRPr="00211C6E">
        <w:rPr>
          <w:b/>
          <w:bCs/>
          <w:sz w:val="22"/>
          <w:szCs w:val="22"/>
        </w:rPr>
        <w:t xml:space="preserve"> </w:t>
      </w:r>
      <w:r w:rsidRPr="00CE276E">
        <w:rPr>
          <w:b/>
          <w:bCs/>
          <w:color w:val="FF0000"/>
          <w:sz w:val="22"/>
          <w:szCs w:val="22"/>
          <w:u w:val="single"/>
        </w:rPr>
        <w:t>w</w:t>
      </w:r>
      <w:r w:rsidRPr="00CE276E">
        <w:rPr>
          <w:b/>
          <w:bCs/>
          <w:sz w:val="22"/>
          <w:szCs w:val="22"/>
          <w:u w:val="single"/>
        </w:rPr>
        <w:t xml:space="preserve"> </w:t>
      </w:r>
      <w:r w:rsidRPr="00CE276E">
        <w:rPr>
          <w:b/>
          <w:bCs/>
          <w:color w:val="FF0000"/>
          <w:sz w:val="22"/>
          <w:szCs w:val="22"/>
          <w:u w:val="single"/>
        </w:rPr>
        <w:t xml:space="preserve">dniu </w:t>
      </w:r>
      <w:r w:rsidR="00E12A6B">
        <w:rPr>
          <w:b/>
          <w:bCs/>
          <w:color w:val="FF0000"/>
          <w:sz w:val="22"/>
          <w:szCs w:val="22"/>
          <w:u w:val="single"/>
        </w:rPr>
        <w:t>25</w:t>
      </w:r>
      <w:r w:rsidR="00720162">
        <w:rPr>
          <w:b/>
          <w:bCs/>
          <w:color w:val="FF0000"/>
          <w:sz w:val="22"/>
          <w:szCs w:val="22"/>
          <w:u w:val="single"/>
        </w:rPr>
        <w:t>.05</w:t>
      </w:r>
      <w:r w:rsidR="001021A5" w:rsidRPr="00CE276E">
        <w:rPr>
          <w:b/>
          <w:bCs/>
          <w:color w:val="FF0000"/>
          <w:sz w:val="22"/>
          <w:szCs w:val="22"/>
          <w:u w:val="single"/>
        </w:rPr>
        <w:t>.</w:t>
      </w:r>
      <w:r w:rsidRPr="00CE276E">
        <w:rPr>
          <w:b/>
          <w:color w:val="FF0000"/>
          <w:sz w:val="22"/>
          <w:szCs w:val="22"/>
          <w:u w:val="single"/>
        </w:rPr>
        <w:t>202</w:t>
      </w:r>
      <w:r w:rsidR="00AC1B3A" w:rsidRPr="00CE276E">
        <w:rPr>
          <w:b/>
          <w:color w:val="FF0000"/>
          <w:sz w:val="22"/>
          <w:szCs w:val="22"/>
          <w:u w:val="single"/>
        </w:rPr>
        <w:t>4</w:t>
      </w:r>
      <w:r w:rsidR="006B34BC" w:rsidRPr="00CE276E">
        <w:rPr>
          <w:b/>
          <w:color w:val="FF0000"/>
          <w:sz w:val="22"/>
          <w:szCs w:val="22"/>
          <w:u w:val="single"/>
        </w:rPr>
        <w:t xml:space="preserve"> r.</w:t>
      </w:r>
      <w:r w:rsidR="008E20E4" w:rsidRPr="00CE276E">
        <w:rPr>
          <w:b/>
          <w:color w:val="FF0000"/>
          <w:sz w:val="22"/>
          <w:szCs w:val="22"/>
          <w:u w:val="single"/>
        </w:rPr>
        <w:t xml:space="preserve"> o godzinie </w:t>
      </w:r>
      <w:r w:rsidR="00A6091A" w:rsidRPr="00CE276E">
        <w:rPr>
          <w:b/>
          <w:color w:val="FF0000"/>
          <w:sz w:val="22"/>
          <w:szCs w:val="22"/>
          <w:u w:val="single"/>
        </w:rPr>
        <w:t>0</w:t>
      </w:r>
      <w:r w:rsidR="008E20E4" w:rsidRPr="00CE276E">
        <w:rPr>
          <w:b/>
          <w:color w:val="FF0000"/>
          <w:sz w:val="22"/>
          <w:szCs w:val="22"/>
          <w:u w:val="single"/>
        </w:rPr>
        <w:t>9</w:t>
      </w:r>
      <w:r w:rsidRPr="00CE276E">
        <w:rPr>
          <w:b/>
          <w:color w:val="FF0000"/>
          <w:sz w:val="22"/>
          <w:szCs w:val="22"/>
          <w:u w:val="single"/>
        </w:rPr>
        <w:t>:</w:t>
      </w:r>
      <w:r w:rsidR="00F23FE7">
        <w:rPr>
          <w:b/>
          <w:color w:val="FF0000"/>
          <w:sz w:val="22"/>
          <w:szCs w:val="22"/>
          <w:u w:val="single"/>
        </w:rPr>
        <w:t>15</w:t>
      </w:r>
      <w:r w:rsidRPr="00211C6E">
        <w:rPr>
          <w:b/>
          <w:bCs/>
          <w:sz w:val="22"/>
          <w:szCs w:val="22"/>
        </w:rPr>
        <w:t xml:space="preserve">, </w:t>
      </w:r>
      <w:r w:rsidR="001D163E" w:rsidRPr="00211C6E">
        <w:rPr>
          <w:b/>
          <w:bCs/>
          <w:sz w:val="22"/>
          <w:szCs w:val="22"/>
        </w:rPr>
        <w:t xml:space="preserve">lub </w:t>
      </w:r>
      <w:r w:rsidRPr="00211C6E">
        <w:rPr>
          <w:b/>
          <w:bCs/>
          <w:sz w:val="22"/>
          <w:szCs w:val="22"/>
        </w:rPr>
        <w:t xml:space="preserve">nie później niż następnego dnia po dniu, w którym upłynął termin na składanie ofert, </w:t>
      </w:r>
      <w:r w:rsidRPr="00211C6E">
        <w:rPr>
          <w:rFonts w:eastAsia="Arial"/>
          <w:sz w:val="22"/>
          <w:szCs w:val="22"/>
        </w:rPr>
        <w:t>za pośrednictwem Platformy zakupowej poprzez odszyfrowanie i upublicznienie wczytanych ofert.</w:t>
      </w:r>
    </w:p>
    <w:p w:rsidR="002E758A" w:rsidRPr="00211C6E" w:rsidRDefault="00DF3011" w:rsidP="0007716D">
      <w:pPr>
        <w:pStyle w:val="Standard"/>
        <w:numPr>
          <w:ilvl w:val="0"/>
          <w:numId w:val="75"/>
        </w:numPr>
        <w:spacing w:line="276" w:lineRule="auto"/>
        <w:rPr>
          <w:sz w:val="22"/>
          <w:szCs w:val="22"/>
        </w:rPr>
      </w:pPr>
      <w:r w:rsidRPr="00211C6E">
        <w:rPr>
          <w:sz w:val="22"/>
          <w:szCs w:val="22"/>
        </w:rPr>
        <w:t xml:space="preserve">Zgodnie z art. 222 ust. 1 ustawy </w:t>
      </w:r>
      <w:proofErr w:type="spellStart"/>
      <w:r w:rsidRPr="00211C6E">
        <w:rPr>
          <w:sz w:val="22"/>
          <w:szCs w:val="22"/>
        </w:rPr>
        <w:t>Pzp</w:t>
      </w:r>
      <w:proofErr w:type="spellEnd"/>
      <w:r w:rsidRPr="00211C6E">
        <w:rPr>
          <w:sz w:val="22"/>
          <w:szCs w:val="22"/>
        </w:rPr>
        <w:t xml:space="preserve"> w przypadku awarii systemu teleinformatycznego, przy użyciu którego następuje otwarcie ofert, co powoduje brak możliwości ich otwarcia</w:t>
      </w:r>
      <w:r w:rsidR="006B34BC" w:rsidRPr="00211C6E">
        <w:rPr>
          <w:sz w:val="22"/>
          <w:szCs w:val="22"/>
        </w:rPr>
        <w:br/>
      </w:r>
      <w:r w:rsidRPr="00211C6E">
        <w:rPr>
          <w:sz w:val="22"/>
          <w:szCs w:val="22"/>
        </w:rPr>
        <w:t>w terminie wskazanym przez Zamawiającego, otwarcie ofert nastąpi niezwłocznie po usunięciu awarii.</w:t>
      </w:r>
    </w:p>
    <w:p w:rsidR="002E758A" w:rsidRPr="00211C6E" w:rsidRDefault="00DF3011" w:rsidP="0007716D">
      <w:pPr>
        <w:pStyle w:val="Akapitzlist"/>
        <w:numPr>
          <w:ilvl w:val="0"/>
          <w:numId w:val="76"/>
        </w:numPr>
        <w:spacing w:line="276" w:lineRule="auto"/>
        <w:rPr>
          <w:sz w:val="22"/>
          <w:szCs w:val="22"/>
        </w:rPr>
      </w:pPr>
      <w:r w:rsidRPr="00211C6E">
        <w:rPr>
          <w:sz w:val="22"/>
          <w:szCs w:val="22"/>
        </w:rPr>
        <w:t>Zamawiający, najpóźniej przed otwarciem ofert, udostępni na stronie internetowej prowadzonego postępowania informację o kwocie, jaką zamierza przeznaczyć na sfinansowanie zamówienia.</w:t>
      </w:r>
    </w:p>
    <w:p w:rsidR="002E758A" w:rsidRPr="00211C6E" w:rsidRDefault="00DF3011" w:rsidP="0007716D">
      <w:pPr>
        <w:pStyle w:val="Standard"/>
        <w:numPr>
          <w:ilvl w:val="0"/>
          <w:numId w:val="77"/>
        </w:numPr>
        <w:spacing w:line="276" w:lineRule="auto"/>
        <w:rPr>
          <w:sz w:val="22"/>
          <w:szCs w:val="22"/>
        </w:rPr>
      </w:pPr>
      <w:r w:rsidRPr="00211C6E">
        <w:rPr>
          <w:sz w:val="22"/>
          <w:szCs w:val="22"/>
        </w:rPr>
        <w:t>Informacja o zmianie terminu otwarcia ofert zostanie udostępniona przez Zamawiającego na stronie internetowej prowadzonego postępowania.</w:t>
      </w:r>
    </w:p>
    <w:p w:rsidR="002E758A" w:rsidRPr="00211C6E" w:rsidRDefault="00DF3011" w:rsidP="0007716D">
      <w:pPr>
        <w:pStyle w:val="Akapitzlist2"/>
        <w:numPr>
          <w:ilvl w:val="0"/>
          <w:numId w:val="78"/>
        </w:numPr>
        <w:spacing w:line="276" w:lineRule="auto"/>
        <w:rPr>
          <w:sz w:val="22"/>
          <w:szCs w:val="22"/>
        </w:rPr>
      </w:pPr>
      <w:r w:rsidRPr="00211C6E">
        <w:rPr>
          <w:sz w:val="22"/>
          <w:szCs w:val="22"/>
        </w:rPr>
        <w:t>Niezwłocznie po otwarciu ofert Zamawiający zamieści na stronie internetowej informację</w:t>
      </w:r>
      <w:r w:rsidR="006B34BC" w:rsidRPr="00211C6E">
        <w:rPr>
          <w:sz w:val="22"/>
          <w:szCs w:val="22"/>
        </w:rPr>
        <w:br/>
      </w:r>
      <w:r w:rsidRPr="00211C6E">
        <w:rPr>
          <w:sz w:val="22"/>
          <w:szCs w:val="22"/>
        </w:rPr>
        <w:t xml:space="preserve">z otwarcia ofert stosownie do treści art. 222 ust. 5 ustawy </w:t>
      </w:r>
      <w:proofErr w:type="spellStart"/>
      <w:r w:rsidRPr="00211C6E">
        <w:rPr>
          <w:sz w:val="22"/>
          <w:szCs w:val="22"/>
        </w:rPr>
        <w:t>Pzp</w:t>
      </w:r>
      <w:proofErr w:type="spellEnd"/>
    </w:p>
    <w:p w:rsidR="002E758A" w:rsidRPr="00211C6E" w:rsidRDefault="00DF3011" w:rsidP="0007716D">
      <w:pPr>
        <w:pStyle w:val="Standard"/>
        <w:numPr>
          <w:ilvl w:val="0"/>
          <w:numId w:val="79"/>
        </w:numPr>
        <w:spacing w:line="276" w:lineRule="auto"/>
        <w:rPr>
          <w:sz w:val="22"/>
          <w:szCs w:val="22"/>
        </w:rPr>
      </w:pPr>
      <w:r w:rsidRPr="00211C6E">
        <w:rPr>
          <w:sz w:val="22"/>
          <w:szCs w:val="22"/>
        </w:rPr>
        <w:t>Wykonawca może przed upływem terminu do składania ofert zmienić lub wycofać ofertę. Sposób dokonywania zmiany lub wycofania oferty polega na usunięciu plików składających się na ofertę.</w:t>
      </w:r>
    </w:p>
    <w:p w:rsidR="002E758A" w:rsidRPr="00211C6E" w:rsidRDefault="00DF3011" w:rsidP="0007716D">
      <w:pPr>
        <w:pStyle w:val="Standard"/>
        <w:numPr>
          <w:ilvl w:val="0"/>
          <w:numId w:val="80"/>
        </w:numPr>
        <w:spacing w:line="276" w:lineRule="auto"/>
        <w:rPr>
          <w:sz w:val="22"/>
          <w:szCs w:val="22"/>
        </w:rPr>
      </w:pPr>
      <w:r w:rsidRPr="00211C6E">
        <w:rPr>
          <w:sz w:val="22"/>
          <w:szCs w:val="22"/>
        </w:rPr>
        <w:t>Wykonawca po upływie terminu do składania ofert nie może skutecznie dokonać zmiany, ani wycofać złożonej oferty.</w:t>
      </w:r>
    </w:p>
    <w:p w:rsidR="002E758A" w:rsidRPr="00211C6E" w:rsidRDefault="00DF3011" w:rsidP="0007716D">
      <w:pPr>
        <w:pStyle w:val="Standard"/>
        <w:numPr>
          <w:ilvl w:val="0"/>
          <w:numId w:val="81"/>
        </w:numPr>
        <w:tabs>
          <w:tab w:val="left" w:pos="426"/>
          <w:tab w:val="left" w:pos="709"/>
        </w:tabs>
        <w:spacing w:line="276" w:lineRule="auto"/>
        <w:ind w:hanging="389"/>
        <w:rPr>
          <w:sz w:val="22"/>
          <w:szCs w:val="22"/>
        </w:rPr>
      </w:pPr>
      <w:r w:rsidRPr="00211C6E">
        <w:rPr>
          <w:sz w:val="22"/>
          <w:szCs w:val="22"/>
        </w:rPr>
        <w:t>Otwarcie ofert jest niejawne.</w:t>
      </w:r>
    </w:p>
    <w:p w:rsidR="002E758A" w:rsidRPr="00FF1A54" w:rsidRDefault="002E758A" w:rsidP="0027045C">
      <w:pPr>
        <w:pStyle w:val="Standard"/>
        <w:ind w:left="0" w:firstLine="0"/>
        <w:rPr>
          <w:color w:val="FF0000"/>
        </w:rPr>
      </w:pPr>
    </w:p>
    <w:tbl>
      <w:tblPr>
        <w:tblW w:w="9061" w:type="dxa"/>
        <w:tblLayout w:type="fixed"/>
        <w:tblLook w:val="0000" w:firstRow="0" w:lastRow="0" w:firstColumn="0" w:lastColumn="0" w:noHBand="0" w:noVBand="0"/>
      </w:tblPr>
      <w:tblGrid>
        <w:gridCol w:w="9061"/>
      </w:tblGrid>
      <w:tr w:rsidR="002E758A" w:rsidRPr="00AC1B3A"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B154E1" w:rsidRDefault="00DF3011" w:rsidP="0007716D">
            <w:pPr>
              <w:pStyle w:val="Akapitzlist"/>
              <w:numPr>
                <w:ilvl w:val="0"/>
                <w:numId w:val="105"/>
              </w:numPr>
              <w:ind w:left="738" w:hanging="709"/>
              <w:rPr>
                <w:b/>
                <w:bCs/>
                <w:sz w:val="22"/>
                <w:szCs w:val="22"/>
              </w:rPr>
            </w:pPr>
            <w:r w:rsidRPr="00B154E1">
              <w:rPr>
                <w:b/>
                <w:bCs/>
                <w:sz w:val="22"/>
                <w:szCs w:val="22"/>
              </w:rPr>
              <w:t>OPIS KRYTERIÓW OCENY OFERT WRAZ Z PODANIEM WAG TYCH KRYTERIÓW I SPOSOBU OCENY OFERT</w:t>
            </w:r>
          </w:p>
        </w:tc>
      </w:tr>
    </w:tbl>
    <w:p w:rsidR="002E758A" w:rsidRPr="00AC1B3A" w:rsidRDefault="002E758A">
      <w:pPr>
        <w:pStyle w:val="Akapitzlist"/>
        <w:ind w:left="284"/>
        <w:rPr>
          <w:rFonts w:ascii="Arial" w:hAnsi="Arial" w:cs="Arial"/>
          <w:color w:val="FF0000"/>
          <w:sz w:val="22"/>
          <w:szCs w:val="22"/>
        </w:rPr>
      </w:pPr>
    </w:p>
    <w:p w:rsidR="002E758A" w:rsidRPr="00B154E1" w:rsidRDefault="00DF3011" w:rsidP="0007716D">
      <w:pPr>
        <w:pStyle w:val="Akapitzlist"/>
        <w:numPr>
          <w:ilvl w:val="0"/>
          <w:numId w:val="82"/>
        </w:numPr>
        <w:spacing w:line="276" w:lineRule="auto"/>
        <w:ind w:left="284" w:hanging="284"/>
        <w:rPr>
          <w:sz w:val="22"/>
          <w:szCs w:val="22"/>
        </w:rPr>
      </w:pPr>
      <w:r w:rsidRPr="00B154E1">
        <w:rPr>
          <w:sz w:val="22"/>
          <w:szCs w:val="22"/>
        </w:rPr>
        <w:t>Ocenie będą podlegały oferty ważne tj. oferty niepodlegające odrzuceniu.</w:t>
      </w:r>
    </w:p>
    <w:p w:rsidR="00AC1B3A" w:rsidRPr="00F43850" w:rsidRDefault="00DF3011" w:rsidP="00F43850">
      <w:pPr>
        <w:pStyle w:val="Akapitzlist"/>
        <w:numPr>
          <w:ilvl w:val="0"/>
          <w:numId w:val="83"/>
        </w:numPr>
        <w:spacing w:line="276" w:lineRule="auto"/>
        <w:ind w:left="284" w:hanging="284"/>
        <w:rPr>
          <w:sz w:val="22"/>
          <w:szCs w:val="22"/>
        </w:rPr>
      </w:pPr>
      <w:r w:rsidRPr="00B154E1">
        <w:rPr>
          <w:sz w:val="22"/>
          <w:szCs w:val="22"/>
        </w:rPr>
        <w:t>Przy wyborze oferty Zamawiający będzie kierował się następującymi kryteriami i ich wagą:</w:t>
      </w:r>
    </w:p>
    <w:p w:rsidR="002E758A" w:rsidRPr="00B154E1" w:rsidRDefault="00DF3011" w:rsidP="00B154E1">
      <w:pPr>
        <w:pStyle w:val="pkt"/>
        <w:widowControl w:val="0"/>
        <w:tabs>
          <w:tab w:val="left" w:pos="993"/>
          <w:tab w:val="left" w:pos="3119"/>
        </w:tabs>
        <w:spacing w:before="0" w:after="0" w:line="276" w:lineRule="auto"/>
        <w:ind w:left="567" w:hanging="284"/>
        <w:rPr>
          <w:sz w:val="22"/>
          <w:szCs w:val="22"/>
        </w:rPr>
      </w:pPr>
      <w:r w:rsidRPr="00B154E1">
        <w:rPr>
          <w:b/>
          <w:sz w:val="22"/>
          <w:szCs w:val="22"/>
        </w:rPr>
        <w:t>Kryterium oceny ofert i jego znaczenie oraz opis sposobu oceny ofert:</w:t>
      </w:r>
    </w:p>
    <w:p w:rsidR="00AC1B3A" w:rsidRPr="00F43850" w:rsidRDefault="00DF3011" w:rsidP="00F43850">
      <w:pPr>
        <w:pStyle w:val="pkt"/>
        <w:widowControl w:val="0"/>
        <w:tabs>
          <w:tab w:val="left" w:pos="993"/>
          <w:tab w:val="left" w:pos="3119"/>
        </w:tabs>
        <w:spacing w:before="0" w:after="0" w:line="276" w:lineRule="auto"/>
        <w:ind w:left="567" w:hanging="284"/>
        <w:rPr>
          <w:b/>
          <w:sz w:val="22"/>
          <w:szCs w:val="22"/>
        </w:rPr>
      </w:pPr>
      <w:r w:rsidRPr="00B154E1">
        <w:rPr>
          <w:b/>
          <w:sz w:val="22"/>
          <w:szCs w:val="22"/>
        </w:rPr>
        <w:t>cena – waga 100%</w:t>
      </w:r>
    </w:p>
    <w:p w:rsidR="002E758A" w:rsidRPr="00B154E1" w:rsidRDefault="00DF3011" w:rsidP="00B154E1">
      <w:pPr>
        <w:pStyle w:val="Textbody"/>
        <w:tabs>
          <w:tab w:val="left" w:pos="3119"/>
        </w:tabs>
        <w:spacing w:line="276" w:lineRule="auto"/>
        <w:ind w:left="567" w:hanging="284"/>
        <w:rPr>
          <w:rFonts w:ascii="Times New Roman" w:hAnsi="Times New Roman" w:cs="Times New Roman"/>
          <w:sz w:val="22"/>
          <w:szCs w:val="22"/>
        </w:rPr>
      </w:pPr>
      <w:r w:rsidRPr="00B154E1">
        <w:rPr>
          <w:rFonts w:ascii="Times New Roman" w:hAnsi="Times New Roman" w:cs="Times New Roman"/>
          <w:sz w:val="22"/>
          <w:szCs w:val="22"/>
        </w:rPr>
        <w:t xml:space="preserve">Za kryterium </w:t>
      </w:r>
      <w:r w:rsidRPr="00B154E1">
        <w:rPr>
          <w:rFonts w:ascii="Times New Roman" w:hAnsi="Times New Roman" w:cs="Times New Roman"/>
          <w:b/>
          <w:sz w:val="22"/>
          <w:szCs w:val="22"/>
        </w:rPr>
        <w:t xml:space="preserve">cena [C] </w:t>
      </w:r>
      <w:r w:rsidRPr="00B154E1">
        <w:rPr>
          <w:rFonts w:ascii="Times New Roman" w:hAnsi="Times New Roman" w:cs="Times New Roman"/>
          <w:sz w:val="22"/>
          <w:szCs w:val="22"/>
        </w:rPr>
        <w:t>Wykonawca może otrzymać maksymalnie – 100 punktów.</w:t>
      </w:r>
    </w:p>
    <w:p w:rsidR="002E758A" w:rsidRPr="00B154E1" w:rsidRDefault="00DF3011" w:rsidP="00B154E1">
      <w:pPr>
        <w:pStyle w:val="Textbody"/>
        <w:tabs>
          <w:tab w:val="left" w:pos="851"/>
        </w:tabs>
        <w:spacing w:line="276" w:lineRule="auto"/>
        <w:ind w:left="284" w:hanging="1"/>
        <w:rPr>
          <w:rFonts w:ascii="Times New Roman" w:hAnsi="Times New Roman" w:cs="Times New Roman"/>
          <w:b/>
          <w:sz w:val="22"/>
          <w:szCs w:val="22"/>
        </w:rPr>
      </w:pPr>
      <w:r w:rsidRPr="00B154E1">
        <w:rPr>
          <w:rFonts w:ascii="Times New Roman" w:hAnsi="Times New Roman" w:cs="Times New Roman"/>
          <w:sz w:val="22"/>
          <w:szCs w:val="22"/>
        </w:rPr>
        <w:t>Liczba punktów wg powyższego kryterium zostanie obliczona na podstawie poniższego wzoru</w:t>
      </w:r>
      <w:r w:rsidRPr="00B154E1">
        <w:rPr>
          <w:rFonts w:ascii="Times New Roman" w:hAnsi="Times New Roman" w:cs="Times New Roman"/>
          <w:b/>
          <w:sz w:val="22"/>
          <w:szCs w:val="22"/>
        </w:rPr>
        <w:t>:</w:t>
      </w:r>
    </w:p>
    <w:p w:rsidR="00DC7A45" w:rsidRPr="00AC1B3A" w:rsidRDefault="00DC7A45">
      <w:pPr>
        <w:pStyle w:val="Textbody"/>
        <w:tabs>
          <w:tab w:val="left" w:pos="851"/>
        </w:tabs>
        <w:ind w:left="567" w:hanging="284"/>
        <w:rPr>
          <w:sz w:val="22"/>
          <w:szCs w:val="22"/>
        </w:rPr>
      </w:pPr>
    </w:p>
    <w:p w:rsidR="002E758A" w:rsidRPr="00B154E1" w:rsidRDefault="002272F6">
      <w:pPr>
        <w:pStyle w:val="Nagwek7"/>
        <w:spacing w:before="0" w:after="0"/>
        <w:rPr>
          <w:rFonts w:ascii="Times New Roman" w:hAnsi="Times New Roman"/>
          <w:b/>
          <w:color w:val="auto"/>
          <w:sz w:val="22"/>
          <w:szCs w:val="22"/>
        </w:rPr>
      </w:pPr>
      <w:r w:rsidRPr="00B154E1">
        <w:rPr>
          <w:rFonts w:ascii="Times New Roman" w:hAnsi="Times New Roman"/>
          <w:b/>
          <w:i w:val="0"/>
          <w:color w:val="auto"/>
          <w:sz w:val="22"/>
          <w:szCs w:val="22"/>
        </w:rPr>
        <w:t xml:space="preserve">                                              </w:t>
      </w:r>
      <w:proofErr w:type="spellStart"/>
      <w:r w:rsidR="00DF3011" w:rsidRPr="00B154E1">
        <w:rPr>
          <w:rFonts w:ascii="Times New Roman" w:hAnsi="Times New Roman"/>
          <w:b/>
          <w:i w:val="0"/>
          <w:color w:val="auto"/>
          <w:sz w:val="22"/>
          <w:szCs w:val="22"/>
        </w:rPr>
        <w:t>Cn</w:t>
      </w:r>
      <w:proofErr w:type="spellEnd"/>
      <w:r w:rsidR="00DF3011" w:rsidRPr="00B154E1">
        <w:rPr>
          <w:rFonts w:ascii="Times New Roman" w:hAnsi="Times New Roman"/>
          <w:b/>
          <w:i w:val="0"/>
          <w:color w:val="auto"/>
          <w:sz w:val="22"/>
          <w:szCs w:val="22"/>
        </w:rPr>
        <w:tab/>
      </w:r>
      <w:r w:rsidR="00DF3011" w:rsidRPr="00B154E1">
        <w:rPr>
          <w:rFonts w:ascii="Times New Roman" w:hAnsi="Times New Roman"/>
          <w:b/>
          <w:i w:val="0"/>
          <w:color w:val="auto"/>
          <w:sz w:val="22"/>
          <w:szCs w:val="22"/>
        </w:rPr>
        <w:tab/>
      </w:r>
      <w:r w:rsidR="00DF3011" w:rsidRPr="00B154E1">
        <w:rPr>
          <w:rFonts w:ascii="Times New Roman" w:hAnsi="Times New Roman"/>
          <w:b/>
          <w:i w:val="0"/>
          <w:color w:val="auto"/>
          <w:sz w:val="22"/>
          <w:szCs w:val="22"/>
        </w:rPr>
        <w:tab/>
      </w:r>
      <w:r w:rsidR="00DF3011" w:rsidRPr="00B154E1">
        <w:rPr>
          <w:rFonts w:ascii="Times New Roman" w:hAnsi="Times New Roman"/>
          <w:b/>
          <w:i w:val="0"/>
          <w:color w:val="auto"/>
          <w:sz w:val="22"/>
          <w:szCs w:val="22"/>
        </w:rPr>
        <w:tab/>
      </w:r>
      <w:r w:rsidR="00DF3011" w:rsidRPr="00B154E1">
        <w:rPr>
          <w:rFonts w:ascii="Times New Roman" w:hAnsi="Times New Roman"/>
          <w:b/>
          <w:i w:val="0"/>
          <w:color w:val="auto"/>
          <w:sz w:val="22"/>
          <w:szCs w:val="22"/>
        </w:rPr>
        <w:tab/>
      </w:r>
      <w:r w:rsidR="00DF3011" w:rsidRPr="00B154E1">
        <w:rPr>
          <w:rFonts w:ascii="Times New Roman" w:hAnsi="Times New Roman"/>
          <w:b/>
          <w:i w:val="0"/>
          <w:color w:val="auto"/>
          <w:sz w:val="22"/>
          <w:szCs w:val="22"/>
        </w:rPr>
        <w:tab/>
      </w:r>
    </w:p>
    <w:p w:rsidR="002E758A" w:rsidRPr="00B154E1" w:rsidRDefault="00DF3011">
      <w:pPr>
        <w:pStyle w:val="Nagwek8"/>
        <w:spacing w:before="0" w:after="0"/>
        <w:rPr>
          <w:rFonts w:ascii="Times New Roman" w:hAnsi="Times New Roman"/>
          <w:b/>
          <w:color w:val="auto"/>
          <w:sz w:val="22"/>
          <w:szCs w:val="22"/>
        </w:rPr>
      </w:pPr>
      <w:r w:rsidRPr="00B154E1">
        <w:rPr>
          <w:rFonts w:ascii="Times New Roman" w:hAnsi="Times New Roman"/>
          <w:b/>
          <w:color w:val="auto"/>
          <w:sz w:val="22"/>
          <w:szCs w:val="22"/>
        </w:rPr>
        <w:t xml:space="preserve">                                  C = ------------  x 100</w:t>
      </w:r>
    </w:p>
    <w:p w:rsidR="002E758A" w:rsidRPr="00B154E1" w:rsidRDefault="00B154E1">
      <w:pPr>
        <w:pStyle w:val="Standard"/>
        <w:ind w:left="2160"/>
        <w:rPr>
          <w:b/>
          <w:sz w:val="22"/>
          <w:szCs w:val="22"/>
        </w:rPr>
      </w:pPr>
      <w:r>
        <w:rPr>
          <w:b/>
          <w:sz w:val="22"/>
          <w:szCs w:val="22"/>
        </w:rPr>
        <w:t xml:space="preserve">              </w:t>
      </w:r>
      <w:proofErr w:type="spellStart"/>
      <w:r w:rsidR="00DF3011" w:rsidRPr="00B154E1">
        <w:rPr>
          <w:b/>
          <w:sz w:val="22"/>
          <w:szCs w:val="22"/>
        </w:rPr>
        <w:t>Cob</w:t>
      </w:r>
      <w:proofErr w:type="spellEnd"/>
    </w:p>
    <w:p w:rsidR="00A87E3F" w:rsidRDefault="00A87E3F">
      <w:pPr>
        <w:pStyle w:val="Standard"/>
        <w:ind w:left="426"/>
        <w:rPr>
          <w:b/>
          <w:i/>
          <w:sz w:val="22"/>
          <w:szCs w:val="22"/>
          <w:u w:val="single"/>
        </w:rPr>
      </w:pPr>
    </w:p>
    <w:p w:rsidR="00CE276E" w:rsidRPr="00B154E1" w:rsidRDefault="00CE276E" w:rsidP="00856D6F">
      <w:pPr>
        <w:pStyle w:val="Standard"/>
        <w:ind w:left="0" w:firstLine="0"/>
        <w:rPr>
          <w:b/>
          <w:i/>
          <w:sz w:val="22"/>
          <w:szCs w:val="22"/>
          <w:u w:val="single"/>
        </w:rPr>
      </w:pPr>
    </w:p>
    <w:p w:rsidR="002E758A" w:rsidRPr="006A39C8" w:rsidRDefault="00856D6F">
      <w:pPr>
        <w:pStyle w:val="Standard"/>
        <w:ind w:left="426"/>
      </w:pPr>
      <w:r w:rsidRPr="00856D6F">
        <w:rPr>
          <w:i/>
        </w:rPr>
        <w:t xml:space="preserve">   </w:t>
      </w:r>
      <w:r w:rsidR="00DF3011" w:rsidRPr="006A39C8">
        <w:rPr>
          <w:i/>
          <w:u w:val="single"/>
        </w:rPr>
        <w:t>gdzie:</w:t>
      </w:r>
    </w:p>
    <w:p w:rsidR="002E758A" w:rsidRPr="006A39C8" w:rsidRDefault="00DF3011" w:rsidP="00856D6F">
      <w:pPr>
        <w:pStyle w:val="Nagwek9"/>
        <w:spacing w:before="0" w:after="0"/>
        <w:ind w:left="1134" w:hanging="141"/>
        <w:rPr>
          <w:rFonts w:ascii="Times New Roman" w:hAnsi="Times New Roman"/>
          <w:color w:val="auto"/>
        </w:rPr>
      </w:pPr>
      <w:r w:rsidRPr="006A39C8">
        <w:rPr>
          <w:rFonts w:ascii="Times New Roman" w:hAnsi="Times New Roman"/>
          <w:color w:val="auto"/>
          <w:sz w:val="24"/>
          <w:szCs w:val="24"/>
        </w:rPr>
        <w:t>C - liczba punktów za kryterium cena</w:t>
      </w:r>
    </w:p>
    <w:p w:rsidR="002E758A" w:rsidRPr="006A39C8" w:rsidRDefault="00DF3011" w:rsidP="00856D6F">
      <w:pPr>
        <w:pStyle w:val="Standard"/>
        <w:ind w:left="1134" w:hanging="141"/>
      </w:pPr>
      <w:proofErr w:type="spellStart"/>
      <w:r w:rsidRPr="006A39C8">
        <w:rPr>
          <w:i/>
        </w:rPr>
        <w:t>Cn</w:t>
      </w:r>
      <w:proofErr w:type="spellEnd"/>
      <w:r w:rsidRPr="006A39C8">
        <w:rPr>
          <w:i/>
        </w:rPr>
        <w:t xml:space="preserve"> - najniższa cena brutto</w:t>
      </w:r>
    </w:p>
    <w:p w:rsidR="002E758A" w:rsidRPr="006A39C8" w:rsidRDefault="00DF3011" w:rsidP="00856D6F">
      <w:pPr>
        <w:pStyle w:val="Standard"/>
        <w:ind w:left="1134" w:hanging="141"/>
      </w:pPr>
      <w:proofErr w:type="spellStart"/>
      <w:r w:rsidRPr="006A39C8">
        <w:rPr>
          <w:i/>
        </w:rPr>
        <w:t>Cob</w:t>
      </w:r>
      <w:proofErr w:type="spellEnd"/>
      <w:r w:rsidRPr="006A39C8">
        <w:rPr>
          <w:i/>
        </w:rPr>
        <w:t xml:space="preserve"> - cena oferty badanej</w:t>
      </w:r>
    </w:p>
    <w:p w:rsidR="002E758A" w:rsidRPr="006A39C8" w:rsidRDefault="002E758A">
      <w:pPr>
        <w:pStyle w:val="Standard"/>
      </w:pPr>
    </w:p>
    <w:p w:rsidR="002E758A" w:rsidRPr="00B154E1" w:rsidRDefault="00DF3011" w:rsidP="00B154E1">
      <w:pPr>
        <w:pStyle w:val="Textbody"/>
        <w:spacing w:line="276" w:lineRule="auto"/>
        <w:ind w:left="567"/>
        <w:rPr>
          <w:rFonts w:ascii="Times New Roman" w:hAnsi="Times New Roman" w:cs="Times New Roman"/>
          <w:sz w:val="22"/>
          <w:szCs w:val="22"/>
        </w:rPr>
      </w:pPr>
      <w:r w:rsidRPr="00B154E1">
        <w:rPr>
          <w:rFonts w:ascii="Times New Roman" w:hAnsi="Times New Roman" w:cs="Times New Roman"/>
          <w:sz w:val="22"/>
          <w:szCs w:val="22"/>
          <w:u w:val="single"/>
        </w:rPr>
        <w:t>Opis oceny ofert przy uwzględnieniu powyższego kryterium:</w:t>
      </w:r>
    </w:p>
    <w:p w:rsidR="002E758A" w:rsidRPr="00B154E1" w:rsidRDefault="00DF3011" w:rsidP="0007716D">
      <w:pPr>
        <w:pStyle w:val="Textbody"/>
        <w:numPr>
          <w:ilvl w:val="0"/>
          <w:numId w:val="84"/>
        </w:numPr>
        <w:suppressAutoHyphens w:val="0"/>
        <w:spacing w:line="276" w:lineRule="auto"/>
        <w:ind w:hanging="294"/>
        <w:rPr>
          <w:rFonts w:ascii="Times New Roman" w:hAnsi="Times New Roman" w:cs="Times New Roman"/>
          <w:sz w:val="22"/>
          <w:szCs w:val="22"/>
        </w:rPr>
      </w:pPr>
      <w:r w:rsidRPr="00B154E1">
        <w:rPr>
          <w:rFonts w:ascii="Times New Roman" w:hAnsi="Times New Roman" w:cs="Times New Roman"/>
          <w:sz w:val="22"/>
          <w:szCs w:val="22"/>
        </w:rPr>
        <w:t>oferta, która przedstawi najkorzystniejszy bilans cenowy zostanie uznana za najkorzystniejszą,</w:t>
      </w:r>
    </w:p>
    <w:p w:rsidR="002E758A" w:rsidRPr="00B154E1" w:rsidRDefault="00DF3011" w:rsidP="0007716D">
      <w:pPr>
        <w:pStyle w:val="Textbody"/>
        <w:numPr>
          <w:ilvl w:val="0"/>
          <w:numId w:val="85"/>
        </w:numPr>
        <w:suppressAutoHyphens w:val="0"/>
        <w:spacing w:line="276" w:lineRule="auto"/>
        <w:ind w:left="709" w:hanging="284"/>
        <w:rPr>
          <w:rFonts w:ascii="Times New Roman" w:hAnsi="Times New Roman" w:cs="Times New Roman"/>
          <w:sz w:val="22"/>
          <w:szCs w:val="22"/>
        </w:rPr>
      </w:pPr>
      <w:r w:rsidRPr="00B154E1">
        <w:rPr>
          <w:rFonts w:ascii="Times New Roman" w:hAnsi="Times New Roman" w:cs="Times New Roman"/>
          <w:sz w:val="22"/>
          <w:szCs w:val="22"/>
        </w:rPr>
        <w:t>weryfikacja przedmiotowego kryterium dokonywana będzie na podstawie oświadczenia dokonanego w Załączniku nr 1 do SWZ – Formularz ofertowy,</w:t>
      </w:r>
    </w:p>
    <w:p w:rsidR="002E758A" w:rsidRPr="00B154E1" w:rsidRDefault="00DF3011" w:rsidP="0007716D">
      <w:pPr>
        <w:pStyle w:val="Textbody"/>
        <w:numPr>
          <w:ilvl w:val="0"/>
          <w:numId w:val="86"/>
        </w:numPr>
        <w:suppressAutoHyphens w:val="0"/>
        <w:spacing w:line="276" w:lineRule="auto"/>
        <w:ind w:left="709" w:hanging="284"/>
        <w:rPr>
          <w:rFonts w:ascii="Times New Roman" w:hAnsi="Times New Roman" w:cs="Times New Roman"/>
          <w:sz w:val="22"/>
          <w:szCs w:val="22"/>
        </w:rPr>
      </w:pPr>
      <w:r w:rsidRPr="00B154E1">
        <w:rPr>
          <w:rFonts w:ascii="Times New Roman" w:hAnsi="Times New Roman" w:cs="Times New Roman"/>
          <w:sz w:val="22"/>
          <w:szCs w:val="22"/>
        </w:rPr>
        <w:t xml:space="preserve">Zamawiający przy wyliczaniu punków za ww. kryterium ograniczy się do dwóch miejsc po </w:t>
      </w:r>
      <w:r w:rsidRPr="00B154E1">
        <w:rPr>
          <w:rFonts w:ascii="Times New Roman" w:hAnsi="Times New Roman" w:cs="Times New Roman"/>
          <w:sz w:val="22"/>
          <w:szCs w:val="22"/>
        </w:rPr>
        <w:lastRenderedPageBreak/>
        <w:t>przecinku.</w:t>
      </w:r>
    </w:p>
    <w:p w:rsidR="00DC1FAB" w:rsidRPr="004B10E8" w:rsidRDefault="00DC1FAB" w:rsidP="00EF10D1">
      <w:pPr>
        <w:pStyle w:val="Standard"/>
        <w:ind w:left="0" w:firstLine="0"/>
        <w:rPr>
          <w:color w:val="FF0000"/>
          <w:sz w:val="20"/>
          <w:szCs w:val="20"/>
        </w:rPr>
      </w:pPr>
    </w:p>
    <w:tbl>
      <w:tblPr>
        <w:tblW w:w="9061" w:type="dxa"/>
        <w:tblLayout w:type="fixed"/>
        <w:tblLook w:val="0000" w:firstRow="0" w:lastRow="0" w:firstColumn="0" w:lastColumn="0" w:noHBand="0" w:noVBand="0"/>
      </w:tblPr>
      <w:tblGrid>
        <w:gridCol w:w="9061"/>
      </w:tblGrid>
      <w:tr w:rsidR="002E758A" w:rsidRPr="00AC1B3A" w:rsidTr="00CE276E">
        <w:tc>
          <w:tcPr>
            <w:tcW w:w="90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B154E1" w:rsidRDefault="002404C1" w:rsidP="0007716D">
            <w:pPr>
              <w:pStyle w:val="Akapitzlist"/>
              <w:numPr>
                <w:ilvl w:val="0"/>
                <w:numId w:val="105"/>
              </w:numPr>
              <w:ind w:left="738" w:hanging="851"/>
              <w:rPr>
                <w:b/>
                <w:bCs/>
                <w:sz w:val="22"/>
                <w:szCs w:val="22"/>
              </w:rPr>
            </w:pPr>
            <w:r w:rsidRPr="00B154E1">
              <w:rPr>
                <w:b/>
                <w:bCs/>
                <w:sz w:val="22"/>
                <w:szCs w:val="22"/>
              </w:rPr>
              <w:t>INFORMACJE O FORMALNOŚCIACH, JAKIE MUSZĄ ZOSTAĆ DOPEŁNIONE PO WYBORZE OFERTY W CELU ZAWARCIA UMOWY W SPRAWIE ZAMÓWIENIA PUBLICZNEGO</w:t>
            </w:r>
          </w:p>
        </w:tc>
      </w:tr>
    </w:tbl>
    <w:p w:rsidR="002E758A" w:rsidRPr="00AC1B3A" w:rsidRDefault="002E758A">
      <w:pPr>
        <w:pStyle w:val="Standard"/>
        <w:tabs>
          <w:tab w:val="left" w:pos="601"/>
        </w:tabs>
        <w:ind w:left="284"/>
        <w:rPr>
          <w:rFonts w:ascii="Arial" w:hAnsi="Arial" w:cs="Arial"/>
          <w:color w:val="FF0000"/>
          <w:sz w:val="22"/>
          <w:szCs w:val="22"/>
        </w:rPr>
      </w:pPr>
    </w:p>
    <w:p w:rsidR="003436A6" w:rsidRPr="003436A6" w:rsidRDefault="003436A6" w:rsidP="0007716D">
      <w:pPr>
        <w:widowControl/>
        <w:numPr>
          <w:ilvl w:val="0"/>
          <w:numId w:val="87"/>
        </w:numPr>
        <w:suppressAutoHyphens w:val="0"/>
        <w:autoSpaceDE w:val="0"/>
        <w:autoSpaceDN w:val="0"/>
        <w:adjustRightInd w:val="0"/>
        <w:spacing w:line="276" w:lineRule="auto"/>
        <w:ind w:left="567" w:hanging="283"/>
        <w:jc w:val="both"/>
        <w:textAlignment w:val="auto"/>
        <w:rPr>
          <w:sz w:val="22"/>
          <w:szCs w:val="22"/>
        </w:rPr>
      </w:pPr>
      <w:r w:rsidRPr="003436A6">
        <w:rPr>
          <w:b/>
          <w:sz w:val="22"/>
          <w:szCs w:val="22"/>
        </w:rPr>
        <w:t>Wykonawca</w:t>
      </w:r>
      <w:r w:rsidRPr="003436A6">
        <w:rPr>
          <w:sz w:val="22"/>
          <w:szCs w:val="22"/>
        </w:rPr>
        <w:t xml:space="preserve"> przez cały okres wykonywania zamówienia b</w:t>
      </w:r>
      <w:r w:rsidRPr="003436A6">
        <w:rPr>
          <w:rFonts w:eastAsia="TimesNewRoman"/>
          <w:sz w:val="22"/>
          <w:szCs w:val="22"/>
        </w:rPr>
        <w:t>ę</w:t>
      </w:r>
      <w:r w:rsidRPr="003436A6">
        <w:rPr>
          <w:sz w:val="22"/>
          <w:szCs w:val="22"/>
        </w:rPr>
        <w:t>dzie posiadał umow</w:t>
      </w:r>
      <w:r w:rsidRPr="003436A6">
        <w:rPr>
          <w:rFonts w:eastAsia="TimesNewRoman"/>
          <w:sz w:val="22"/>
          <w:szCs w:val="22"/>
        </w:rPr>
        <w:t xml:space="preserve">ę </w:t>
      </w:r>
      <w:r w:rsidRPr="003436A6">
        <w:rPr>
          <w:sz w:val="22"/>
          <w:szCs w:val="22"/>
        </w:rPr>
        <w:t>ubezpieczenia odpowiedzialno</w:t>
      </w:r>
      <w:r w:rsidRPr="003436A6">
        <w:rPr>
          <w:rFonts w:eastAsia="TimesNewRoman"/>
          <w:sz w:val="22"/>
          <w:szCs w:val="22"/>
        </w:rPr>
        <w:t>ś</w:t>
      </w:r>
      <w:r w:rsidRPr="003436A6">
        <w:rPr>
          <w:sz w:val="22"/>
          <w:szCs w:val="22"/>
        </w:rPr>
        <w:t>ci cywilnej z sum</w:t>
      </w:r>
      <w:r w:rsidRPr="003436A6">
        <w:rPr>
          <w:rFonts w:eastAsia="TimesNewRoman"/>
          <w:sz w:val="22"/>
          <w:szCs w:val="22"/>
        </w:rPr>
        <w:t xml:space="preserve">ą </w:t>
      </w:r>
      <w:r w:rsidRPr="003436A6">
        <w:rPr>
          <w:sz w:val="22"/>
          <w:szCs w:val="22"/>
        </w:rPr>
        <w:t>ubezpieczenia nie mniejsz</w:t>
      </w:r>
      <w:r w:rsidRPr="003436A6">
        <w:rPr>
          <w:rFonts w:eastAsia="TimesNewRoman"/>
          <w:sz w:val="22"/>
          <w:szCs w:val="22"/>
        </w:rPr>
        <w:t xml:space="preserve">ą </w:t>
      </w:r>
      <w:r w:rsidRPr="003436A6">
        <w:rPr>
          <w:sz w:val="22"/>
          <w:szCs w:val="22"/>
        </w:rPr>
        <w:t>ni</w:t>
      </w:r>
      <w:r w:rsidRPr="003436A6">
        <w:rPr>
          <w:rFonts w:eastAsia="TimesNewRoman"/>
          <w:sz w:val="22"/>
          <w:szCs w:val="22"/>
        </w:rPr>
        <w:t xml:space="preserve">ż </w:t>
      </w:r>
      <w:r w:rsidRPr="003436A6">
        <w:rPr>
          <w:sz w:val="22"/>
          <w:szCs w:val="22"/>
        </w:rPr>
        <w:t>1.000.000,00 PLN dla jednej i wszystkich szkód, obejmuj</w:t>
      </w:r>
      <w:r w:rsidRPr="003436A6">
        <w:rPr>
          <w:rFonts w:eastAsia="TimesNewRoman"/>
          <w:sz w:val="22"/>
          <w:szCs w:val="22"/>
        </w:rPr>
        <w:t>ą</w:t>
      </w:r>
      <w:r w:rsidRPr="003436A6">
        <w:rPr>
          <w:sz w:val="22"/>
          <w:szCs w:val="22"/>
        </w:rPr>
        <w:t>ce ryzyko przeniesienia chorób zaka</w:t>
      </w:r>
      <w:r w:rsidRPr="003436A6">
        <w:rPr>
          <w:rFonts w:eastAsia="TimesNewRoman"/>
          <w:sz w:val="22"/>
          <w:szCs w:val="22"/>
        </w:rPr>
        <w:t>ź</w:t>
      </w:r>
      <w:r w:rsidRPr="003436A6">
        <w:rPr>
          <w:sz w:val="22"/>
          <w:szCs w:val="22"/>
        </w:rPr>
        <w:t>nych i zaka</w:t>
      </w:r>
      <w:r w:rsidRPr="003436A6">
        <w:rPr>
          <w:rFonts w:eastAsia="TimesNewRoman"/>
          <w:sz w:val="22"/>
          <w:szCs w:val="22"/>
        </w:rPr>
        <w:t>ż</w:t>
      </w:r>
      <w:r w:rsidRPr="003436A6">
        <w:rPr>
          <w:sz w:val="22"/>
          <w:szCs w:val="22"/>
        </w:rPr>
        <w:t>e</w:t>
      </w:r>
      <w:r w:rsidRPr="003436A6">
        <w:rPr>
          <w:rFonts w:eastAsia="TimesNewRoman"/>
          <w:sz w:val="22"/>
          <w:szCs w:val="22"/>
        </w:rPr>
        <w:t xml:space="preserve">ń </w:t>
      </w:r>
      <w:r w:rsidRPr="003436A6">
        <w:rPr>
          <w:sz w:val="22"/>
          <w:szCs w:val="22"/>
        </w:rPr>
        <w:t>(w tym HIV i WZW) z limitem odpowiedzialno</w:t>
      </w:r>
      <w:r w:rsidRPr="003436A6">
        <w:rPr>
          <w:rFonts w:eastAsia="TimesNewRoman"/>
          <w:sz w:val="22"/>
          <w:szCs w:val="22"/>
        </w:rPr>
        <w:t>ś</w:t>
      </w:r>
      <w:r w:rsidRPr="003436A6">
        <w:rPr>
          <w:sz w:val="22"/>
          <w:szCs w:val="22"/>
        </w:rPr>
        <w:t>ci dla jednego i  wszystkich zdarze</w:t>
      </w:r>
      <w:r w:rsidRPr="003436A6">
        <w:rPr>
          <w:rFonts w:eastAsia="TimesNewRoman"/>
          <w:sz w:val="22"/>
          <w:szCs w:val="22"/>
        </w:rPr>
        <w:t xml:space="preserve">ń </w:t>
      </w:r>
      <w:r w:rsidRPr="003436A6">
        <w:rPr>
          <w:sz w:val="22"/>
          <w:szCs w:val="22"/>
        </w:rPr>
        <w:t>nie mniejszym ni</w:t>
      </w:r>
      <w:r w:rsidRPr="003436A6">
        <w:rPr>
          <w:rFonts w:eastAsia="TimesNewRoman"/>
          <w:sz w:val="22"/>
          <w:szCs w:val="22"/>
        </w:rPr>
        <w:t>ż</w:t>
      </w:r>
      <w:r w:rsidRPr="003436A6">
        <w:rPr>
          <w:sz w:val="22"/>
          <w:szCs w:val="22"/>
        </w:rPr>
        <w:t xml:space="preserve"> 500.000,00 PLN.</w:t>
      </w:r>
    </w:p>
    <w:p w:rsidR="003436A6" w:rsidRPr="003436A6" w:rsidRDefault="003436A6" w:rsidP="0007716D">
      <w:pPr>
        <w:widowControl/>
        <w:numPr>
          <w:ilvl w:val="0"/>
          <w:numId w:val="87"/>
        </w:numPr>
        <w:suppressAutoHyphens w:val="0"/>
        <w:autoSpaceDE w:val="0"/>
        <w:autoSpaceDN w:val="0"/>
        <w:adjustRightInd w:val="0"/>
        <w:spacing w:line="276" w:lineRule="auto"/>
        <w:ind w:left="567" w:hanging="283"/>
        <w:jc w:val="both"/>
        <w:textAlignment w:val="auto"/>
        <w:rPr>
          <w:sz w:val="22"/>
          <w:szCs w:val="22"/>
        </w:rPr>
      </w:pPr>
      <w:r w:rsidRPr="003436A6">
        <w:rPr>
          <w:sz w:val="22"/>
          <w:szCs w:val="22"/>
        </w:rPr>
        <w:t>W przypadku, gdy okres ubezpieczenia upływa w czasie obowi</w:t>
      </w:r>
      <w:r w:rsidRPr="003436A6">
        <w:rPr>
          <w:rFonts w:eastAsia="TimesNewRoman"/>
          <w:sz w:val="22"/>
          <w:szCs w:val="22"/>
        </w:rPr>
        <w:t>ą</w:t>
      </w:r>
      <w:r w:rsidRPr="003436A6">
        <w:rPr>
          <w:sz w:val="22"/>
          <w:szCs w:val="22"/>
        </w:rPr>
        <w:t xml:space="preserve">zywania Umowy, </w:t>
      </w:r>
      <w:r w:rsidRPr="003436A6">
        <w:rPr>
          <w:b/>
          <w:sz w:val="22"/>
          <w:szCs w:val="22"/>
        </w:rPr>
        <w:t>Wykonawca</w:t>
      </w:r>
      <w:r w:rsidRPr="003436A6">
        <w:rPr>
          <w:sz w:val="22"/>
          <w:szCs w:val="22"/>
        </w:rPr>
        <w:t xml:space="preserve"> zobowi</w:t>
      </w:r>
      <w:r w:rsidRPr="003436A6">
        <w:rPr>
          <w:rFonts w:eastAsia="TimesNewRoman"/>
          <w:sz w:val="22"/>
          <w:szCs w:val="22"/>
        </w:rPr>
        <w:t>ą</w:t>
      </w:r>
      <w:r w:rsidRPr="003436A6">
        <w:rPr>
          <w:sz w:val="22"/>
          <w:szCs w:val="22"/>
        </w:rPr>
        <w:t>zany jest przedło</w:t>
      </w:r>
      <w:r w:rsidRPr="003436A6">
        <w:rPr>
          <w:rFonts w:eastAsia="TimesNewRoman"/>
          <w:sz w:val="22"/>
          <w:szCs w:val="22"/>
        </w:rPr>
        <w:t>ż</w:t>
      </w:r>
      <w:r w:rsidRPr="003436A6">
        <w:rPr>
          <w:sz w:val="22"/>
          <w:szCs w:val="22"/>
        </w:rPr>
        <w:t>y</w:t>
      </w:r>
      <w:r w:rsidRPr="003436A6">
        <w:rPr>
          <w:rFonts w:eastAsia="TimesNewRoman"/>
          <w:sz w:val="22"/>
          <w:szCs w:val="22"/>
        </w:rPr>
        <w:t xml:space="preserve">ć </w:t>
      </w:r>
      <w:r w:rsidRPr="003436A6">
        <w:rPr>
          <w:b/>
          <w:sz w:val="22"/>
          <w:szCs w:val="22"/>
        </w:rPr>
        <w:t>Zamawiaj</w:t>
      </w:r>
      <w:r w:rsidRPr="003436A6">
        <w:rPr>
          <w:rFonts w:eastAsia="TimesNewRoman"/>
          <w:b/>
          <w:sz w:val="22"/>
          <w:szCs w:val="22"/>
        </w:rPr>
        <w:t>ą</w:t>
      </w:r>
      <w:r w:rsidRPr="003436A6">
        <w:rPr>
          <w:b/>
          <w:sz w:val="22"/>
          <w:szCs w:val="22"/>
        </w:rPr>
        <w:t>cemu,</w:t>
      </w:r>
      <w:r w:rsidRPr="003436A6">
        <w:rPr>
          <w:sz w:val="22"/>
          <w:szCs w:val="22"/>
        </w:rPr>
        <w:t xml:space="preserve"> nie pó</w:t>
      </w:r>
      <w:r w:rsidRPr="003436A6">
        <w:rPr>
          <w:rFonts w:eastAsia="TimesNewRoman"/>
          <w:sz w:val="22"/>
          <w:szCs w:val="22"/>
        </w:rPr>
        <w:t>ź</w:t>
      </w:r>
      <w:r w:rsidRPr="003436A6">
        <w:rPr>
          <w:sz w:val="22"/>
          <w:szCs w:val="22"/>
        </w:rPr>
        <w:t>niej ni</w:t>
      </w:r>
      <w:r w:rsidRPr="003436A6">
        <w:rPr>
          <w:rFonts w:eastAsia="TimesNewRoman"/>
          <w:sz w:val="22"/>
          <w:szCs w:val="22"/>
        </w:rPr>
        <w:t xml:space="preserve">ż </w:t>
      </w:r>
      <w:r w:rsidRPr="003436A6">
        <w:rPr>
          <w:sz w:val="22"/>
          <w:szCs w:val="22"/>
        </w:rPr>
        <w:t>ostatniego dnia obowi</w:t>
      </w:r>
      <w:r w:rsidRPr="003436A6">
        <w:rPr>
          <w:rFonts w:eastAsia="TimesNewRoman"/>
          <w:sz w:val="22"/>
          <w:szCs w:val="22"/>
        </w:rPr>
        <w:t>ą</w:t>
      </w:r>
      <w:r w:rsidRPr="003436A6">
        <w:rPr>
          <w:sz w:val="22"/>
          <w:szCs w:val="22"/>
        </w:rPr>
        <w:t>zywania ubezpieczenia, kopi</w:t>
      </w:r>
      <w:r w:rsidRPr="003436A6">
        <w:rPr>
          <w:rFonts w:eastAsia="TimesNewRoman"/>
          <w:sz w:val="22"/>
          <w:szCs w:val="22"/>
        </w:rPr>
        <w:t xml:space="preserve">ę </w:t>
      </w:r>
      <w:r w:rsidRPr="003436A6">
        <w:rPr>
          <w:sz w:val="22"/>
          <w:szCs w:val="22"/>
        </w:rPr>
        <w:t>dowodu jego przedłu</w:t>
      </w:r>
      <w:r w:rsidRPr="003436A6">
        <w:rPr>
          <w:rFonts w:eastAsia="TimesNewRoman"/>
          <w:sz w:val="22"/>
          <w:szCs w:val="22"/>
        </w:rPr>
        <w:t>ż</w:t>
      </w:r>
      <w:r w:rsidRPr="003436A6">
        <w:rPr>
          <w:sz w:val="22"/>
          <w:szCs w:val="22"/>
        </w:rPr>
        <w:t>enia.</w:t>
      </w:r>
    </w:p>
    <w:p w:rsidR="003436A6" w:rsidRPr="003436A6" w:rsidRDefault="003436A6" w:rsidP="0007716D">
      <w:pPr>
        <w:widowControl/>
        <w:numPr>
          <w:ilvl w:val="0"/>
          <w:numId w:val="87"/>
        </w:numPr>
        <w:suppressAutoHyphens w:val="0"/>
        <w:autoSpaceDE w:val="0"/>
        <w:autoSpaceDN w:val="0"/>
        <w:adjustRightInd w:val="0"/>
        <w:spacing w:line="276" w:lineRule="auto"/>
        <w:ind w:left="567" w:hanging="283"/>
        <w:jc w:val="both"/>
        <w:textAlignment w:val="auto"/>
        <w:rPr>
          <w:b/>
          <w:sz w:val="22"/>
          <w:szCs w:val="22"/>
        </w:rPr>
      </w:pPr>
      <w:r w:rsidRPr="003436A6">
        <w:rPr>
          <w:b/>
          <w:sz w:val="22"/>
          <w:szCs w:val="22"/>
        </w:rPr>
        <w:t xml:space="preserve">Kopia polisy ubezpieczeniowej </w:t>
      </w:r>
      <w:r>
        <w:rPr>
          <w:b/>
          <w:sz w:val="22"/>
          <w:szCs w:val="22"/>
        </w:rPr>
        <w:t xml:space="preserve">będzie </w:t>
      </w:r>
      <w:r w:rsidRPr="003436A6">
        <w:rPr>
          <w:b/>
          <w:sz w:val="22"/>
          <w:szCs w:val="22"/>
        </w:rPr>
        <w:t>stanowi</w:t>
      </w:r>
      <w:r>
        <w:rPr>
          <w:b/>
          <w:sz w:val="22"/>
          <w:szCs w:val="22"/>
        </w:rPr>
        <w:t>ła</w:t>
      </w:r>
      <w:r w:rsidRPr="003436A6">
        <w:rPr>
          <w:b/>
          <w:sz w:val="22"/>
          <w:szCs w:val="22"/>
        </w:rPr>
        <w:t xml:space="preserve"> integraln</w:t>
      </w:r>
      <w:r w:rsidRPr="003436A6">
        <w:rPr>
          <w:rFonts w:eastAsia="TimesNewRoman"/>
          <w:b/>
          <w:sz w:val="22"/>
          <w:szCs w:val="22"/>
        </w:rPr>
        <w:t xml:space="preserve">ą </w:t>
      </w:r>
      <w:r w:rsidRPr="003436A6">
        <w:rPr>
          <w:b/>
          <w:sz w:val="22"/>
          <w:szCs w:val="22"/>
        </w:rPr>
        <w:t>cz</w:t>
      </w:r>
      <w:r w:rsidRPr="003436A6">
        <w:rPr>
          <w:rFonts w:eastAsia="TimesNewRoman"/>
          <w:b/>
          <w:sz w:val="22"/>
          <w:szCs w:val="22"/>
        </w:rPr>
        <w:t xml:space="preserve">ęść </w:t>
      </w:r>
      <w:r w:rsidRPr="003436A6">
        <w:rPr>
          <w:b/>
          <w:sz w:val="22"/>
          <w:szCs w:val="22"/>
        </w:rPr>
        <w:t>niniejszej umowy – zał</w:t>
      </w:r>
      <w:r w:rsidRPr="003436A6">
        <w:rPr>
          <w:rFonts w:eastAsia="TimesNewRoman"/>
          <w:b/>
          <w:sz w:val="22"/>
          <w:szCs w:val="22"/>
        </w:rPr>
        <w:t>ą</w:t>
      </w:r>
      <w:r w:rsidRPr="003436A6">
        <w:rPr>
          <w:b/>
          <w:sz w:val="22"/>
          <w:szCs w:val="22"/>
        </w:rPr>
        <w:t>cznik nr 3.</w:t>
      </w:r>
    </w:p>
    <w:p w:rsidR="003436A6" w:rsidRPr="003436A6" w:rsidRDefault="003436A6" w:rsidP="0007716D">
      <w:pPr>
        <w:pStyle w:val="Standard"/>
        <w:numPr>
          <w:ilvl w:val="0"/>
          <w:numId w:val="87"/>
        </w:numPr>
        <w:spacing w:line="276" w:lineRule="auto"/>
        <w:ind w:left="567" w:hanging="283"/>
        <w:rPr>
          <w:sz w:val="22"/>
          <w:szCs w:val="22"/>
        </w:rPr>
      </w:pPr>
      <w:r>
        <w:rPr>
          <w:sz w:val="22"/>
          <w:szCs w:val="22"/>
        </w:rPr>
        <w:t>Wykonawca zobowiązuje się do przekazania Zamawiającemu ww. polisy, co najmniej dwa dni  przed podpisaniem umowy.</w:t>
      </w:r>
    </w:p>
    <w:p w:rsidR="002E758A" w:rsidRPr="00B154E1" w:rsidRDefault="00DF3011" w:rsidP="0007716D">
      <w:pPr>
        <w:pStyle w:val="Standard"/>
        <w:numPr>
          <w:ilvl w:val="0"/>
          <w:numId w:val="87"/>
        </w:numPr>
        <w:spacing w:line="276" w:lineRule="auto"/>
        <w:ind w:left="567" w:hanging="283"/>
        <w:rPr>
          <w:sz w:val="22"/>
          <w:szCs w:val="22"/>
        </w:rPr>
      </w:pPr>
      <w:r w:rsidRPr="00B154E1">
        <w:rPr>
          <w:sz w:val="22"/>
          <w:szCs w:val="22"/>
        </w:rPr>
        <w:t>Zamawiający udzieli zamówienia Wykonawcy, którego oferta odpowiada przepisom określonym w ustawie i w niniejszej SWZ oraz zostanie uznana za najkorzystniejszą</w:t>
      </w:r>
      <w:r w:rsidR="0027045C">
        <w:rPr>
          <w:sz w:val="22"/>
          <w:szCs w:val="22"/>
        </w:rPr>
        <w:t xml:space="preserve"> </w:t>
      </w:r>
      <w:r w:rsidRPr="00B154E1">
        <w:rPr>
          <w:sz w:val="22"/>
          <w:szCs w:val="22"/>
        </w:rPr>
        <w:t>w świet</w:t>
      </w:r>
      <w:r w:rsidR="0027045C">
        <w:rPr>
          <w:sz w:val="22"/>
          <w:szCs w:val="22"/>
        </w:rPr>
        <w:t>le kryterium opisanym</w:t>
      </w:r>
      <w:r w:rsidRPr="00B154E1">
        <w:rPr>
          <w:sz w:val="22"/>
          <w:szCs w:val="22"/>
        </w:rPr>
        <w:t xml:space="preserve"> w Rozdziale XXII SWZ.</w:t>
      </w:r>
    </w:p>
    <w:p w:rsidR="002E758A" w:rsidRPr="00B154E1" w:rsidRDefault="00DF3011" w:rsidP="0007716D">
      <w:pPr>
        <w:pStyle w:val="Standard"/>
        <w:numPr>
          <w:ilvl w:val="0"/>
          <w:numId w:val="88"/>
        </w:numPr>
        <w:spacing w:line="276" w:lineRule="auto"/>
        <w:ind w:left="567" w:hanging="283"/>
        <w:rPr>
          <w:sz w:val="22"/>
          <w:szCs w:val="22"/>
        </w:rPr>
      </w:pPr>
      <w:r w:rsidRPr="00B154E1">
        <w:rPr>
          <w:sz w:val="22"/>
          <w:szCs w:val="22"/>
        </w:rPr>
        <w:t>Niezwłocznie po wyborze najkorzystniejszej oferty Zamawiający zawiadomi Wykonawców, którzy złożyli oferty o:</w:t>
      </w:r>
    </w:p>
    <w:p w:rsidR="002E758A" w:rsidRPr="00B154E1" w:rsidRDefault="00DF3011" w:rsidP="0007716D">
      <w:pPr>
        <w:pStyle w:val="Akapitzlist"/>
        <w:numPr>
          <w:ilvl w:val="1"/>
          <w:numId w:val="89"/>
        </w:numPr>
        <w:spacing w:line="276" w:lineRule="auto"/>
        <w:ind w:left="851" w:hanging="284"/>
        <w:rPr>
          <w:sz w:val="22"/>
          <w:szCs w:val="22"/>
        </w:rPr>
      </w:pPr>
      <w:r w:rsidRPr="00B154E1">
        <w:rPr>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w:t>
      </w:r>
      <w:r w:rsidR="0027045C">
        <w:rPr>
          <w:sz w:val="22"/>
          <w:szCs w:val="22"/>
        </w:rPr>
        <w:t xml:space="preserve"> </w:t>
      </w:r>
      <w:r w:rsidRPr="00B154E1">
        <w:rPr>
          <w:sz w:val="22"/>
          <w:szCs w:val="22"/>
        </w:rPr>
        <w:t>i łączną punktację</w:t>
      </w:r>
      <w:r w:rsidR="00204A41" w:rsidRPr="00B154E1">
        <w:rPr>
          <w:sz w:val="22"/>
          <w:szCs w:val="22"/>
        </w:rPr>
        <w:t>,</w:t>
      </w:r>
    </w:p>
    <w:p w:rsidR="002E758A" w:rsidRPr="00B154E1" w:rsidRDefault="00DF3011" w:rsidP="0007716D">
      <w:pPr>
        <w:pStyle w:val="Akapitzlist"/>
        <w:numPr>
          <w:ilvl w:val="1"/>
          <w:numId w:val="90"/>
        </w:numPr>
        <w:spacing w:line="276" w:lineRule="auto"/>
        <w:ind w:left="851" w:hanging="284"/>
        <w:rPr>
          <w:sz w:val="22"/>
          <w:szCs w:val="22"/>
        </w:rPr>
      </w:pPr>
      <w:r w:rsidRPr="00B154E1">
        <w:rPr>
          <w:sz w:val="22"/>
          <w:szCs w:val="22"/>
        </w:rPr>
        <w:t>Wykonawcach, których oferty zostały odrzucone podając uzasadnienie faktyczne</w:t>
      </w:r>
      <w:r w:rsidR="00A87E3F" w:rsidRPr="00B154E1">
        <w:rPr>
          <w:sz w:val="22"/>
          <w:szCs w:val="22"/>
        </w:rPr>
        <w:br/>
      </w:r>
      <w:r w:rsidRPr="00B154E1">
        <w:rPr>
          <w:sz w:val="22"/>
          <w:szCs w:val="22"/>
        </w:rPr>
        <w:t>i prawne.</w:t>
      </w:r>
    </w:p>
    <w:p w:rsidR="002E758A" w:rsidRPr="00B154E1" w:rsidRDefault="00DF3011" w:rsidP="0007716D">
      <w:pPr>
        <w:pStyle w:val="Standard"/>
        <w:numPr>
          <w:ilvl w:val="0"/>
          <w:numId w:val="91"/>
        </w:numPr>
        <w:tabs>
          <w:tab w:val="left" w:pos="557"/>
        </w:tabs>
        <w:spacing w:line="276" w:lineRule="auto"/>
        <w:ind w:left="567" w:hanging="283"/>
        <w:rPr>
          <w:sz w:val="22"/>
          <w:szCs w:val="22"/>
        </w:rPr>
      </w:pPr>
      <w:r w:rsidRPr="00B154E1">
        <w:rPr>
          <w:sz w:val="22"/>
          <w:szCs w:val="22"/>
        </w:rPr>
        <w:t>Niezwłocznie po wyborze najkorzystniejszej oferty Zamawiający zamieści informacje,</w:t>
      </w:r>
      <w:r w:rsidR="00A87E3F" w:rsidRPr="00B154E1">
        <w:rPr>
          <w:sz w:val="22"/>
          <w:szCs w:val="22"/>
        </w:rPr>
        <w:br/>
      </w:r>
      <w:r w:rsidRPr="00B154E1">
        <w:rPr>
          <w:sz w:val="22"/>
          <w:szCs w:val="22"/>
        </w:rPr>
        <w:t>o których mowa w ust. 2 pkt 1 na Platformie zakupowej prowadzonego postępowania.</w:t>
      </w:r>
    </w:p>
    <w:p w:rsidR="002E758A" w:rsidRPr="00B154E1" w:rsidRDefault="00DF3011" w:rsidP="0007716D">
      <w:pPr>
        <w:pStyle w:val="Standard"/>
        <w:numPr>
          <w:ilvl w:val="0"/>
          <w:numId w:val="92"/>
        </w:numPr>
        <w:tabs>
          <w:tab w:val="left" w:pos="657"/>
        </w:tabs>
        <w:spacing w:line="276" w:lineRule="auto"/>
        <w:ind w:left="567" w:hanging="283"/>
        <w:rPr>
          <w:sz w:val="22"/>
          <w:szCs w:val="22"/>
        </w:rPr>
      </w:pPr>
      <w:r w:rsidRPr="00B154E1">
        <w:rPr>
          <w:sz w:val="22"/>
          <w:szCs w:val="22"/>
        </w:rPr>
        <w:t xml:space="preserve">Zamawiający zawrze umowę w sprawie zamówienia publicznego z uwzględnieniem art. 577 </w:t>
      </w:r>
      <w:r w:rsidR="00DC7A45" w:rsidRPr="00B154E1">
        <w:rPr>
          <w:sz w:val="22"/>
          <w:szCs w:val="22"/>
        </w:rPr>
        <w:t xml:space="preserve">oraz art. 264 </w:t>
      </w:r>
      <w:r w:rsidRPr="00B154E1">
        <w:rPr>
          <w:sz w:val="22"/>
          <w:szCs w:val="22"/>
        </w:rPr>
        <w:t xml:space="preserve">ustawy </w:t>
      </w:r>
      <w:proofErr w:type="spellStart"/>
      <w:r w:rsidRPr="00B154E1">
        <w:rPr>
          <w:sz w:val="22"/>
          <w:szCs w:val="22"/>
        </w:rPr>
        <w:t>Pzp</w:t>
      </w:r>
      <w:proofErr w:type="spellEnd"/>
      <w:r w:rsidRPr="00B154E1">
        <w:rPr>
          <w:sz w:val="22"/>
          <w:szCs w:val="22"/>
        </w:rPr>
        <w:t>.</w:t>
      </w:r>
    </w:p>
    <w:p w:rsidR="002E758A" w:rsidRPr="00B154E1" w:rsidRDefault="00DF3011" w:rsidP="0007716D">
      <w:pPr>
        <w:pStyle w:val="Akapitzlist3"/>
        <w:numPr>
          <w:ilvl w:val="0"/>
          <w:numId w:val="93"/>
        </w:numPr>
        <w:tabs>
          <w:tab w:val="left" w:pos="766"/>
        </w:tabs>
        <w:spacing w:line="276" w:lineRule="auto"/>
        <w:ind w:left="567" w:hanging="283"/>
        <w:rPr>
          <w:sz w:val="22"/>
          <w:szCs w:val="22"/>
        </w:rPr>
      </w:pPr>
      <w:r w:rsidRPr="00B154E1">
        <w:rPr>
          <w:sz w:val="22"/>
          <w:szCs w:val="22"/>
        </w:rPr>
        <w:t xml:space="preserve">Zgodnie z art. 263 ustawy </w:t>
      </w:r>
      <w:proofErr w:type="spellStart"/>
      <w:r w:rsidRPr="00B154E1">
        <w:rPr>
          <w:sz w:val="22"/>
          <w:szCs w:val="22"/>
        </w:rPr>
        <w:t>Pzp</w:t>
      </w:r>
      <w:proofErr w:type="spellEnd"/>
      <w:r w:rsidRPr="00B154E1">
        <w:rPr>
          <w:sz w:val="22"/>
          <w:szCs w:val="22"/>
        </w:rPr>
        <w:t>,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2E758A" w:rsidRPr="00B154E1" w:rsidRDefault="00DF3011" w:rsidP="0007716D">
      <w:pPr>
        <w:pStyle w:val="Akapitzlist3"/>
        <w:numPr>
          <w:ilvl w:val="0"/>
          <w:numId w:val="94"/>
        </w:numPr>
        <w:tabs>
          <w:tab w:val="left" w:pos="766"/>
        </w:tabs>
        <w:spacing w:line="276" w:lineRule="auto"/>
        <w:ind w:left="567" w:hanging="425"/>
        <w:rPr>
          <w:sz w:val="22"/>
          <w:szCs w:val="22"/>
        </w:rPr>
      </w:pPr>
      <w:r w:rsidRPr="00B154E1">
        <w:rPr>
          <w:sz w:val="22"/>
          <w:szCs w:val="22"/>
        </w:rPr>
        <w:t>Zamawiający poinformuje Wykonawcę, któremu zostanie udzielone zamówienie, o miejscu i</w:t>
      </w:r>
      <w:r w:rsidR="00B154E1">
        <w:rPr>
          <w:sz w:val="22"/>
          <w:szCs w:val="22"/>
        </w:rPr>
        <w:t> </w:t>
      </w:r>
      <w:r w:rsidRPr="00B154E1">
        <w:rPr>
          <w:sz w:val="22"/>
          <w:szCs w:val="22"/>
        </w:rPr>
        <w:t xml:space="preserve"> terminie zawarcia umowy.</w:t>
      </w:r>
      <w:bookmarkStart w:id="4" w:name="_Toc42045493"/>
    </w:p>
    <w:p w:rsidR="002E758A" w:rsidRPr="00B154E1" w:rsidRDefault="00DF3011" w:rsidP="0007716D">
      <w:pPr>
        <w:pStyle w:val="Akapitzlist3"/>
        <w:numPr>
          <w:ilvl w:val="0"/>
          <w:numId w:val="95"/>
        </w:numPr>
        <w:tabs>
          <w:tab w:val="left" w:pos="766"/>
        </w:tabs>
        <w:spacing w:line="276" w:lineRule="auto"/>
        <w:ind w:left="567" w:right="-108" w:hanging="425"/>
        <w:rPr>
          <w:sz w:val="22"/>
          <w:szCs w:val="22"/>
        </w:rPr>
      </w:pPr>
      <w:r w:rsidRPr="00B154E1">
        <w:rPr>
          <w:sz w:val="22"/>
          <w:szCs w:val="22"/>
        </w:rPr>
        <w:t>Wykonawca przed zawarciem umowy:</w:t>
      </w:r>
    </w:p>
    <w:p w:rsidR="002E758A" w:rsidRPr="00B154E1" w:rsidRDefault="00DF3011" w:rsidP="00B154E1">
      <w:pPr>
        <w:pStyle w:val="Standard"/>
        <w:numPr>
          <w:ilvl w:val="1"/>
          <w:numId w:val="4"/>
        </w:numPr>
        <w:spacing w:line="276" w:lineRule="auto"/>
        <w:ind w:left="851" w:hanging="284"/>
        <w:rPr>
          <w:sz w:val="22"/>
          <w:szCs w:val="22"/>
        </w:rPr>
      </w:pPr>
      <w:r w:rsidRPr="00B154E1">
        <w:rPr>
          <w:sz w:val="22"/>
          <w:szCs w:val="22"/>
        </w:rPr>
        <w:t>na wezwanie Zamawiającego poda wszelkie informacje niezbędne do wypełnienia treści umowy,</w:t>
      </w:r>
    </w:p>
    <w:p w:rsidR="002E758A" w:rsidRPr="00B154E1" w:rsidRDefault="00DF3011" w:rsidP="00B154E1">
      <w:pPr>
        <w:pStyle w:val="Standard"/>
        <w:numPr>
          <w:ilvl w:val="1"/>
          <w:numId w:val="4"/>
        </w:numPr>
        <w:spacing w:line="276" w:lineRule="auto"/>
        <w:ind w:left="851" w:hanging="284"/>
        <w:rPr>
          <w:sz w:val="22"/>
          <w:szCs w:val="22"/>
        </w:rPr>
      </w:pPr>
      <w:r w:rsidRPr="00B154E1">
        <w:rPr>
          <w:sz w:val="22"/>
          <w:szCs w:val="22"/>
        </w:rPr>
        <w:t xml:space="preserve">wniesie zabezpieczenie należytego wykonania umowy, o którym mowa w </w:t>
      </w:r>
      <w:r w:rsidRPr="00B154E1">
        <w:rPr>
          <w:b/>
          <w:bCs/>
          <w:sz w:val="22"/>
          <w:szCs w:val="22"/>
        </w:rPr>
        <w:t xml:space="preserve">Rozdziale XXIV SWZ </w:t>
      </w:r>
      <w:r w:rsidRPr="00B154E1">
        <w:rPr>
          <w:sz w:val="22"/>
          <w:szCs w:val="22"/>
        </w:rPr>
        <w:t xml:space="preserve">i na zasadach w nim zawartych – </w:t>
      </w:r>
      <w:r w:rsidRPr="00B154E1">
        <w:rPr>
          <w:i/>
          <w:sz w:val="22"/>
          <w:szCs w:val="22"/>
        </w:rPr>
        <w:t>jeżeli dotyczy.</w:t>
      </w:r>
    </w:p>
    <w:p w:rsidR="002E758A" w:rsidRPr="00B154E1" w:rsidRDefault="00DF3011" w:rsidP="0007716D">
      <w:pPr>
        <w:pStyle w:val="Akapitzlist"/>
        <w:numPr>
          <w:ilvl w:val="0"/>
          <w:numId w:val="96"/>
        </w:numPr>
        <w:spacing w:line="276" w:lineRule="auto"/>
        <w:ind w:left="567" w:hanging="425"/>
        <w:rPr>
          <w:b/>
          <w:sz w:val="22"/>
          <w:szCs w:val="22"/>
        </w:rPr>
      </w:pPr>
      <w:r w:rsidRPr="00B154E1">
        <w:rPr>
          <w:sz w:val="22"/>
          <w:szCs w:val="22"/>
        </w:rPr>
        <w:lastRenderedPageBreak/>
        <w:t xml:space="preserve">Jeżeli </w:t>
      </w:r>
      <w:bookmarkEnd w:id="4"/>
      <w:r w:rsidR="003E6EC5" w:rsidRPr="00B154E1">
        <w:rPr>
          <w:sz w:val="22"/>
          <w:szCs w:val="22"/>
        </w:rPr>
        <w:t>zostanie wybrana oferta W</w:t>
      </w:r>
      <w:r w:rsidRPr="00B154E1">
        <w:rPr>
          <w:sz w:val="22"/>
          <w:szCs w:val="22"/>
        </w:rPr>
        <w:t xml:space="preserve">ykonawców wspólnie ubiegających się o udzielenie zamówienia, </w:t>
      </w:r>
      <w:r w:rsidR="003E6EC5" w:rsidRPr="00B154E1">
        <w:rPr>
          <w:sz w:val="22"/>
          <w:szCs w:val="22"/>
        </w:rPr>
        <w:t>Z</w:t>
      </w:r>
      <w:r w:rsidRPr="00B154E1">
        <w:rPr>
          <w:sz w:val="22"/>
          <w:szCs w:val="22"/>
        </w:rPr>
        <w:t xml:space="preserve">amawiający będzie żądał przed zawarciem umowy w sprawie zamówienia publicznego kopii umowy regulującej współpracę tych </w:t>
      </w:r>
      <w:r w:rsidR="003E6EC5" w:rsidRPr="00B154E1">
        <w:rPr>
          <w:sz w:val="22"/>
          <w:szCs w:val="22"/>
        </w:rPr>
        <w:t>W</w:t>
      </w:r>
      <w:r w:rsidRPr="00B154E1">
        <w:rPr>
          <w:sz w:val="22"/>
          <w:szCs w:val="22"/>
        </w:rPr>
        <w:t>ykonawców, w której m.in. zostanie określony pełnomocnik uprawniony do kontaktów</w:t>
      </w:r>
      <w:r w:rsidR="00FC21D0" w:rsidRPr="00B154E1">
        <w:rPr>
          <w:sz w:val="22"/>
          <w:szCs w:val="22"/>
        </w:rPr>
        <w:t xml:space="preserve"> </w:t>
      </w:r>
      <w:r w:rsidRPr="00B154E1">
        <w:rPr>
          <w:sz w:val="22"/>
          <w:szCs w:val="22"/>
        </w:rPr>
        <w:t>z</w:t>
      </w:r>
      <w:r w:rsidR="00FC21D0" w:rsidRPr="00B154E1">
        <w:rPr>
          <w:sz w:val="22"/>
          <w:szCs w:val="22"/>
        </w:rPr>
        <w:t xml:space="preserve"> </w:t>
      </w:r>
      <w:r w:rsidR="003E6EC5" w:rsidRPr="00B154E1">
        <w:rPr>
          <w:sz w:val="22"/>
          <w:szCs w:val="22"/>
        </w:rPr>
        <w:t>Z</w:t>
      </w:r>
      <w:r w:rsidRPr="00B154E1">
        <w:rPr>
          <w:sz w:val="22"/>
          <w:szCs w:val="22"/>
        </w:rPr>
        <w:t xml:space="preserve">amawiającym oraz do wystawiania dokumentów związanych z płatnościami, przy czym termin, na jaki została zawarta umowa, nie może być krótszy niż termin realizacji zamówienia.  </w:t>
      </w:r>
    </w:p>
    <w:p w:rsidR="00204A41" w:rsidRPr="00AC1B3A" w:rsidRDefault="00204A41" w:rsidP="002404C1">
      <w:pPr>
        <w:pStyle w:val="Standard"/>
        <w:ind w:left="0" w:firstLine="0"/>
        <w:rPr>
          <w:rFonts w:ascii="Arial" w:hAnsi="Arial" w:cs="Arial"/>
          <w:b/>
          <w:color w:val="FF0000"/>
          <w:sz w:val="22"/>
          <w:szCs w:val="22"/>
        </w:rPr>
      </w:pPr>
    </w:p>
    <w:p w:rsidR="002B2837" w:rsidRPr="00B154E1" w:rsidRDefault="002B2837" w:rsidP="00B154E1">
      <w:pPr>
        <w:pStyle w:val="Standard"/>
        <w:spacing w:line="276" w:lineRule="auto"/>
        <w:ind w:left="0" w:firstLine="0"/>
        <w:rPr>
          <w:b/>
          <w:sz w:val="22"/>
          <w:szCs w:val="22"/>
        </w:rPr>
      </w:pPr>
      <w:r w:rsidRPr="00B154E1">
        <w:rPr>
          <w:b/>
          <w:sz w:val="22"/>
          <w:szCs w:val="22"/>
        </w:rPr>
        <w:t>UWAGA</w:t>
      </w:r>
      <w:r w:rsidR="005F5853" w:rsidRPr="00B154E1">
        <w:rPr>
          <w:b/>
          <w:sz w:val="22"/>
          <w:szCs w:val="22"/>
        </w:rPr>
        <w:t>:</w:t>
      </w:r>
    </w:p>
    <w:p w:rsidR="002E758A" w:rsidRPr="00B154E1" w:rsidRDefault="00DF3011" w:rsidP="00B154E1">
      <w:pPr>
        <w:pStyle w:val="Standard"/>
        <w:spacing w:line="276" w:lineRule="auto"/>
        <w:ind w:left="0" w:firstLine="0"/>
        <w:rPr>
          <w:sz w:val="22"/>
          <w:szCs w:val="22"/>
        </w:rPr>
      </w:pPr>
      <w:r w:rsidRPr="00B154E1">
        <w:rPr>
          <w:sz w:val="22"/>
          <w:szCs w:val="22"/>
        </w:rPr>
        <w:t>Niedopełnienie powyższych formalności przez wybranego Wykonawcę w zakresie, o którym mowa w</w:t>
      </w:r>
      <w:r w:rsidR="00B154E1">
        <w:rPr>
          <w:sz w:val="22"/>
          <w:szCs w:val="22"/>
        </w:rPr>
        <w:t> </w:t>
      </w:r>
      <w:r w:rsidRPr="00B154E1">
        <w:rPr>
          <w:sz w:val="22"/>
          <w:szCs w:val="22"/>
        </w:rPr>
        <w:t xml:space="preserve"> ust. 7-8 będzie potraktowane przez Zamawiającego jako niemożność zawarcia umowy w sprawie zamówienia publicznego z przyczyn leżących po stronie Wykonawcy</w:t>
      </w:r>
      <w:r w:rsidRPr="00B154E1">
        <w:rPr>
          <w:color w:val="FF0000"/>
          <w:sz w:val="22"/>
          <w:szCs w:val="22"/>
        </w:rPr>
        <w:t xml:space="preserve"> </w:t>
      </w:r>
      <w:r w:rsidRPr="00B154E1">
        <w:rPr>
          <w:sz w:val="22"/>
          <w:szCs w:val="22"/>
        </w:rPr>
        <w:t xml:space="preserve">i zgodnie z art. 98 ust. 6 pkt 3 ustawy </w:t>
      </w:r>
      <w:proofErr w:type="spellStart"/>
      <w:r w:rsidRPr="00B154E1">
        <w:rPr>
          <w:sz w:val="22"/>
          <w:szCs w:val="22"/>
        </w:rPr>
        <w:t>Pzp</w:t>
      </w:r>
      <w:proofErr w:type="spellEnd"/>
      <w:r w:rsidRPr="00B154E1">
        <w:rPr>
          <w:sz w:val="22"/>
          <w:szCs w:val="22"/>
        </w:rPr>
        <w:t xml:space="preserve"> będzie skutkowało zatrzymaniem przez Zamawiającego wadium wraz z odsetkami.</w:t>
      </w:r>
    </w:p>
    <w:p w:rsidR="00856D6F" w:rsidRPr="00AC1B3A" w:rsidRDefault="00856D6F" w:rsidP="002272F6">
      <w:pPr>
        <w:pStyle w:val="Standard"/>
        <w:ind w:left="0" w:firstLine="0"/>
        <w:rPr>
          <w:rFonts w:ascii="Arial" w:hAnsi="Arial" w:cs="Arial"/>
          <w:color w:val="FF0000"/>
          <w:sz w:val="22"/>
          <w:szCs w:val="22"/>
        </w:rPr>
      </w:pPr>
    </w:p>
    <w:p w:rsidR="002404C1" w:rsidRPr="00B154E1" w:rsidRDefault="002404C1" w:rsidP="0007716D">
      <w:pPr>
        <w:pStyle w:val="Akapitzlist"/>
        <w:numPr>
          <w:ilvl w:val="0"/>
          <w:numId w:val="10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0CECE" w:themeFill="background2" w:themeFillShade="E6"/>
        <w:suppressAutoHyphens w:val="0"/>
        <w:autoSpaceDE w:val="0"/>
        <w:autoSpaceDN w:val="0"/>
        <w:adjustRightInd w:val="0"/>
        <w:ind w:left="709" w:hanging="709"/>
        <w:contextualSpacing/>
        <w:textAlignment w:val="auto"/>
        <w:rPr>
          <w:b/>
          <w:bCs/>
          <w:sz w:val="22"/>
          <w:szCs w:val="22"/>
        </w:rPr>
      </w:pPr>
      <w:r w:rsidRPr="00B154E1">
        <w:rPr>
          <w:b/>
          <w:bCs/>
          <w:sz w:val="22"/>
          <w:szCs w:val="22"/>
        </w:rPr>
        <w:t>INFORMACJE DOTYCZĄCE ZABEZPIECZENIA NALEŻYTEGO WYKONANIA UMOWY, JEŻELI ZAMAWIAJĄCY PRZEWIDUJE OBOWIĄZEK JEGO WNIESIENIA</w:t>
      </w:r>
    </w:p>
    <w:p w:rsidR="002E758A" w:rsidRPr="00AC1B3A" w:rsidRDefault="002E758A">
      <w:pPr>
        <w:pStyle w:val="Standard"/>
        <w:widowControl w:val="0"/>
        <w:ind w:left="357"/>
        <w:rPr>
          <w:rFonts w:ascii="Arial" w:hAnsi="Arial" w:cs="Arial"/>
          <w:color w:val="FF0000"/>
          <w:sz w:val="22"/>
          <w:szCs w:val="22"/>
        </w:rPr>
      </w:pPr>
    </w:p>
    <w:p w:rsidR="008A335C" w:rsidRPr="00856D6F" w:rsidRDefault="008A335C" w:rsidP="0007716D">
      <w:pPr>
        <w:numPr>
          <w:ilvl w:val="0"/>
          <w:numId w:val="132"/>
        </w:numPr>
        <w:spacing w:line="276" w:lineRule="auto"/>
        <w:jc w:val="both"/>
        <w:textAlignment w:val="auto"/>
        <w:rPr>
          <w:sz w:val="22"/>
          <w:szCs w:val="22"/>
        </w:rPr>
      </w:pPr>
      <w:r w:rsidRPr="00856D6F">
        <w:rPr>
          <w:bCs/>
          <w:sz w:val="22"/>
          <w:szCs w:val="22"/>
        </w:rPr>
        <w:t xml:space="preserve">Przed podpisaniem umowy, </w:t>
      </w:r>
      <w:r w:rsidRPr="00856D6F">
        <w:rPr>
          <w:b/>
          <w:bCs/>
          <w:sz w:val="22"/>
          <w:szCs w:val="22"/>
        </w:rPr>
        <w:t>Wykonawca zobowiązany jest</w:t>
      </w:r>
      <w:r w:rsidRPr="00856D6F">
        <w:rPr>
          <w:bCs/>
          <w:sz w:val="22"/>
          <w:szCs w:val="22"/>
        </w:rPr>
        <w:t xml:space="preserve">, w celu zabezpieczenia roszczeń Zamawiającego z tytułu niewykonania lub nienależytego wykonania umowy, </w:t>
      </w:r>
      <w:r w:rsidRPr="00856D6F">
        <w:rPr>
          <w:b/>
          <w:sz w:val="22"/>
          <w:szCs w:val="22"/>
        </w:rPr>
        <w:t>wnieść zabezpieczenie należytego wykonania umowy zgodnie z art. 452 ust. 2 ustawy w wysokości  3% wartości brutto umowy (po zaokrągleniu w górę do pełnych złotych).</w:t>
      </w:r>
    </w:p>
    <w:p w:rsidR="008A335C" w:rsidRPr="00856D6F" w:rsidRDefault="008A335C" w:rsidP="0007716D">
      <w:pPr>
        <w:numPr>
          <w:ilvl w:val="1"/>
          <w:numId w:val="132"/>
        </w:numPr>
        <w:spacing w:line="276" w:lineRule="auto"/>
        <w:jc w:val="both"/>
        <w:textAlignment w:val="auto"/>
        <w:rPr>
          <w:sz w:val="22"/>
          <w:szCs w:val="22"/>
        </w:rPr>
      </w:pPr>
      <w:r w:rsidRPr="00856D6F">
        <w:rPr>
          <w:sz w:val="22"/>
          <w:szCs w:val="22"/>
        </w:rPr>
        <w:t>Zabezpieczenie wnosi się na czas wykonania umowy i może być wnoszone w  następujących formach:</w:t>
      </w:r>
    </w:p>
    <w:p w:rsidR="008A335C" w:rsidRPr="00856D6F" w:rsidRDefault="008A335C" w:rsidP="008A335C">
      <w:pPr>
        <w:tabs>
          <w:tab w:val="left" w:pos="1134"/>
          <w:tab w:val="left" w:pos="1440"/>
        </w:tabs>
        <w:spacing w:line="276" w:lineRule="auto"/>
        <w:ind w:left="993" w:hanging="142"/>
        <w:jc w:val="both"/>
        <w:rPr>
          <w:sz w:val="22"/>
          <w:szCs w:val="22"/>
          <w:shd w:val="clear" w:color="auto" w:fill="FFFFFF"/>
        </w:rPr>
      </w:pPr>
      <w:r w:rsidRPr="00856D6F">
        <w:rPr>
          <w:sz w:val="22"/>
          <w:szCs w:val="22"/>
        </w:rPr>
        <w:t>-    w pieniądzu na rachunek bankowy Zamawiającego;</w:t>
      </w:r>
    </w:p>
    <w:p w:rsidR="008A335C" w:rsidRPr="00856D6F" w:rsidRDefault="008A335C" w:rsidP="008A335C">
      <w:pPr>
        <w:spacing w:line="276" w:lineRule="auto"/>
        <w:ind w:left="1134" w:hanging="283"/>
        <w:jc w:val="both"/>
        <w:rPr>
          <w:sz w:val="22"/>
          <w:szCs w:val="22"/>
        </w:rPr>
      </w:pPr>
      <w:r w:rsidRPr="00856D6F">
        <w:rPr>
          <w:sz w:val="22"/>
          <w:szCs w:val="22"/>
          <w:shd w:val="clear" w:color="auto" w:fill="FFFFFF"/>
        </w:rPr>
        <w:t>- </w:t>
      </w:r>
      <w:r w:rsidR="00E86C42">
        <w:rPr>
          <w:sz w:val="22"/>
          <w:szCs w:val="22"/>
          <w:shd w:val="clear" w:color="auto" w:fill="FFFFFF"/>
        </w:rPr>
        <w:t xml:space="preserve"> </w:t>
      </w:r>
      <w:r w:rsidRPr="00856D6F">
        <w:rPr>
          <w:sz w:val="22"/>
          <w:szCs w:val="22"/>
          <w:shd w:val="clear" w:color="auto" w:fill="FFFFFF"/>
        </w:rPr>
        <w:t>w</w:t>
      </w:r>
      <w:r w:rsidRPr="00856D6F">
        <w:rPr>
          <w:sz w:val="22"/>
          <w:szCs w:val="22"/>
        </w:rPr>
        <w:t xml:space="preserve"> poręczeniach bankowych lub poręczeniach spółdzielczej kasy oszczędnościowo </w:t>
      </w:r>
      <w:r w:rsidRPr="00856D6F">
        <w:rPr>
          <w:sz w:val="22"/>
          <w:szCs w:val="22"/>
        </w:rPr>
        <w:br/>
        <w:t>– kredytowej, z tym że zobowiązanie kasy jest zawsze zobowiązaniem pieniężnym;</w:t>
      </w:r>
    </w:p>
    <w:p w:rsidR="008A335C" w:rsidRPr="00856D6F" w:rsidRDefault="008A335C" w:rsidP="008A335C">
      <w:pPr>
        <w:tabs>
          <w:tab w:val="left" w:pos="1134"/>
          <w:tab w:val="left" w:pos="1440"/>
        </w:tabs>
        <w:spacing w:line="276" w:lineRule="auto"/>
        <w:ind w:left="993" w:hanging="142"/>
        <w:jc w:val="both"/>
        <w:rPr>
          <w:sz w:val="22"/>
          <w:szCs w:val="22"/>
        </w:rPr>
      </w:pPr>
      <w:r w:rsidRPr="00856D6F">
        <w:rPr>
          <w:sz w:val="22"/>
          <w:szCs w:val="22"/>
        </w:rPr>
        <w:t>-    gwarancjach ubezpieczeniowych;</w:t>
      </w:r>
    </w:p>
    <w:p w:rsidR="008A335C" w:rsidRPr="00856D6F" w:rsidRDefault="008A335C" w:rsidP="008A335C">
      <w:pPr>
        <w:tabs>
          <w:tab w:val="left" w:pos="1134"/>
          <w:tab w:val="left" w:pos="1440"/>
        </w:tabs>
        <w:spacing w:line="276" w:lineRule="auto"/>
        <w:ind w:left="993" w:hanging="142"/>
        <w:jc w:val="both"/>
        <w:rPr>
          <w:sz w:val="22"/>
          <w:szCs w:val="22"/>
        </w:rPr>
      </w:pPr>
      <w:r w:rsidRPr="00856D6F">
        <w:rPr>
          <w:sz w:val="22"/>
          <w:szCs w:val="22"/>
        </w:rPr>
        <w:t>-    gwarancjach bankowych;</w:t>
      </w:r>
    </w:p>
    <w:p w:rsidR="008A335C" w:rsidRPr="00856D6F" w:rsidRDefault="008A335C" w:rsidP="008A335C">
      <w:pPr>
        <w:spacing w:line="276" w:lineRule="auto"/>
        <w:ind w:left="1134" w:hanging="283"/>
        <w:jc w:val="both"/>
        <w:rPr>
          <w:sz w:val="22"/>
          <w:szCs w:val="22"/>
        </w:rPr>
      </w:pPr>
      <w:r w:rsidRPr="00856D6F">
        <w:rPr>
          <w:sz w:val="22"/>
          <w:szCs w:val="22"/>
        </w:rPr>
        <w:t>-   poręczeniach udzielanych przez podmioty, o których mowa w art. 6 ust. 5 pkt 2 ustawy z</w:t>
      </w:r>
      <w:r w:rsidR="00856D6F">
        <w:rPr>
          <w:sz w:val="22"/>
          <w:szCs w:val="22"/>
        </w:rPr>
        <w:t> </w:t>
      </w:r>
      <w:r w:rsidRPr="00856D6F">
        <w:rPr>
          <w:sz w:val="22"/>
          <w:szCs w:val="22"/>
        </w:rPr>
        <w:t xml:space="preserve"> dnia 9 listopada 2000r. o utworzeniu Polskiej Agencji Rozwoju Przedsiębiorczości;</w:t>
      </w:r>
    </w:p>
    <w:p w:rsidR="008A335C" w:rsidRPr="00856D6F" w:rsidRDefault="008A335C" w:rsidP="00E86C42">
      <w:pPr>
        <w:spacing w:line="276" w:lineRule="auto"/>
        <w:ind w:left="1134" w:hanging="283"/>
        <w:jc w:val="both"/>
        <w:rPr>
          <w:sz w:val="22"/>
          <w:szCs w:val="22"/>
        </w:rPr>
      </w:pPr>
      <w:r w:rsidRPr="00856D6F">
        <w:rPr>
          <w:sz w:val="22"/>
          <w:szCs w:val="22"/>
        </w:rPr>
        <w:t xml:space="preserve">- </w:t>
      </w:r>
      <w:r w:rsidR="00E86C42">
        <w:rPr>
          <w:sz w:val="22"/>
          <w:szCs w:val="22"/>
        </w:rPr>
        <w:t xml:space="preserve">  </w:t>
      </w:r>
      <w:r w:rsidRPr="00856D6F">
        <w:rPr>
          <w:sz w:val="22"/>
          <w:szCs w:val="22"/>
        </w:rPr>
        <w:t>w wekslach z poręczeniem wekslow</w:t>
      </w:r>
      <w:r w:rsidR="00E86C42">
        <w:rPr>
          <w:sz w:val="22"/>
          <w:szCs w:val="22"/>
        </w:rPr>
        <w:t>ym banku lub spółdzielczej kasy</w:t>
      </w:r>
      <w:r w:rsidRPr="00856D6F">
        <w:rPr>
          <w:sz w:val="22"/>
          <w:szCs w:val="22"/>
        </w:rPr>
        <w:t xml:space="preserve">  oszczędnościowo - </w:t>
      </w:r>
      <w:r w:rsidR="00E86C42">
        <w:rPr>
          <w:sz w:val="22"/>
          <w:szCs w:val="22"/>
        </w:rPr>
        <w:t xml:space="preserve"> </w:t>
      </w:r>
      <w:r w:rsidRPr="00856D6F">
        <w:rPr>
          <w:sz w:val="22"/>
          <w:szCs w:val="22"/>
        </w:rPr>
        <w:t>kredytowej.</w:t>
      </w:r>
    </w:p>
    <w:p w:rsidR="008A335C" w:rsidRPr="00856D6F" w:rsidRDefault="008A335C" w:rsidP="0007716D">
      <w:pPr>
        <w:numPr>
          <w:ilvl w:val="1"/>
          <w:numId w:val="132"/>
        </w:numPr>
        <w:spacing w:line="276" w:lineRule="auto"/>
        <w:jc w:val="both"/>
        <w:textAlignment w:val="auto"/>
        <w:rPr>
          <w:sz w:val="22"/>
          <w:szCs w:val="22"/>
        </w:rPr>
      </w:pPr>
      <w:r w:rsidRPr="00856D6F">
        <w:rPr>
          <w:sz w:val="22"/>
          <w:szCs w:val="22"/>
        </w:rPr>
        <w:t>Sposób wniesienia zabezpieczenia:</w:t>
      </w:r>
    </w:p>
    <w:p w:rsidR="008A335C" w:rsidRPr="00856D6F" w:rsidRDefault="008A335C" w:rsidP="008A335C">
      <w:pPr>
        <w:tabs>
          <w:tab w:val="left" w:pos="1474"/>
          <w:tab w:val="left" w:pos="2160"/>
        </w:tabs>
        <w:spacing w:line="276" w:lineRule="auto"/>
        <w:ind w:left="993" w:hanging="142"/>
        <w:jc w:val="both"/>
        <w:rPr>
          <w:sz w:val="22"/>
          <w:szCs w:val="22"/>
        </w:rPr>
      </w:pPr>
      <w:r w:rsidRPr="00856D6F">
        <w:rPr>
          <w:sz w:val="22"/>
          <w:szCs w:val="22"/>
        </w:rPr>
        <w:t xml:space="preserve">- zabezpieczenie wnoszone w pieniądzu Wykonawca wpłaca przelewem na rachunek bankowy Zamawiającego </w:t>
      </w:r>
      <w:r w:rsidRPr="00856D6F">
        <w:rPr>
          <w:b/>
          <w:sz w:val="22"/>
          <w:szCs w:val="22"/>
        </w:rPr>
        <w:t>BANK PEKAO S.A. nr rachunku 81 1240 6292 1111 0011 2396 7823</w:t>
      </w:r>
      <w:r w:rsidRPr="00856D6F">
        <w:rPr>
          <w:sz w:val="22"/>
          <w:szCs w:val="22"/>
        </w:rPr>
        <w:t>, z</w:t>
      </w:r>
      <w:r w:rsidR="00856D6F">
        <w:rPr>
          <w:sz w:val="22"/>
          <w:szCs w:val="22"/>
        </w:rPr>
        <w:t> </w:t>
      </w:r>
      <w:r w:rsidRPr="00856D6F">
        <w:rPr>
          <w:sz w:val="22"/>
          <w:szCs w:val="22"/>
        </w:rPr>
        <w:t xml:space="preserve"> dopiskiem „</w:t>
      </w:r>
      <w:r w:rsidRPr="00856D6F">
        <w:rPr>
          <w:b/>
          <w:sz w:val="22"/>
          <w:szCs w:val="22"/>
        </w:rPr>
        <w:t xml:space="preserve">zabezpieczenie należytego wykonania umowy w  postępowaniu </w:t>
      </w:r>
      <w:r w:rsidR="0007716D">
        <w:rPr>
          <w:rFonts w:eastAsia="Arial"/>
          <w:b/>
          <w:bCs/>
          <w:color w:val="000000"/>
          <w:sz w:val="22"/>
          <w:szCs w:val="22"/>
          <w:shd w:val="clear" w:color="auto" w:fill="FFFFFF"/>
        </w:rPr>
        <w:t>DZ-SZPZ.261.25.2026</w:t>
      </w:r>
      <w:r w:rsidRPr="00856D6F">
        <w:rPr>
          <w:b/>
          <w:sz w:val="22"/>
          <w:szCs w:val="22"/>
          <w:shd w:val="clear" w:color="auto" w:fill="FFFFFF"/>
        </w:rPr>
        <w:t xml:space="preserve">” </w:t>
      </w:r>
      <w:r w:rsidRPr="00856D6F">
        <w:rPr>
          <w:sz w:val="22"/>
          <w:szCs w:val="22"/>
        </w:rPr>
        <w:t>- zabezpieczenie wnoszone w pozostałych formach należy złożyć w</w:t>
      </w:r>
      <w:r w:rsidR="00856D6F">
        <w:rPr>
          <w:sz w:val="22"/>
          <w:szCs w:val="22"/>
        </w:rPr>
        <w:t> </w:t>
      </w:r>
      <w:r w:rsidRPr="00856D6F">
        <w:rPr>
          <w:sz w:val="22"/>
          <w:szCs w:val="22"/>
        </w:rPr>
        <w:t xml:space="preserve"> oryginale w dniu podpisania umowy.</w:t>
      </w:r>
    </w:p>
    <w:p w:rsidR="008A335C" w:rsidRPr="00856D6F" w:rsidRDefault="008A335C" w:rsidP="0007716D">
      <w:pPr>
        <w:numPr>
          <w:ilvl w:val="1"/>
          <w:numId w:val="132"/>
        </w:numPr>
        <w:spacing w:line="276" w:lineRule="auto"/>
        <w:jc w:val="both"/>
        <w:textAlignment w:val="auto"/>
        <w:rPr>
          <w:sz w:val="22"/>
          <w:szCs w:val="22"/>
        </w:rPr>
      </w:pPr>
      <w:r w:rsidRPr="00856D6F">
        <w:rPr>
          <w:sz w:val="22"/>
          <w:szCs w:val="22"/>
        </w:rPr>
        <w:t>Zabezpieczenie wniesione w pieniądzu będzie przechowywane na oprocentowanym rachunku bankowym i zostanie zwrócone wraz z odsetkami wynikającymi z umowy rachunku bankowego, na którym było przechowywane, pomniejszone o koszt prowadzenia tego rachunku oraz prowizji za przelew na rachunek bankowy Wykonawcy.</w:t>
      </w:r>
    </w:p>
    <w:p w:rsidR="008A335C" w:rsidRPr="00856D6F" w:rsidRDefault="008A335C" w:rsidP="0007716D">
      <w:pPr>
        <w:numPr>
          <w:ilvl w:val="1"/>
          <w:numId w:val="132"/>
        </w:numPr>
        <w:spacing w:line="276" w:lineRule="auto"/>
        <w:jc w:val="both"/>
        <w:textAlignment w:val="auto"/>
        <w:rPr>
          <w:color w:val="000000" w:themeColor="text1"/>
          <w:sz w:val="22"/>
          <w:szCs w:val="22"/>
        </w:rPr>
      </w:pPr>
      <w:r w:rsidRPr="00856D6F">
        <w:rPr>
          <w:color w:val="000000" w:themeColor="text1"/>
          <w:sz w:val="22"/>
          <w:szCs w:val="22"/>
        </w:rPr>
        <w:t>Zamawiający zwróci zabezpieczenie zgodnie z art. 453 ustawy w terminie 30 dni od dnia wykonania zamówienia i uznania za należycie wykonane.</w:t>
      </w:r>
    </w:p>
    <w:p w:rsidR="008A335C" w:rsidRPr="00856D6F" w:rsidRDefault="008A335C" w:rsidP="0007716D">
      <w:pPr>
        <w:numPr>
          <w:ilvl w:val="1"/>
          <w:numId w:val="132"/>
        </w:numPr>
        <w:autoSpaceDE w:val="0"/>
        <w:spacing w:line="276" w:lineRule="auto"/>
        <w:jc w:val="both"/>
        <w:textAlignment w:val="auto"/>
        <w:rPr>
          <w:color w:val="000000"/>
          <w:sz w:val="22"/>
          <w:szCs w:val="22"/>
        </w:rPr>
      </w:pPr>
      <w:r w:rsidRPr="00856D6F">
        <w:rPr>
          <w:sz w:val="22"/>
          <w:szCs w:val="22"/>
        </w:rPr>
        <w:t xml:space="preserve">Jeżeli wykonawca wnosi zabezpieczenie w walucie obcej, kwota zabezpieczenia zostanie przeliczona na PLN wg średniego kursu PLN w stosunku do walut obcych ogłaszanego przez Narodowy Bank Polski (Tabela A kursów średnich walut obcych) obowiązującego w dniu zamieszczenia ogłoszenia o zamówieniu w dniu publikacji ogłoszenia o zamówieniu </w:t>
      </w:r>
      <w:r w:rsidRPr="00856D6F">
        <w:rPr>
          <w:sz w:val="22"/>
          <w:szCs w:val="22"/>
        </w:rPr>
        <w:lastRenderedPageBreak/>
        <w:t>w</w:t>
      </w:r>
      <w:r w:rsidR="00856D6F">
        <w:rPr>
          <w:sz w:val="22"/>
          <w:szCs w:val="22"/>
        </w:rPr>
        <w:t> </w:t>
      </w:r>
      <w:r w:rsidRPr="00856D6F">
        <w:rPr>
          <w:sz w:val="22"/>
          <w:szCs w:val="22"/>
        </w:rPr>
        <w:t xml:space="preserve"> Dzienniku Urzędowym Unii Europejskiej. </w:t>
      </w:r>
    </w:p>
    <w:p w:rsidR="008A335C" w:rsidRPr="00856D6F" w:rsidRDefault="008A335C" w:rsidP="0007716D">
      <w:pPr>
        <w:numPr>
          <w:ilvl w:val="1"/>
          <w:numId w:val="132"/>
        </w:numPr>
        <w:autoSpaceDE w:val="0"/>
        <w:spacing w:line="276" w:lineRule="auto"/>
        <w:jc w:val="both"/>
        <w:textAlignment w:val="auto"/>
        <w:rPr>
          <w:color w:val="000000"/>
          <w:sz w:val="22"/>
          <w:szCs w:val="22"/>
        </w:rPr>
      </w:pPr>
      <w:r w:rsidRPr="00856D6F">
        <w:rPr>
          <w:color w:val="000000"/>
          <w:sz w:val="22"/>
          <w:szCs w:val="22"/>
        </w:rPr>
        <w:t>Zabezpieczenie wnoszone w postaci poręczenia lub gwarancji musi zwierać następujące elementy:</w:t>
      </w:r>
    </w:p>
    <w:p w:rsidR="008A335C" w:rsidRPr="00856D6F" w:rsidRDefault="008A335C" w:rsidP="00856D6F">
      <w:pPr>
        <w:autoSpaceDE w:val="0"/>
        <w:spacing w:line="276" w:lineRule="auto"/>
        <w:ind w:firstLine="851"/>
        <w:jc w:val="both"/>
        <w:rPr>
          <w:color w:val="000000"/>
          <w:sz w:val="22"/>
          <w:szCs w:val="22"/>
        </w:rPr>
      </w:pPr>
      <w:r w:rsidRPr="00856D6F">
        <w:rPr>
          <w:color w:val="000000"/>
          <w:sz w:val="22"/>
          <w:szCs w:val="22"/>
        </w:rPr>
        <w:t xml:space="preserve">- </w:t>
      </w:r>
      <w:r w:rsidR="00856D6F" w:rsidRPr="00856D6F">
        <w:rPr>
          <w:color w:val="000000"/>
          <w:sz w:val="22"/>
          <w:szCs w:val="22"/>
        </w:rPr>
        <w:t xml:space="preserve"> </w:t>
      </w:r>
      <w:r w:rsidRPr="00856D6F">
        <w:rPr>
          <w:color w:val="000000"/>
          <w:sz w:val="22"/>
          <w:szCs w:val="22"/>
        </w:rPr>
        <w:t>nazwę Wykonawcy i jego siedzibę (adres),</w:t>
      </w:r>
    </w:p>
    <w:p w:rsidR="008A335C" w:rsidRPr="00856D6F" w:rsidRDefault="008A335C" w:rsidP="00856D6F">
      <w:pPr>
        <w:autoSpaceDE w:val="0"/>
        <w:spacing w:line="276" w:lineRule="auto"/>
        <w:ind w:firstLine="851"/>
        <w:jc w:val="both"/>
        <w:rPr>
          <w:color w:val="000000"/>
          <w:sz w:val="22"/>
          <w:szCs w:val="22"/>
        </w:rPr>
      </w:pPr>
      <w:r w:rsidRPr="00856D6F">
        <w:rPr>
          <w:color w:val="000000"/>
          <w:sz w:val="22"/>
          <w:szCs w:val="22"/>
        </w:rPr>
        <w:t xml:space="preserve">- </w:t>
      </w:r>
      <w:r w:rsidR="00856D6F" w:rsidRPr="00856D6F">
        <w:rPr>
          <w:color w:val="000000"/>
          <w:sz w:val="22"/>
          <w:szCs w:val="22"/>
        </w:rPr>
        <w:t xml:space="preserve"> </w:t>
      </w:r>
      <w:r w:rsidRPr="00856D6F">
        <w:rPr>
          <w:color w:val="000000"/>
          <w:sz w:val="22"/>
          <w:szCs w:val="22"/>
        </w:rPr>
        <w:t>nazwę Beneficjenta (Zamawiającego),</w:t>
      </w:r>
    </w:p>
    <w:p w:rsidR="008A335C" w:rsidRPr="00856D6F" w:rsidRDefault="008A335C" w:rsidP="00856D6F">
      <w:pPr>
        <w:autoSpaceDE w:val="0"/>
        <w:spacing w:line="276" w:lineRule="auto"/>
        <w:ind w:firstLine="851"/>
        <w:jc w:val="both"/>
        <w:rPr>
          <w:color w:val="000000"/>
          <w:sz w:val="22"/>
          <w:szCs w:val="22"/>
        </w:rPr>
      </w:pPr>
      <w:r w:rsidRPr="00856D6F">
        <w:rPr>
          <w:color w:val="000000"/>
          <w:sz w:val="22"/>
          <w:szCs w:val="22"/>
        </w:rPr>
        <w:t xml:space="preserve">- </w:t>
      </w:r>
      <w:r w:rsidR="00856D6F" w:rsidRPr="00856D6F">
        <w:rPr>
          <w:color w:val="000000"/>
          <w:sz w:val="22"/>
          <w:szCs w:val="22"/>
        </w:rPr>
        <w:t xml:space="preserve"> </w:t>
      </w:r>
      <w:r w:rsidRPr="00856D6F">
        <w:rPr>
          <w:color w:val="000000"/>
          <w:sz w:val="22"/>
          <w:szCs w:val="22"/>
        </w:rPr>
        <w:t>nazwę Gwaranta lub Poręczyciela,</w:t>
      </w:r>
    </w:p>
    <w:p w:rsidR="008A335C" w:rsidRPr="00856D6F" w:rsidRDefault="008A335C" w:rsidP="00856D6F">
      <w:pPr>
        <w:autoSpaceDE w:val="0"/>
        <w:spacing w:line="276" w:lineRule="auto"/>
        <w:ind w:firstLine="851"/>
        <w:jc w:val="both"/>
        <w:rPr>
          <w:color w:val="000000"/>
          <w:sz w:val="22"/>
          <w:szCs w:val="22"/>
        </w:rPr>
      </w:pPr>
      <w:r w:rsidRPr="00856D6F">
        <w:rPr>
          <w:color w:val="000000"/>
          <w:sz w:val="22"/>
          <w:szCs w:val="22"/>
        </w:rPr>
        <w:t xml:space="preserve">- </w:t>
      </w:r>
      <w:r w:rsidR="00856D6F" w:rsidRPr="00856D6F">
        <w:rPr>
          <w:color w:val="000000"/>
          <w:sz w:val="22"/>
          <w:szCs w:val="22"/>
        </w:rPr>
        <w:t xml:space="preserve"> </w:t>
      </w:r>
      <w:r w:rsidRPr="00856D6F">
        <w:rPr>
          <w:color w:val="000000"/>
          <w:sz w:val="22"/>
          <w:szCs w:val="22"/>
        </w:rPr>
        <w:t>określać wierzytelność, która ma być zabezpieczona gwarancją,</w:t>
      </w:r>
    </w:p>
    <w:p w:rsidR="008A335C" w:rsidRPr="00856D6F" w:rsidRDefault="008A335C" w:rsidP="00856D6F">
      <w:pPr>
        <w:autoSpaceDE w:val="0"/>
        <w:spacing w:line="276" w:lineRule="auto"/>
        <w:ind w:left="993" w:hanging="142"/>
        <w:jc w:val="both"/>
        <w:rPr>
          <w:b/>
          <w:sz w:val="22"/>
          <w:szCs w:val="22"/>
        </w:rPr>
      </w:pPr>
      <w:r w:rsidRPr="00856D6F">
        <w:rPr>
          <w:color w:val="000000"/>
          <w:sz w:val="22"/>
          <w:szCs w:val="22"/>
        </w:rPr>
        <w:t xml:space="preserve">- sformułowanie zobowiązania gwaranta do </w:t>
      </w:r>
      <w:r w:rsidRPr="00856D6F">
        <w:rPr>
          <w:b/>
          <w:color w:val="000000"/>
          <w:sz w:val="22"/>
          <w:szCs w:val="22"/>
        </w:rPr>
        <w:t>nieodwołalnego i bezwarunkowego zapłacenia kwoty zobowiązania na pierwsze żądanie zapłaty</w:t>
      </w:r>
      <w:r w:rsidRPr="00856D6F">
        <w:rPr>
          <w:color w:val="000000"/>
          <w:sz w:val="22"/>
          <w:szCs w:val="22"/>
        </w:rPr>
        <w:t>, w przypadku niewywiązywania się Wykonawcy z postanowień umowy (nienależytego jej wykonywania).</w:t>
      </w:r>
    </w:p>
    <w:p w:rsidR="008A335C" w:rsidRPr="00856D6F" w:rsidRDefault="008A335C" w:rsidP="0007716D">
      <w:pPr>
        <w:numPr>
          <w:ilvl w:val="0"/>
          <w:numId w:val="131"/>
        </w:numPr>
        <w:spacing w:line="276" w:lineRule="auto"/>
        <w:ind w:left="851" w:hanging="425"/>
        <w:jc w:val="both"/>
        <w:textAlignment w:val="auto"/>
        <w:rPr>
          <w:color w:val="000000"/>
          <w:sz w:val="22"/>
          <w:szCs w:val="22"/>
        </w:rPr>
      </w:pPr>
      <w:r w:rsidRPr="00856D6F">
        <w:rPr>
          <w:b/>
          <w:sz w:val="22"/>
          <w:szCs w:val="22"/>
        </w:rPr>
        <w:t>Gwarant nie może uzależniać dokonania zapłaty od spełnienia jakichkolwiek dodatkowych warunków np. zapłaty kar umownych przez Wykonawcę, dowodu na zapłatę kar umownych przez Wykonawcę, pism kierowanych przez Zamawiającego do Wykonawcy w sprawie zapłaty kar umownych lub wykonania umowy itp.) oraz od przedłożenia jakiejkolwiek dokumentacji. W przypadku przedłożenia gwarancji nie zawierającej wymienionych elementów w pkt 6 bądź posiadającej jakiekolwiek dodatkowe zastrzeżenia, o których mowa powyżej, Zamawiający uzna, że Wykonawca nie wniósł zabezpieczenia należytego wykonania umowy.</w:t>
      </w:r>
    </w:p>
    <w:p w:rsidR="008A335C" w:rsidRPr="00856D6F" w:rsidRDefault="008A335C" w:rsidP="0007716D">
      <w:pPr>
        <w:numPr>
          <w:ilvl w:val="0"/>
          <w:numId w:val="132"/>
        </w:numPr>
        <w:autoSpaceDE w:val="0"/>
        <w:spacing w:line="276" w:lineRule="auto"/>
        <w:jc w:val="both"/>
        <w:textAlignment w:val="auto"/>
        <w:rPr>
          <w:sz w:val="22"/>
          <w:szCs w:val="22"/>
        </w:rPr>
      </w:pPr>
      <w:r w:rsidRPr="00856D6F">
        <w:rPr>
          <w:color w:val="000000"/>
          <w:sz w:val="22"/>
          <w:szCs w:val="22"/>
        </w:rPr>
        <w:t>Z chwilą zaistnienia przypadków nienależytego wykonywania umowy, Zamawiający wystąpi do gwaranta z pisemnym żądaniem zapłacenia kwoty stanowiącej zabezpieczenie należytego wykonania umowy. Żądanie zawierać będzie uzasadnienie faktyczne i prawne.</w:t>
      </w:r>
    </w:p>
    <w:p w:rsidR="008A335C" w:rsidRPr="00856D6F" w:rsidRDefault="008A335C" w:rsidP="0007716D">
      <w:pPr>
        <w:numPr>
          <w:ilvl w:val="0"/>
          <w:numId w:val="132"/>
        </w:numPr>
        <w:spacing w:line="276" w:lineRule="auto"/>
        <w:jc w:val="both"/>
        <w:textAlignment w:val="auto"/>
        <w:rPr>
          <w:sz w:val="22"/>
          <w:szCs w:val="22"/>
        </w:rPr>
      </w:pPr>
      <w:r w:rsidRPr="00856D6F">
        <w:rPr>
          <w:sz w:val="22"/>
          <w:szCs w:val="22"/>
        </w:rPr>
        <w:t>W przypadku nie wniesienia przez Wykonawcę zabezpieczenia należytego wykonania umowy w</w:t>
      </w:r>
      <w:r w:rsidR="00856D6F">
        <w:rPr>
          <w:sz w:val="22"/>
          <w:szCs w:val="22"/>
        </w:rPr>
        <w:t> </w:t>
      </w:r>
      <w:r w:rsidRPr="00856D6F">
        <w:rPr>
          <w:sz w:val="22"/>
          <w:szCs w:val="22"/>
        </w:rPr>
        <w:t xml:space="preserve"> terminie określonym w ust. 3, umowa nie zostanie zawarta z winy Wykonawcy, wniesione wadium zostanie zatrzymane przez Zamawiającego zgodnie z art. 263 ustawy, a  ponadto Zamawiający będzie uprawniony do zastosowania art. 98 ust. 6 pkt. 2 i 3 ustawy oraz dochodzenia odszkodowania na zasadach ogólnych (za szkodę spowodowaną uchyleniem się od zawarcia umowy).</w:t>
      </w:r>
    </w:p>
    <w:p w:rsidR="008A335C" w:rsidRPr="00856D6F" w:rsidRDefault="008A335C" w:rsidP="0007716D">
      <w:pPr>
        <w:numPr>
          <w:ilvl w:val="0"/>
          <w:numId w:val="132"/>
        </w:numPr>
        <w:spacing w:line="276" w:lineRule="auto"/>
        <w:jc w:val="both"/>
        <w:textAlignment w:val="auto"/>
        <w:rPr>
          <w:b/>
          <w:bCs/>
          <w:color w:val="000000"/>
          <w:sz w:val="22"/>
          <w:szCs w:val="22"/>
        </w:rPr>
      </w:pPr>
      <w:r w:rsidRPr="00856D6F">
        <w:rPr>
          <w:sz w:val="22"/>
          <w:szCs w:val="22"/>
        </w:rPr>
        <w:t>Zgodnie z art. 450 ust 4 ustawy w przypadku wniesienia wadium w pieniądzu wykonawca może wyrazić zgodę na zaliczenie kwoty wadium na poczet zabezpieczenia.</w:t>
      </w:r>
    </w:p>
    <w:p w:rsidR="008A335C" w:rsidRPr="00856D6F" w:rsidRDefault="008A335C" w:rsidP="0007716D">
      <w:pPr>
        <w:numPr>
          <w:ilvl w:val="0"/>
          <w:numId w:val="132"/>
        </w:numPr>
        <w:spacing w:line="276" w:lineRule="auto"/>
        <w:jc w:val="both"/>
        <w:textAlignment w:val="auto"/>
        <w:rPr>
          <w:b/>
          <w:bCs/>
          <w:color w:val="000000"/>
          <w:sz w:val="22"/>
          <w:szCs w:val="22"/>
        </w:rPr>
      </w:pPr>
      <w:r w:rsidRPr="00856D6F">
        <w:rPr>
          <w:sz w:val="22"/>
          <w:szCs w:val="22"/>
        </w:rPr>
        <w:t>W przypadku wniesienia zabezpieczenia należytego wykonania umowy w formie innej niż w</w:t>
      </w:r>
      <w:r w:rsidR="00856D6F">
        <w:rPr>
          <w:sz w:val="22"/>
          <w:szCs w:val="22"/>
        </w:rPr>
        <w:t> </w:t>
      </w:r>
      <w:r w:rsidRPr="00856D6F">
        <w:rPr>
          <w:sz w:val="22"/>
          <w:szCs w:val="22"/>
        </w:rPr>
        <w:t xml:space="preserve"> pieniądzu, przed podpisaniem umowy Wykonawca zobowiązany jest przedstawić do akceptacji Zamawiającemu treść dokumentu gwarancji (bankowej lub ubezpieczeniowej) lub poręczenia. Zamawiający dokona weryfikacji czy przedłożony wzór dokumentu w swej treści umożliwi Zamawiającemu realizację gwarantowanych w prawie zamówień publicznych uprawnień. Gwarancja dokonania zapłaty zawarta w dokumencie powinna być bezwarunkowa, płatna na pierwsze żądanie zamawiającego (gwarant nieodwołalnie i  bezwarunkowo powinien gwarantować na rzecz zamawiającego zapłatę określonej kwoty gwarancji).</w:t>
      </w:r>
    </w:p>
    <w:p w:rsidR="000C69E2" w:rsidRPr="00AC1B3A" w:rsidRDefault="000C69E2" w:rsidP="00DC1FAB">
      <w:pPr>
        <w:pStyle w:val="Standard"/>
        <w:widowControl w:val="0"/>
        <w:ind w:left="0" w:firstLine="0"/>
        <w:rPr>
          <w:rFonts w:ascii="Arial" w:hAnsi="Arial" w:cs="Arial"/>
          <w:color w:val="FF0000"/>
          <w:sz w:val="22"/>
          <w:szCs w:val="22"/>
        </w:rPr>
      </w:pPr>
    </w:p>
    <w:tbl>
      <w:tblPr>
        <w:tblW w:w="9208" w:type="dxa"/>
        <w:tblInd w:w="-147" w:type="dxa"/>
        <w:tblLayout w:type="fixed"/>
        <w:tblLook w:val="0000" w:firstRow="0" w:lastRow="0" w:firstColumn="0" w:lastColumn="0" w:noHBand="0" w:noVBand="0"/>
      </w:tblPr>
      <w:tblGrid>
        <w:gridCol w:w="9208"/>
      </w:tblGrid>
      <w:tr w:rsidR="002E758A" w:rsidRPr="00AC1B3A" w:rsidTr="00CE276E">
        <w:tc>
          <w:tcPr>
            <w:tcW w:w="920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B154E1" w:rsidRDefault="002404C1" w:rsidP="0007716D">
            <w:pPr>
              <w:pStyle w:val="Akapitzlist"/>
              <w:numPr>
                <w:ilvl w:val="0"/>
                <w:numId w:val="105"/>
              </w:numPr>
              <w:ind w:left="743" w:hanging="743"/>
              <w:rPr>
                <w:b/>
                <w:bCs/>
                <w:sz w:val="22"/>
                <w:szCs w:val="22"/>
              </w:rPr>
            </w:pPr>
            <w:r w:rsidRPr="00B154E1">
              <w:rPr>
                <w:b/>
                <w:bCs/>
                <w:sz w:val="22"/>
                <w:szCs w:val="22"/>
              </w:rPr>
              <w:t>PROJEKTOWANE POSTANOWIENIA UMOWY W SPRAWIE ZAMÓWIENIA PUBLICZNEGO, KTÓRE ZOSTANĄ WPROWADZONE DO UMOWY W SPRAWIE ZAMÓWIENIA PUBLICZNEGO</w:t>
            </w:r>
          </w:p>
        </w:tc>
      </w:tr>
    </w:tbl>
    <w:p w:rsidR="002E758A" w:rsidRPr="00AC1B3A" w:rsidRDefault="002E758A">
      <w:pPr>
        <w:pStyle w:val="Akapitzlist"/>
        <w:ind w:left="426"/>
        <w:rPr>
          <w:rFonts w:ascii="Arial" w:eastAsia="Arial" w:hAnsi="Arial" w:cs="Arial"/>
          <w:sz w:val="22"/>
          <w:szCs w:val="22"/>
        </w:rPr>
      </w:pPr>
    </w:p>
    <w:p w:rsidR="002E758A" w:rsidRPr="00B154E1" w:rsidRDefault="00DF3011" w:rsidP="00B154E1">
      <w:pPr>
        <w:pStyle w:val="Akapitzlist"/>
        <w:numPr>
          <w:ilvl w:val="1"/>
          <w:numId w:val="3"/>
        </w:numPr>
        <w:spacing w:line="276" w:lineRule="auto"/>
        <w:ind w:left="426"/>
        <w:rPr>
          <w:sz w:val="22"/>
          <w:szCs w:val="22"/>
        </w:rPr>
      </w:pPr>
      <w:r w:rsidRPr="00B154E1">
        <w:rPr>
          <w:sz w:val="22"/>
          <w:szCs w:val="22"/>
        </w:rPr>
        <w:t xml:space="preserve">Projektowane postanowienia umowy stanowi </w:t>
      </w:r>
      <w:r w:rsidR="00700692">
        <w:rPr>
          <w:b/>
          <w:bCs/>
          <w:sz w:val="22"/>
          <w:szCs w:val="22"/>
        </w:rPr>
        <w:t xml:space="preserve">Załącznik nr </w:t>
      </w:r>
      <w:r w:rsidR="008A335C">
        <w:rPr>
          <w:b/>
          <w:bCs/>
          <w:sz w:val="22"/>
          <w:szCs w:val="22"/>
        </w:rPr>
        <w:t>6</w:t>
      </w:r>
      <w:r w:rsidRPr="00B154E1">
        <w:rPr>
          <w:b/>
          <w:bCs/>
          <w:sz w:val="22"/>
          <w:szCs w:val="22"/>
        </w:rPr>
        <w:t xml:space="preserve"> SWZ.</w:t>
      </w:r>
    </w:p>
    <w:p w:rsidR="002E758A" w:rsidRPr="00B154E1" w:rsidRDefault="00DF3011" w:rsidP="00B154E1">
      <w:pPr>
        <w:pStyle w:val="Akapitzlist"/>
        <w:numPr>
          <w:ilvl w:val="1"/>
          <w:numId w:val="3"/>
        </w:numPr>
        <w:spacing w:line="276" w:lineRule="auto"/>
        <w:ind w:left="426"/>
        <w:rPr>
          <w:sz w:val="22"/>
          <w:szCs w:val="22"/>
        </w:rPr>
      </w:pPr>
      <w:r w:rsidRPr="00B154E1">
        <w:rPr>
          <w:rFonts w:eastAsia="Arial"/>
          <w:sz w:val="22"/>
          <w:szCs w:val="22"/>
        </w:rPr>
        <w:t xml:space="preserve">Wszelkie pytania dotyczące postanowień zawartych we wzorze umowy Wykonawca może zgłosić w sposób zgodny z art. 135 ustawy </w:t>
      </w:r>
      <w:proofErr w:type="spellStart"/>
      <w:r w:rsidRPr="00B154E1">
        <w:rPr>
          <w:rFonts w:eastAsia="Arial"/>
          <w:sz w:val="22"/>
          <w:szCs w:val="22"/>
        </w:rPr>
        <w:t>Pzp</w:t>
      </w:r>
      <w:proofErr w:type="spellEnd"/>
      <w:r w:rsidRPr="00B154E1">
        <w:rPr>
          <w:rFonts w:eastAsia="Arial"/>
          <w:sz w:val="22"/>
          <w:szCs w:val="22"/>
        </w:rPr>
        <w:t>.</w:t>
      </w:r>
    </w:p>
    <w:p w:rsidR="002E758A" w:rsidRPr="00B154E1" w:rsidRDefault="009E458B" w:rsidP="00B154E1">
      <w:pPr>
        <w:pStyle w:val="Akapitzlist"/>
        <w:numPr>
          <w:ilvl w:val="1"/>
          <w:numId w:val="3"/>
        </w:numPr>
        <w:spacing w:line="276" w:lineRule="auto"/>
        <w:ind w:left="426"/>
        <w:rPr>
          <w:sz w:val="22"/>
          <w:szCs w:val="22"/>
        </w:rPr>
      </w:pPr>
      <w:r w:rsidRPr="00B154E1">
        <w:rPr>
          <w:rFonts w:eastAsia="Arial"/>
          <w:sz w:val="22"/>
          <w:szCs w:val="22"/>
        </w:rPr>
        <w:t>W</w:t>
      </w:r>
      <w:r w:rsidR="00DF3011" w:rsidRPr="00B154E1">
        <w:rPr>
          <w:rFonts w:eastAsia="Arial"/>
          <w:sz w:val="22"/>
          <w:szCs w:val="22"/>
        </w:rPr>
        <w:t>zór umowy nie podlega zmianom, za wyjątkiem zmian wprowadzonych przez Zamawiającego do terminu składnia ofert, a złożenie oferty jest równoznaczne z pełną akceptacją umowy przez Wykonawcę, z uwzględnieniem zapisów pkt 4 poniżej.</w:t>
      </w:r>
    </w:p>
    <w:p w:rsidR="002E758A" w:rsidRPr="00B154E1" w:rsidRDefault="00DF3011" w:rsidP="00B154E1">
      <w:pPr>
        <w:pStyle w:val="Akapitzlist"/>
        <w:numPr>
          <w:ilvl w:val="1"/>
          <w:numId w:val="3"/>
        </w:numPr>
        <w:spacing w:line="276" w:lineRule="auto"/>
        <w:ind w:left="426"/>
        <w:rPr>
          <w:sz w:val="22"/>
          <w:szCs w:val="22"/>
        </w:rPr>
      </w:pPr>
      <w:r w:rsidRPr="00B154E1">
        <w:rPr>
          <w:rFonts w:eastAsia="Arial"/>
          <w:sz w:val="22"/>
          <w:szCs w:val="22"/>
        </w:rPr>
        <w:lastRenderedPageBreak/>
        <w:t>Zamawiający przewiduje możliwość dokonania zmian postanowień zawartej umowy zgodnie z</w:t>
      </w:r>
      <w:r w:rsidR="00B154E1">
        <w:rPr>
          <w:rFonts w:eastAsia="Arial"/>
          <w:sz w:val="22"/>
          <w:szCs w:val="22"/>
        </w:rPr>
        <w:t> </w:t>
      </w:r>
      <w:r w:rsidRPr="00B154E1">
        <w:rPr>
          <w:rFonts w:eastAsia="Arial"/>
          <w:sz w:val="22"/>
          <w:szCs w:val="22"/>
        </w:rPr>
        <w:t xml:space="preserve"> postanowieniami art. 455 ustawy </w:t>
      </w:r>
      <w:proofErr w:type="spellStart"/>
      <w:r w:rsidRPr="00B154E1">
        <w:rPr>
          <w:rFonts w:eastAsia="Arial"/>
          <w:sz w:val="22"/>
          <w:szCs w:val="22"/>
        </w:rPr>
        <w:t>Pzp</w:t>
      </w:r>
      <w:proofErr w:type="spellEnd"/>
      <w:r w:rsidRPr="00B154E1">
        <w:rPr>
          <w:rFonts w:eastAsia="Arial"/>
          <w:sz w:val="22"/>
          <w:szCs w:val="22"/>
        </w:rPr>
        <w:t>,</w:t>
      </w:r>
    </w:p>
    <w:p w:rsidR="002E758A" w:rsidRPr="00AC1B3A" w:rsidRDefault="002E758A">
      <w:pPr>
        <w:pStyle w:val="Akapitzlist"/>
        <w:ind w:left="426"/>
        <w:rPr>
          <w:rFonts w:ascii="Arial" w:hAnsi="Arial" w:cs="Arial"/>
          <w:color w:val="FF0000"/>
          <w:sz w:val="22"/>
          <w:szCs w:val="22"/>
        </w:rPr>
      </w:pPr>
    </w:p>
    <w:tbl>
      <w:tblPr>
        <w:tblW w:w="9214" w:type="dxa"/>
        <w:tblInd w:w="-147" w:type="dxa"/>
        <w:tblLayout w:type="fixed"/>
        <w:tblLook w:val="0000" w:firstRow="0" w:lastRow="0" w:firstColumn="0" w:lastColumn="0" w:noHBand="0" w:noVBand="0"/>
      </w:tblPr>
      <w:tblGrid>
        <w:gridCol w:w="9214"/>
      </w:tblGrid>
      <w:tr w:rsidR="002E758A" w:rsidRPr="00AC1B3A" w:rsidTr="00CE276E">
        <w:tc>
          <w:tcPr>
            <w:tcW w:w="921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2E758A" w:rsidRPr="00B154E1" w:rsidRDefault="00DF3011" w:rsidP="0007716D">
            <w:pPr>
              <w:pStyle w:val="Akapitzlist"/>
              <w:numPr>
                <w:ilvl w:val="0"/>
                <w:numId w:val="105"/>
              </w:numPr>
              <w:ind w:left="743" w:hanging="743"/>
              <w:rPr>
                <w:b/>
                <w:bCs/>
                <w:sz w:val="22"/>
                <w:szCs w:val="22"/>
              </w:rPr>
            </w:pPr>
            <w:r w:rsidRPr="00B154E1">
              <w:rPr>
                <w:b/>
                <w:bCs/>
                <w:sz w:val="22"/>
                <w:szCs w:val="22"/>
              </w:rPr>
              <w:t>POUCZENIE O ŚRODKACH OCHRONY PRAWNEJ PRZYSŁUGUJĄCYCH WYKONAWCY</w:t>
            </w:r>
          </w:p>
        </w:tc>
      </w:tr>
    </w:tbl>
    <w:p w:rsidR="002E758A" w:rsidRPr="00B154E1" w:rsidRDefault="002E758A">
      <w:pPr>
        <w:pStyle w:val="Standard"/>
        <w:rPr>
          <w:color w:val="FF0000"/>
          <w:sz w:val="22"/>
          <w:szCs w:val="22"/>
        </w:rPr>
      </w:pPr>
    </w:p>
    <w:p w:rsidR="002E758A" w:rsidRPr="00B154E1" w:rsidRDefault="000F27E8" w:rsidP="0007716D">
      <w:pPr>
        <w:pStyle w:val="Akapitzlist"/>
        <w:numPr>
          <w:ilvl w:val="0"/>
          <w:numId w:val="97"/>
        </w:numPr>
        <w:spacing w:line="276" w:lineRule="auto"/>
        <w:ind w:left="426"/>
        <w:rPr>
          <w:sz w:val="22"/>
          <w:szCs w:val="22"/>
        </w:rPr>
      </w:pPr>
      <w:r w:rsidRPr="00B154E1">
        <w:rPr>
          <w:sz w:val="22"/>
          <w:szCs w:val="22"/>
          <w:lang w:eastAsia="en-US"/>
        </w:rPr>
        <w:t>Wykonawcom,</w:t>
      </w:r>
      <w:r w:rsidR="00DF3011" w:rsidRPr="00B154E1">
        <w:rPr>
          <w:sz w:val="22"/>
          <w:szCs w:val="22"/>
          <w:lang w:eastAsia="en-US"/>
        </w:rPr>
        <w:t xml:space="preserve"> a także innemu podmiotowi, jeżeli ma lub miał interes w uzyskaniu zamówienia oraz poniósł lub może ponieść szkodę w wyniku naruszenia przez Zamawiającego przepisów ustawy </w:t>
      </w:r>
      <w:proofErr w:type="spellStart"/>
      <w:r w:rsidR="00DF3011" w:rsidRPr="00B154E1">
        <w:rPr>
          <w:sz w:val="22"/>
          <w:szCs w:val="22"/>
          <w:lang w:eastAsia="en-US"/>
        </w:rPr>
        <w:t>Pzp</w:t>
      </w:r>
      <w:proofErr w:type="spellEnd"/>
      <w:r w:rsidR="00DF3011" w:rsidRPr="00B154E1">
        <w:rPr>
          <w:sz w:val="22"/>
          <w:szCs w:val="22"/>
          <w:lang w:eastAsia="en-US"/>
        </w:rPr>
        <w:t xml:space="preserve">, przysługują środki ochrony prawnej na zasadach przewidzianych w dziale IX ustawy </w:t>
      </w:r>
      <w:proofErr w:type="spellStart"/>
      <w:r w:rsidR="00DF3011" w:rsidRPr="00B154E1">
        <w:rPr>
          <w:sz w:val="22"/>
          <w:szCs w:val="22"/>
          <w:lang w:eastAsia="en-US"/>
        </w:rPr>
        <w:t>Pzp</w:t>
      </w:r>
      <w:proofErr w:type="spellEnd"/>
      <w:r w:rsidR="00DF3011" w:rsidRPr="00B154E1">
        <w:rPr>
          <w:sz w:val="22"/>
          <w:szCs w:val="22"/>
          <w:lang w:eastAsia="en-US"/>
        </w:rPr>
        <w:t xml:space="preserve"> (art. 505–590).</w:t>
      </w:r>
    </w:p>
    <w:p w:rsidR="002E758A" w:rsidRPr="00B154E1" w:rsidRDefault="00DF3011" w:rsidP="0007716D">
      <w:pPr>
        <w:pStyle w:val="Akapitzlist"/>
        <w:numPr>
          <w:ilvl w:val="0"/>
          <w:numId w:val="98"/>
        </w:numPr>
        <w:spacing w:line="276" w:lineRule="auto"/>
        <w:ind w:left="426"/>
        <w:rPr>
          <w:sz w:val="22"/>
          <w:szCs w:val="22"/>
        </w:rPr>
      </w:pPr>
      <w:r w:rsidRPr="00B154E1">
        <w:rPr>
          <w:rFonts w:eastAsia="Arial"/>
          <w:sz w:val="22"/>
          <w:szCs w:val="22"/>
        </w:rPr>
        <w:t>Organ odpowiedzialny za procedury odwoławcze: Urząd Zamówień Publicznych/ Krajowa Izba Odwoławcza, ul. Postępu 17A, Warszawa 02-676, Polska, tel.: +48 22 458 78 01, faks: +48 22 458 78 00; 22 458 78 03</w:t>
      </w:r>
    </w:p>
    <w:p w:rsidR="00856D6F" w:rsidRPr="00AC1B3A" w:rsidRDefault="00856D6F" w:rsidP="00DC1FAB">
      <w:pPr>
        <w:rPr>
          <w:rFonts w:ascii="Arial" w:hAnsi="Arial" w:cs="Arial"/>
          <w:sz w:val="22"/>
          <w:szCs w:val="22"/>
        </w:rPr>
      </w:pPr>
    </w:p>
    <w:p w:rsidR="002E758A" w:rsidRPr="00B154E1" w:rsidRDefault="00B154E1" w:rsidP="0007716D">
      <w:pPr>
        <w:pStyle w:val="Akapitzlist"/>
        <w:numPr>
          <w:ilvl w:val="0"/>
          <w:numId w:val="105"/>
        </w:numPr>
        <w:pBdr>
          <w:top w:val="single" w:sz="4" w:space="1" w:color="000000"/>
          <w:left w:val="single" w:sz="4" w:space="3" w:color="000000"/>
          <w:bottom w:val="single" w:sz="4" w:space="1" w:color="000000"/>
          <w:right w:val="single" w:sz="4" w:space="4" w:color="000000"/>
        </w:pBdr>
        <w:shd w:val="clear" w:color="auto" w:fill="D0CECE" w:themeFill="background2" w:themeFillShade="E6"/>
        <w:ind w:left="709" w:hanging="709"/>
        <w:rPr>
          <w:sz w:val="22"/>
          <w:szCs w:val="22"/>
        </w:rPr>
      </w:pPr>
      <w:r>
        <w:rPr>
          <w:b/>
          <w:bCs/>
          <w:sz w:val="22"/>
          <w:szCs w:val="22"/>
        </w:rPr>
        <w:t xml:space="preserve"> </w:t>
      </w:r>
      <w:r w:rsidR="00DF3011" w:rsidRPr="00B154E1">
        <w:rPr>
          <w:b/>
          <w:bCs/>
          <w:sz w:val="22"/>
          <w:szCs w:val="22"/>
        </w:rPr>
        <w:t>KLAUZULA INFORMACYJNA RODO</w:t>
      </w:r>
    </w:p>
    <w:p w:rsidR="002E758A" w:rsidRPr="00AC1B3A" w:rsidRDefault="002E758A">
      <w:pPr>
        <w:pStyle w:val="Standard"/>
        <w:rPr>
          <w:rFonts w:ascii="Arial" w:eastAsia="Arial" w:hAnsi="Arial" w:cs="Arial"/>
          <w:color w:val="FF0000"/>
          <w:sz w:val="22"/>
          <w:szCs w:val="22"/>
        </w:rPr>
      </w:pPr>
    </w:p>
    <w:p w:rsidR="002E758A" w:rsidRPr="00B154E1" w:rsidRDefault="00DF3011" w:rsidP="00B154E1">
      <w:pPr>
        <w:pStyle w:val="Standard"/>
        <w:spacing w:line="276" w:lineRule="auto"/>
        <w:ind w:left="0" w:firstLine="0"/>
        <w:rPr>
          <w:sz w:val="22"/>
          <w:szCs w:val="22"/>
        </w:rPr>
      </w:pPr>
      <w:r w:rsidRPr="00B154E1">
        <w:rPr>
          <w:rFonts w:eastAsia="Arial"/>
          <w:sz w:val="22"/>
          <w:szCs w:val="22"/>
        </w:rPr>
        <w:t>Zgodnie z art. 13 ust. 1 i 2 rozporządzenia Parlamentu Europejskiego i Rady (UE) 2016/679</w:t>
      </w:r>
      <w:r w:rsidR="00A3302A" w:rsidRPr="00B154E1">
        <w:rPr>
          <w:rFonts w:eastAsia="Arial"/>
          <w:sz w:val="22"/>
          <w:szCs w:val="22"/>
        </w:rPr>
        <w:br/>
      </w:r>
      <w:r w:rsidRPr="00B154E1">
        <w:rPr>
          <w:rFonts w:eastAsia="Arial"/>
          <w:sz w:val="22"/>
          <w:szCs w:val="22"/>
        </w:rPr>
        <w:t>z dnia 27 kwietnia 2016 r. w sprawie ochrony osób fizycznych w związku z przetwarzaniem danych osobowych i w sprawie swobodnego przepływu takich danych oraz uchylenia dyrektywy 95/46/WE (ogólne rozporządzenie o ochronie danych) (Dz. Urz. UE L 119z 04.05.2016, str. 1), dalej „RODO”, informuję, że:</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1)</w:t>
      </w:r>
      <w:r w:rsidRPr="00B154E1">
        <w:rPr>
          <w:rFonts w:eastAsia="Arial"/>
          <w:sz w:val="22"/>
          <w:szCs w:val="22"/>
        </w:rPr>
        <w:tab/>
        <w:t>administratorem Pani/Pana danych osobowych jest Instytut Hematologii</w:t>
      </w:r>
      <w:r w:rsidR="00A3302A" w:rsidRPr="00B154E1">
        <w:rPr>
          <w:rFonts w:eastAsia="Arial"/>
          <w:sz w:val="22"/>
          <w:szCs w:val="22"/>
        </w:rPr>
        <w:br/>
      </w:r>
      <w:r w:rsidRPr="00B154E1">
        <w:rPr>
          <w:rFonts w:eastAsia="Arial"/>
          <w:sz w:val="22"/>
          <w:szCs w:val="22"/>
        </w:rPr>
        <w:t>i Transfuzjologii, ul. Indiry Gandhi 14, 02-776 Warszawa;</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2)</w:t>
      </w:r>
      <w:r w:rsidRPr="00B154E1">
        <w:rPr>
          <w:rFonts w:eastAsia="Arial"/>
          <w:sz w:val="22"/>
          <w:szCs w:val="22"/>
        </w:rPr>
        <w:tab/>
        <w:t xml:space="preserve">inspektorem ochrony danych osobowych w Instytucie Hematologii i Transfuzjologii, </w:t>
      </w:r>
      <w:r w:rsidRPr="00B154E1">
        <w:rPr>
          <w:rFonts w:eastAsia="Arial"/>
          <w:sz w:val="22"/>
          <w:szCs w:val="22"/>
        </w:rPr>
        <w:br/>
        <w:t>ul. Indiry Gandhi 14, 02-776 Warszawa jest Pan Michał Mrówka, e-mail: iodo@ihit.waw.pl *</w:t>
      </w:r>
    </w:p>
    <w:p w:rsidR="002E758A" w:rsidRPr="00B154E1" w:rsidRDefault="00DF3011" w:rsidP="00B154E1">
      <w:pPr>
        <w:pStyle w:val="Standard"/>
        <w:tabs>
          <w:tab w:val="left" w:pos="1134"/>
        </w:tabs>
        <w:spacing w:line="276" w:lineRule="auto"/>
        <w:ind w:left="567" w:hanging="425"/>
        <w:rPr>
          <w:sz w:val="22"/>
          <w:szCs w:val="22"/>
        </w:rPr>
      </w:pPr>
      <w:r w:rsidRPr="00B154E1">
        <w:rPr>
          <w:rFonts w:eastAsia="Arial"/>
          <w:sz w:val="22"/>
          <w:szCs w:val="22"/>
        </w:rPr>
        <w:t>3)</w:t>
      </w:r>
      <w:r w:rsidRPr="00B154E1">
        <w:rPr>
          <w:rFonts w:eastAsia="Arial"/>
          <w:sz w:val="22"/>
          <w:szCs w:val="22"/>
        </w:rPr>
        <w:tab/>
        <w:t xml:space="preserve">Pani/Pana dane osobowe przetwarzane będą na podstawie art. 6 ust. 1 lit. c RODO </w:t>
      </w:r>
      <w:r w:rsidR="00F3076D" w:rsidRPr="00B154E1">
        <w:rPr>
          <w:rFonts w:eastAsia="Arial"/>
          <w:sz w:val="22"/>
          <w:szCs w:val="22"/>
        </w:rPr>
        <w:br/>
      </w:r>
      <w:r w:rsidRPr="00B154E1">
        <w:rPr>
          <w:rFonts w:eastAsia="Arial"/>
          <w:sz w:val="22"/>
          <w:szCs w:val="22"/>
        </w:rPr>
        <w:t>w celu związanym z postępowaniem o udzi</w:t>
      </w:r>
      <w:r w:rsidR="00700692">
        <w:rPr>
          <w:rFonts w:eastAsia="Arial"/>
          <w:sz w:val="22"/>
          <w:szCs w:val="22"/>
        </w:rPr>
        <w:t>elenie zamówienia publicznego pn.</w:t>
      </w:r>
      <w:r w:rsidRPr="00B154E1">
        <w:rPr>
          <w:rFonts w:eastAsia="Arial"/>
          <w:color w:val="FF0000"/>
          <w:sz w:val="22"/>
          <w:szCs w:val="22"/>
        </w:rPr>
        <w:t xml:space="preserve"> </w:t>
      </w:r>
      <w:r w:rsidRPr="00B154E1">
        <w:rPr>
          <w:rFonts w:eastAsia="Arial"/>
          <w:b/>
          <w:sz w:val="22"/>
          <w:szCs w:val="22"/>
        </w:rPr>
        <w:t>„</w:t>
      </w:r>
      <w:r w:rsidR="00856D6F">
        <w:rPr>
          <w:b/>
          <w:sz w:val="22"/>
          <w:szCs w:val="22"/>
        </w:rPr>
        <w:t>Ś</w:t>
      </w:r>
      <w:r w:rsidR="00700692">
        <w:rPr>
          <w:b/>
          <w:sz w:val="22"/>
          <w:szCs w:val="22"/>
        </w:rPr>
        <w:t xml:space="preserve">wiadczenie kompleksowych usług pralniczych” </w:t>
      </w:r>
      <w:r w:rsidR="0007716D">
        <w:rPr>
          <w:b/>
          <w:bCs/>
          <w:sz w:val="22"/>
          <w:szCs w:val="22"/>
        </w:rPr>
        <w:t>–</w:t>
      </w:r>
      <w:r w:rsidR="00F3076D" w:rsidRPr="00B154E1">
        <w:rPr>
          <w:b/>
          <w:bCs/>
          <w:sz w:val="22"/>
          <w:szCs w:val="22"/>
        </w:rPr>
        <w:t xml:space="preserve"> </w:t>
      </w:r>
      <w:r w:rsidR="0007716D">
        <w:rPr>
          <w:rFonts w:eastAsia="Arial"/>
          <w:b/>
          <w:bCs/>
          <w:sz w:val="22"/>
          <w:szCs w:val="22"/>
        </w:rPr>
        <w:t>DZ-SZPZ.261.25.2026</w:t>
      </w:r>
      <w:r w:rsidR="00440858" w:rsidRPr="00B154E1">
        <w:rPr>
          <w:rFonts w:eastAsia="Arial"/>
          <w:b/>
          <w:bCs/>
          <w:sz w:val="22"/>
          <w:szCs w:val="22"/>
        </w:rPr>
        <w:t>”.</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4)</w:t>
      </w:r>
      <w:r w:rsidRPr="00B154E1">
        <w:rPr>
          <w:rFonts w:eastAsia="Arial"/>
          <w:sz w:val="22"/>
          <w:szCs w:val="22"/>
        </w:rPr>
        <w:tab/>
        <w:t xml:space="preserve">odbiorcami Pani/Pana danych osobowych będą osoby lub podmioty, którym udostępniona zostanie dokumentacja postępowania w oparciu o art. 18 ust. 1 oraz art. </w:t>
      </w:r>
      <w:r w:rsidR="00166348" w:rsidRPr="00B154E1">
        <w:rPr>
          <w:rFonts w:eastAsia="Arial"/>
          <w:sz w:val="22"/>
          <w:szCs w:val="22"/>
        </w:rPr>
        <w:t>74</w:t>
      </w:r>
      <w:r w:rsidRPr="00B154E1">
        <w:rPr>
          <w:rFonts w:eastAsia="Arial"/>
          <w:sz w:val="22"/>
          <w:szCs w:val="22"/>
        </w:rPr>
        <w:t xml:space="preserve"> ustawy z dnia 11 września 2019 r. – Prawo zamówień publicznych, dalej „ustawa </w:t>
      </w:r>
      <w:proofErr w:type="spellStart"/>
      <w:r w:rsidRPr="00B154E1">
        <w:rPr>
          <w:rFonts w:eastAsia="Arial"/>
          <w:sz w:val="22"/>
          <w:szCs w:val="22"/>
        </w:rPr>
        <w:t>Pzp</w:t>
      </w:r>
      <w:proofErr w:type="spellEnd"/>
      <w:r w:rsidRPr="00B154E1">
        <w:rPr>
          <w:rFonts w:eastAsia="Arial"/>
          <w:sz w:val="22"/>
          <w:szCs w:val="22"/>
        </w:rPr>
        <w:t>”;</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5)</w:t>
      </w:r>
      <w:r w:rsidRPr="00B154E1">
        <w:rPr>
          <w:rFonts w:eastAsia="Arial"/>
          <w:sz w:val="22"/>
          <w:szCs w:val="22"/>
        </w:rPr>
        <w:tab/>
        <w:t xml:space="preserve">Pani/Pana dane osobowe będą przechowywane, zgodnie z art. 78 ust. 1 ustawy </w:t>
      </w:r>
      <w:proofErr w:type="spellStart"/>
      <w:r w:rsidRPr="00B154E1">
        <w:rPr>
          <w:rFonts w:eastAsia="Arial"/>
          <w:sz w:val="22"/>
          <w:szCs w:val="22"/>
        </w:rPr>
        <w:t>Pzp</w:t>
      </w:r>
      <w:proofErr w:type="spellEnd"/>
      <w:r w:rsidRPr="00B154E1">
        <w:rPr>
          <w:rFonts w:eastAsia="Arial"/>
          <w:sz w:val="22"/>
          <w:szCs w:val="22"/>
        </w:rPr>
        <w:t>, przez okres 4 lat od dnia zakończenia postępowania o udzielenie zamówienia, a jeżeli czas trwania umowy przekracza 4 lata, okres przechowywania obejmuje cały czas trwania umowy;</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6)</w:t>
      </w:r>
      <w:r w:rsidRPr="00B154E1">
        <w:rPr>
          <w:rFonts w:eastAsia="Arial"/>
          <w:sz w:val="22"/>
          <w:szCs w:val="22"/>
        </w:rPr>
        <w:tab/>
        <w:t xml:space="preserve">obowiązek podania przez Panią/Pana danych osobowych bezpośrednio Pani/Pana dotyczących jest wymogiem ustawowym określonym w przepisach ustawy </w:t>
      </w:r>
      <w:proofErr w:type="spellStart"/>
      <w:r w:rsidRPr="00B154E1">
        <w:rPr>
          <w:rFonts w:eastAsia="Arial"/>
          <w:sz w:val="22"/>
          <w:szCs w:val="22"/>
        </w:rPr>
        <w:t>Pzp</w:t>
      </w:r>
      <w:proofErr w:type="spellEnd"/>
      <w:r w:rsidRPr="00B154E1">
        <w:rPr>
          <w:rFonts w:eastAsia="Arial"/>
          <w:sz w:val="22"/>
          <w:szCs w:val="22"/>
        </w:rPr>
        <w:t>, związanym z udziałem w</w:t>
      </w:r>
      <w:r w:rsidR="00B154E1">
        <w:rPr>
          <w:rFonts w:eastAsia="Arial"/>
          <w:sz w:val="22"/>
          <w:szCs w:val="22"/>
        </w:rPr>
        <w:t> </w:t>
      </w:r>
      <w:r w:rsidRPr="00B154E1">
        <w:rPr>
          <w:rFonts w:eastAsia="Arial"/>
          <w:sz w:val="22"/>
          <w:szCs w:val="22"/>
        </w:rPr>
        <w:t xml:space="preserve"> postępowaniu o udzielenie zamówienia publicznego; konsekwencje niepodania określonych danych wynikają z ustawy </w:t>
      </w:r>
      <w:proofErr w:type="spellStart"/>
      <w:r w:rsidRPr="00B154E1">
        <w:rPr>
          <w:rFonts w:eastAsia="Arial"/>
          <w:sz w:val="22"/>
          <w:szCs w:val="22"/>
        </w:rPr>
        <w:t>Pzp</w:t>
      </w:r>
      <w:proofErr w:type="spellEnd"/>
      <w:r w:rsidRPr="00B154E1">
        <w:rPr>
          <w:rFonts w:eastAsia="Arial"/>
          <w:sz w:val="22"/>
          <w:szCs w:val="22"/>
        </w:rPr>
        <w:t xml:space="preserve">;  </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7)</w:t>
      </w:r>
      <w:r w:rsidRPr="00B154E1">
        <w:rPr>
          <w:rFonts w:eastAsia="Arial"/>
          <w:sz w:val="22"/>
          <w:szCs w:val="22"/>
        </w:rPr>
        <w:tab/>
        <w:t xml:space="preserve">w odniesieniu do Pani/Pana danych osobowych decyzje nie będą podejmowane </w:t>
      </w:r>
      <w:r w:rsidR="00485804" w:rsidRPr="00B154E1">
        <w:rPr>
          <w:rFonts w:eastAsia="Arial"/>
          <w:sz w:val="22"/>
          <w:szCs w:val="22"/>
        </w:rPr>
        <w:br/>
      </w:r>
      <w:r w:rsidRPr="00B154E1">
        <w:rPr>
          <w:rFonts w:eastAsia="Arial"/>
          <w:sz w:val="22"/>
          <w:szCs w:val="22"/>
        </w:rPr>
        <w:t>w sposób zautomatyzowany, stosowanie do art. 22 RODO;</w:t>
      </w:r>
    </w:p>
    <w:p w:rsidR="002E758A" w:rsidRPr="00B154E1" w:rsidRDefault="00DF3011" w:rsidP="00B154E1">
      <w:pPr>
        <w:pStyle w:val="Standard"/>
        <w:spacing w:line="276" w:lineRule="auto"/>
        <w:ind w:left="567" w:hanging="425"/>
        <w:rPr>
          <w:sz w:val="22"/>
          <w:szCs w:val="22"/>
        </w:rPr>
      </w:pPr>
      <w:r w:rsidRPr="00B154E1">
        <w:rPr>
          <w:rFonts w:eastAsia="Arial"/>
          <w:sz w:val="22"/>
          <w:szCs w:val="22"/>
        </w:rPr>
        <w:t>8)</w:t>
      </w:r>
      <w:r w:rsidRPr="00B154E1">
        <w:rPr>
          <w:rFonts w:eastAsia="Arial"/>
          <w:sz w:val="22"/>
          <w:szCs w:val="22"/>
        </w:rPr>
        <w:tab/>
        <w:t>posiada Pani/Pan:</w:t>
      </w:r>
    </w:p>
    <w:p w:rsidR="002E758A" w:rsidRPr="00B154E1" w:rsidRDefault="00DF3011" w:rsidP="0007716D">
      <w:pPr>
        <w:pStyle w:val="Akapitzlist"/>
        <w:numPr>
          <w:ilvl w:val="0"/>
          <w:numId w:val="9"/>
        </w:numPr>
        <w:spacing w:line="276" w:lineRule="auto"/>
        <w:ind w:left="851" w:hanging="284"/>
        <w:rPr>
          <w:sz w:val="22"/>
          <w:szCs w:val="22"/>
        </w:rPr>
      </w:pPr>
      <w:r w:rsidRPr="00B154E1">
        <w:rPr>
          <w:rFonts w:eastAsia="Arial"/>
          <w:sz w:val="22"/>
          <w:szCs w:val="22"/>
        </w:rPr>
        <w:t>na podstawie art. 15 RODO prawo dostępu do danych osobowych Pani/Pana dotyczących;</w:t>
      </w:r>
    </w:p>
    <w:p w:rsidR="002E758A" w:rsidRPr="00B154E1" w:rsidRDefault="00DF3011" w:rsidP="0007716D">
      <w:pPr>
        <w:pStyle w:val="Akapitzlist"/>
        <w:numPr>
          <w:ilvl w:val="0"/>
          <w:numId w:val="10"/>
        </w:numPr>
        <w:spacing w:line="276" w:lineRule="auto"/>
        <w:ind w:left="851" w:hanging="284"/>
        <w:rPr>
          <w:sz w:val="22"/>
          <w:szCs w:val="22"/>
        </w:rPr>
      </w:pPr>
      <w:r w:rsidRPr="00B154E1">
        <w:rPr>
          <w:rFonts w:eastAsia="Arial"/>
          <w:sz w:val="22"/>
          <w:szCs w:val="22"/>
        </w:rPr>
        <w:t>na podstawie art. 16 RODO prawo do sprostowania Pani/Pana danych osobowych **;</w:t>
      </w:r>
    </w:p>
    <w:p w:rsidR="002E758A" w:rsidRPr="00B154E1" w:rsidRDefault="00DF3011" w:rsidP="0007716D">
      <w:pPr>
        <w:pStyle w:val="Akapitzlist"/>
        <w:numPr>
          <w:ilvl w:val="0"/>
          <w:numId w:val="11"/>
        </w:numPr>
        <w:spacing w:line="276" w:lineRule="auto"/>
        <w:ind w:left="851" w:hanging="284"/>
        <w:rPr>
          <w:sz w:val="22"/>
          <w:szCs w:val="22"/>
        </w:rPr>
      </w:pPr>
      <w:r w:rsidRPr="00B154E1">
        <w:rPr>
          <w:rFonts w:eastAsia="Arial"/>
          <w:sz w:val="22"/>
          <w:szCs w:val="22"/>
        </w:rPr>
        <w:t xml:space="preserve">na podstawie art. 18 RODO prawo żądania od administratora ograniczenia przetwarzania danych osobowych z zastrzeżeniem przypadków, o których mowa w art. 18 ust. 2 RODO ***;  </w:t>
      </w:r>
    </w:p>
    <w:p w:rsidR="002E758A" w:rsidRPr="00B154E1" w:rsidRDefault="00DF3011" w:rsidP="0007716D">
      <w:pPr>
        <w:pStyle w:val="Akapitzlist"/>
        <w:numPr>
          <w:ilvl w:val="0"/>
          <w:numId w:val="12"/>
        </w:numPr>
        <w:spacing w:line="276" w:lineRule="auto"/>
        <w:ind w:left="851" w:hanging="284"/>
        <w:rPr>
          <w:sz w:val="22"/>
          <w:szCs w:val="22"/>
        </w:rPr>
      </w:pPr>
      <w:r w:rsidRPr="00B154E1">
        <w:rPr>
          <w:rFonts w:eastAsia="Arial"/>
          <w:sz w:val="22"/>
          <w:szCs w:val="22"/>
        </w:rPr>
        <w:t>prawo do wniesienia skargi do Prezesa Urzędu Ochrony Danych Osobowych, gdy uzna Pani/Pan, że przetwarzanie danych osobowych Pani/Pana dotyczących narusza przepisy RODO;</w:t>
      </w:r>
    </w:p>
    <w:p w:rsidR="002E758A" w:rsidRPr="00B154E1" w:rsidRDefault="00DF3011" w:rsidP="00B154E1">
      <w:pPr>
        <w:pStyle w:val="Standard"/>
        <w:spacing w:line="276" w:lineRule="auto"/>
        <w:ind w:left="709" w:hanging="425"/>
        <w:rPr>
          <w:sz w:val="22"/>
          <w:szCs w:val="22"/>
        </w:rPr>
      </w:pPr>
      <w:r w:rsidRPr="00B154E1">
        <w:rPr>
          <w:rFonts w:eastAsia="Arial"/>
          <w:sz w:val="22"/>
          <w:szCs w:val="22"/>
        </w:rPr>
        <w:lastRenderedPageBreak/>
        <w:t>9)</w:t>
      </w:r>
      <w:r w:rsidRPr="00B154E1">
        <w:rPr>
          <w:rFonts w:eastAsia="Arial"/>
          <w:sz w:val="22"/>
          <w:szCs w:val="22"/>
        </w:rPr>
        <w:tab/>
        <w:t>nie przysługuje Pani/Panu:</w:t>
      </w:r>
    </w:p>
    <w:p w:rsidR="002E758A" w:rsidRPr="00B154E1" w:rsidRDefault="00DF3011" w:rsidP="0007716D">
      <w:pPr>
        <w:pStyle w:val="Akapitzlist"/>
        <w:numPr>
          <w:ilvl w:val="0"/>
          <w:numId w:val="13"/>
        </w:numPr>
        <w:spacing w:line="276" w:lineRule="auto"/>
        <w:ind w:left="993" w:hanging="284"/>
        <w:rPr>
          <w:sz w:val="22"/>
          <w:szCs w:val="22"/>
        </w:rPr>
      </w:pPr>
      <w:r w:rsidRPr="00B154E1">
        <w:rPr>
          <w:rFonts w:eastAsia="Arial"/>
          <w:sz w:val="22"/>
          <w:szCs w:val="22"/>
        </w:rPr>
        <w:t>w związku z art. 17 ust. 3 lit. b, d lub e RODO prawo do usunięcia danych osobowych;</w:t>
      </w:r>
    </w:p>
    <w:p w:rsidR="002E758A" w:rsidRPr="00B154E1" w:rsidRDefault="00DF3011" w:rsidP="0007716D">
      <w:pPr>
        <w:pStyle w:val="Akapitzlist"/>
        <w:numPr>
          <w:ilvl w:val="0"/>
          <w:numId w:val="14"/>
        </w:numPr>
        <w:spacing w:line="276" w:lineRule="auto"/>
        <w:ind w:left="993" w:hanging="284"/>
        <w:rPr>
          <w:sz w:val="22"/>
          <w:szCs w:val="22"/>
        </w:rPr>
      </w:pPr>
      <w:r w:rsidRPr="00B154E1">
        <w:rPr>
          <w:rFonts w:eastAsia="Arial"/>
          <w:sz w:val="22"/>
          <w:szCs w:val="22"/>
        </w:rPr>
        <w:t>prawo do przenoszenia danych osobowych, o którym mowa w art. 20 RODO;</w:t>
      </w:r>
    </w:p>
    <w:p w:rsidR="002E758A" w:rsidRPr="00B154E1" w:rsidRDefault="00DF3011" w:rsidP="0007716D">
      <w:pPr>
        <w:pStyle w:val="Akapitzlist"/>
        <w:numPr>
          <w:ilvl w:val="0"/>
          <w:numId w:val="15"/>
        </w:numPr>
        <w:tabs>
          <w:tab w:val="left" w:pos="2268"/>
        </w:tabs>
        <w:spacing w:line="276" w:lineRule="auto"/>
        <w:ind w:left="993" w:hanging="284"/>
        <w:rPr>
          <w:sz w:val="22"/>
          <w:szCs w:val="22"/>
        </w:rPr>
      </w:pPr>
      <w:r w:rsidRPr="00B154E1">
        <w:rPr>
          <w:rFonts w:eastAsia="Arial"/>
          <w:sz w:val="22"/>
          <w:szCs w:val="22"/>
        </w:rPr>
        <w:t>na podstawie art. 21 RODO prawo sprzeciwu, wobec przetwarzania danych osobowych, gdyż podstawą prawną przetwarzania Pani/Pana danych osobowych jest art. 6 ust. 1 lit. c RODO.</w:t>
      </w:r>
    </w:p>
    <w:p w:rsidR="002E758A" w:rsidRPr="00B154E1" w:rsidRDefault="002E758A" w:rsidP="00B154E1">
      <w:pPr>
        <w:pStyle w:val="Standard"/>
        <w:spacing w:line="276" w:lineRule="auto"/>
        <w:ind w:left="426"/>
        <w:rPr>
          <w:rFonts w:eastAsia="Arial"/>
          <w:sz w:val="18"/>
          <w:szCs w:val="18"/>
        </w:rPr>
      </w:pPr>
    </w:p>
    <w:p w:rsidR="002E758A" w:rsidRPr="00B154E1" w:rsidRDefault="00DF3011" w:rsidP="00B154E1">
      <w:pPr>
        <w:pStyle w:val="Standard"/>
        <w:spacing w:line="276" w:lineRule="auto"/>
        <w:rPr>
          <w:sz w:val="18"/>
          <w:szCs w:val="18"/>
        </w:rPr>
      </w:pPr>
      <w:r w:rsidRPr="00B154E1">
        <w:rPr>
          <w:rFonts w:eastAsia="Arial"/>
          <w:sz w:val="18"/>
          <w:szCs w:val="18"/>
        </w:rPr>
        <w:t>* Wyjaśnienie: informacja w tym zakresie jest wymagana, jeżeli w odniesieniu do danego administratora lub podmiotu przetwarzającego istnieje obowiązek wyznaczenia inspektora ochrony danych osobowych.</w:t>
      </w:r>
    </w:p>
    <w:p w:rsidR="002E758A" w:rsidRPr="00B154E1" w:rsidRDefault="00DF3011" w:rsidP="00B154E1">
      <w:pPr>
        <w:pStyle w:val="Standard"/>
        <w:spacing w:line="276" w:lineRule="auto"/>
        <w:rPr>
          <w:sz w:val="18"/>
          <w:szCs w:val="18"/>
        </w:rPr>
      </w:pPr>
      <w:r w:rsidRPr="00B154E1">
        <w:rPr>
          <w:rFonts w:eastAsia="Arial"/>
          <w:sz w:val="18"/>
          <w:szCs w:val="18"/>
        </w:rPr>
        <w:t xml:space="preserve">** Wyjaśnienie: skorzystanie z prawa do sprostowania nie może skutkować zmianą wyniku postępowania o udzielenie zamówienia publicznego ani zmianą postanowień umowy w zakresie niezgodnym z ustawą </w:t>
      </w:r>
      <w:proofErr w:type="spellStart"/>
      <w:r w:rsidRPr="00B154E1">
        <w:rPr>
          <w:rFonts w:eastAsia="Arial"/>
          <w:sz w:val="18"/>
          <w:szCs w:val="18"/>
        </w:rPr>
        <w:t>Pzp</w:t>
      </w:r>
      <w:proofErr w:type="spellEnd"/>
      <w:r w:rsidRPr="00B154E1">
        <w:rPr>
          <w:rFonts w:eastAsia="Arial"/>
          <w:sz w:val="18"/>
          <w:szCs w:val="18"/>
        </w:rPr>
        <w:t xml:space="preserve"> oraz nie może naruszać integralności protokołu oraz jego załączników.</w:t>
      </w:r>
    </w:p>
    <w:p w:rsidR="00184A39" w:rsidRPr="00856D6F" w:rsidRDefault="00DF3011" w:rsidP="00856D6F">
      <w:pPr>
        <w:pStyle w:val="Standard"/>
        <w:spacing w:line="276" w:lineRule="auto"/>
        <w:rPr>
          <w:sz w:val="18"/>
          <w:szCs w:val="18"/>
        </w:rPr>
      </w:pPr>
      <w:r w:rsidRPr="00B154E1">
        <w:rPr>
          <w:rFonts w:eastAsia="Arial"/>
          <w:sz w:val="18"/>
          <w:szCs w:val="18"/>
        </w:rPr>
        <w:t>*** Wyjaśnienie: prawo do ograniczenia przetwarzania nie ma zastosowania w odniesieniu do przechowywania, w celu zapewnienia korzystania ze środków ochrony prawnej lub w celu ochrony praw innej osoby fizycznej lub prawnej, lub z</w:t>
      </w:r>
      <w:r w:rsidR="00B154E1">
        <w:rPr>
          <w:rFonts w:eastAsia="Arial"/>
          <w:sz w:val="18"/>
          <w:szCs w:val="18"/>
        </w:rPr>
        <w:t> </w:t>
      </w:r>
      <w:r w:rsidRPr="00B154E1">
        <w:rPr>
          <w:rFonts w:eastAsia="Arial"/>
          <w:sz w:val="18"/>
          <w:szCs w:val="18"/>
        </w:rPr>
        <w:t xml:space="preserve"> uwagi na ważne względy interesu publicznego Unii Europejskiej lub państwa członkowskiego.</w:t>
      </w:r>
    </w:p>
    <w:p w:rsidR="008558CF" w:rsidRPr="00B154E1" w:rsidRDefault="00DF3011" w:rsidP="00B154E1">
      <w:pPr>
        <w:pStyle w:val="Standard"/>
        <w:spacing w:line="276" w:lineRule="auto"/>
        <w:rPr>
          <w:rFonts w:eastAsia="Arial"/>
          <w:b/>
          <w:sz w:val="22"/>
          <w:szCs w:val="22"/>
        </w:rPr>
      </w:pPr>
      <w:r w:rsidRPr="00B154E1">
        <w:rPr>
          <w:rFonts w:eastAsia="Arial"/>
          <w:b/>
          <w:sz w:val="22"/>
          <w:szCs w:val="22"/>
        </w:rPr>
        <w:t>INFORMACJA DOTYCZĄCA PRZETWARZANIA DANYCH OSOBOWYCH</w:t>
      </w:r>
    </w:p>
    <w:p w:rsidR="00856D6F" w:rsidRDefault="00856D6F" w:rsidP="00856D6F">
      <w:pPr>
        <w:pStyle w:val="Standard"/>
        <w:spacing w:line="276" w:lineRule="auto"/>
        <w:ind w:left="142" w:firstLine="0"/>
        <w:rPr>
          <w:rFonts w:eastAsia="Arial"/>
          <w:sz w:val="22"/>
          <w:szCs w:val="22"/>
        </w:rPr>
      </w:pPr>
    </w:p>
    <w:p w:rsidR="002E758A" w:rsidRPr="00B154E1" w:rsidRDefault="00DF3011" w:rsidP="00856D6F">
      <w:pPr>
        <w:pStyle w:val="Standard"/>
        <w:spacing w:line="276" w:lineRule="auto"/>
        <w:ind w:left="142" w:firstLine="0"/>
        <w:rPr>
          <w:sz w:val="22"/>
          <w:szCs w:val="22"/>
        </w:rPr>
      </w:pPr>
      <w:r w:rsidRPr="00B154E1">
        <w:rPr>
          <w:rFonts w:eastAsia="Arial"/>
          <w:sz w:val="22"/>
          <w:szCs w:val="22"/>
        </w:rPr>
        <w:t>Odbiorcą Pani/Pana danych osobowych będą upoważnieni pracownicy Instytutu Hematologii</w:t>
      </w:r>
      <w:r w:rsidR="00A3302A" w:rsidRPr="00B154E1">
        <w:rPr>
          <w:rFonts w:eastAsia="Arial"/>
          <w:sz w:val="22"/>
          <w:szCs w:val="22"/>
        </w:rPr>
        <w:br/>
      </w:r>
      <w:r w:rsidRPr="00B154E1">
        <w:rPr>
          <w:rFonts w:eastAsia="Arial"/>
          <w:sz w:val="22"/>
          <w:szCs w:val="22"/>
        </w:rPr>
        <w:t xml:space="preserve">i Transfuzjologii oraz spółka Otwarty Rynek Elektroniczny S.A. siedzibą w Warszawie </w:t>
      </w:r>
      <w:r w:rsidR="00F76019" w:rsidRPr="00B154E1">
        <w:rPr>
          <w:rFonts w:eastAsia="Arial"/>
          <w:sz w:val="22"/>
          <w:szCs w:val="22"/>
        </w:rPr>
        <w:br/>
      </w:r>
      <w:r w:rsidRPr="00B154E1">
        <w:rPr>
          <w:rFonts w:eastAsia="Arial"/>
          <w:sz w:val="22"/>
          <w:szCs w:val="22"/>
        </w:rPr>
        <w:t>(02-672)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w:t>
      </w:r>
      <w:r w:rsidRPr="00B154E1">
        <w:rPr>
          <w:rFonts w:eastAsia="Arial"/>
          <w:color w:val="FF0000"/>
          <w:sz w:val="22"/>
          <w:szCs w:val="22"/>
        </w:rPr>
        <w:t xml:space="preserve"> </w:t>
      </w:r>
      <w:r w:rsidRPr="00B154E1">
        <w:rPr>
          <w:rFonts w:eastAsia="Arial"/>
          <w:sz w:val="22"/>
          <w:szCs w:val="22"/>
        </w:rPr>
        <w:t>Instytut Hematologii i</w:t>
      </w:r>
      <w:r w:rsidR="00B154E1">
        <w:rPr>
          <w:rFonts w:eastAsia="Arial"/>
          <w:sz w:val="22"/>
          <w:szCs w:val="22"/>
        </w:rPr>
        <w:t> </w:t>
      </w:r>
      <w:r w:rsidRPr="00B154E1">
        <w:rPr>
          <w:rFonts w:eastAsia="Arial"/>
          <w:sz w:val="22"/>
          <w:szCs w:val="22"/>
        </w:rPr>
        <w:t xml:space="preserve"> Transfuzjologii prowadzi postępowania o udzielenie zamówienia publicznego, działającą pod adresem: </w:t>
      </w:r>
      <w:hyperlink r:id="rId18">
        <w:r w:rsidRPr="00B154E1">
          <w:rPr>
            <w:rStyle w:val="Hipercze1"/>
            <w:rFonts w:eastAsia="Arial"/>
            <w:sz w:val="22"/>
            <w:szCs w:val="22"/>
          </w:rPr>
          <w:t>https://ihit.ezamawiajacy.pl</w:t>
        </w:r>
      </w:hyperlink>
      <w:r w:rsidRPr="00B154E1">
        <w:rPr>
          <w:rFonts w:eastAsia="Arial"/>
          <w:color w:val="0000FF"/>
          <w:sz w:val="22"/>
          <w:szCs w:val="22"/>
        </w:rPr>
        <w:t>.</w:t>
      </w:r>
    </w:p>
    <w:p w:rsidR="002E758A" w:rsidRPr="00B154E1" w:rsidRDefault="002E758A" w:rsidP="00B154E1">
      <w:pPr>
        <w:pStyle w:val="Standard"/>
        <w:spacing w:line="276" w:lineRule="auto"/>
        <w:rPr>
          <w:rFonts w:eastAsia="Arial"/>
          <w:sz w:val="22"/>
          <w:szCs w:val="22"/>
        </w:rPr>
      </w:pPr>
    </w:p>
    <w:p w:rsidR="002E758A" w:rsidRPr="00B154E1" w:rsidRDefault="00DF3011" w:rsidP="0007716D">
      <w:pPr>
        <w:pStyle w:val="Akapitzlist"/>
        <w:keepNext/>
        <w:numPr>
          <w:ilvl w:val="0"/>
          <w:numId w:val="105"/>
        </w:numPr>
        <w:pBdr>
          <w:top w:val="single" w:sz="4" w:space="1" w:color="000000"/>
          <w:left w:val="single" w:sz="4" w:space="4" w:color="000000"/>
          <w:bottom w:val="single" w:sz="4" w:space="1" w:color="000000"/>
          <w:right w:val="single" w:sz="4" w:space="4" w:color="000000"/>
        </w:pBdr>
        <w:shd w:val="clear" w:color="auto" w:fill="D0CECE" w:themeFill="background2" w:themeFillShade="E6"/>
        <w:ind w:left="567"/>
        <w:rPr>
          <w:sz w:val="22"/>
          <w:szCs w:val="22"/>
        </w:rPr>
      </w:pPr>
      <w:r w:rsidRPr="00B154E1">
        <w:rPr>
          <w:b/>
          <w:bCs/>
          <w:caps/>
          <w:sz w:val="22"/>
          <w:szCs w:val="22"/>
        </w:rPr>
        <w:t>POZOSTAŁE Postanowienia</w:t>
      </w:r>
    </w:p>
    <w:p w:rsidR="002E758A" w:rsidRPr="00AC1B3A" w:rsidRDefault="002E758A">
      <w:pPr>
        <w:pStyle w:val="Standard"/>
        <w:keepNext/>
        <w:tabs>
          <w:tab w:val="left" w:pos="1702"/>
          <w:tab w:val="left" w:pos="1844"/>
        </w:tabs>
        <w:ind w:left="284"/>
        <w:rPr>
          <w:rFonts w:ascii="Arial" w:hAnsi="Arial" w:cs="Arial"/>
          <w:b/>
          <w:bCs/>
          <w:caps/>
          <w:color w:val="FF0000"/>
          <w:sz w:val="22"/>
          <w:szCs w:val="22"/>
        </w:rPr>
      </w:pPr>
    </w:p>
    <w:p w:rsidR="002E758A" w:rsidRPr="00B154E1" w:rsidRDefault="00DF3011" w:rsidP="00B154E1">
      <w:pPr>
        <w:pStyle w:val="Akapitzlist2"/>
        <w:numPr>
          <w:ilvl w:val="1"/>
          <w:numId w:val="2"/>
        </w:numPr>
        <w:tabs>
          <w:tab w:val="left" w:pos="426"/>
          <w:tab w:val="left" w:pos="852"/>
        </w:tabs>
        <w:spacing w:line="276" w:lineRule="auto"/>
        <w:ind w:left="426"/>
        <w:rPr>
          <w:sz w:val="22"/>
          <w:szCs w:val="22"/>
        </w:rPr>
      </w:pPr>
      <w:r w:rsidRPr="00B154E1">
        <w:rPr>
          <w:sz w:val="22"/>
          <w:szCs w:val="22"/>
        </w:rPr>
        <w:t xml:space="preserve">Zamawiający </w:t>
      </w:r>
      <w:r w:rsidRPr="00B154E1">
        <w:rPr>
          <w:b/>
          <w:bCs/>
          <w:sz w:val="22"/>
          <w:szCs w:val="22"/>
        </w:rPr>
        <w:t xml:space="preserve">nie przewiduje </w:t>
      </w:r>
      <w:r w:rsidRPr="00B154E1">
        <w:rPr>
          <w:sz w:val="22"/>
          <w:szCs w:val="22"/>
        </w:rPr>
        <w:t>zawarcia umowy ramowej.</w:t>
      </w:r>
    </w:p>
    <w:p w:rsidR="002E758A" w:rsidRPr="00B154E1" w:rsidRDefault="00DF3011" w:rsidP="00B154E1">
      <w:pPr>
        <w:pStyle w:val="Akapitzlist2"/>
        <w:numPr>
          <w:ilvl w:val="1"/>
          <w:numId w:val="2"/>
        </w:numPr>
        <w:tabs>
          <w:tab w:val="left" w:pos="426"/>
          <w:tab w:val="left" w:pos="852"/>
        </w:tabs>
        <w:spacing w:line="276" w:lineRule="auto"/>
        <w:ind w:left="426"/>
        <w:rPr>
          <w:sz w:val="22"/>
          <w:szCs w:val="22"/>
        </w:rPr>
      </w:pPr>
      <w:r w:rsidRPr="00B154E1">
        <w:rPr>
          <w:sz w:val="22"/>
          <w:szCs w:val="22"/>
        </w:rPr>
        <w:t xml:space="preserve">Zamawiający </w:t>
      </w:r>
      <w:r w:rsidRPr="00B154E1">
        <w:rPr>
          <w:b/>
          <w:sz w:val="22"/>
          <w:szCs w:val="22"/>
        </w:rPr>
        <w:t>nie</w:t>
      </w:r>
      <w:r w:rsidR="00485804" w:rsidRPr="00B154E1">
        <w:rPr>
          <w:b/>
          <w:sz w:val="22"/>
          <w:szCs w:val="22"/>
        </w:rPr>
        <w:t xml:space="preserve"> </w:t>
      </w:r>
      <w:r w:rsidRPr="00B154E1">
        <w:rPr>
          <w:b/>
          <w:bCs/>
          <w:sz w:val="22"/>
          <w:szCs w:val="22"/>
        </w:rPr>
        <w:t xml:space="preserve">przewiduje możliwości </w:t>
      </w:r>
      <w:r w:rsidRPr="00B154E1">
        <w:rPr>
          <w:sz w:val="22"/>
          <w:szCs w:val="22"/>
        </w:rPr>
        <w:t xml:space="preserve">udzielenia zamówień, o których mowa w art. 214 ust. 1 pkt 7 ustawy. </w:t>
      </w:r>
    </w:p>
    <w:p w:rsidR="002E758A" w:rsidRPr="00B154E1" w:rsidRDefault="00DF3011" w:rsidP="00B154E1">
      <w:pPr>
        <w:pStyle w:val="Akapitzlist2"/>
        <w:numPr>
          <w:ilvl w:val="1"/>
          <w:numId w:val="2"/>
        </w:numPr>
        <w:tabs>
          <w:tab w:val="left" w:pos="426"/>
          <w:tab w:val="left" w:pos="852"/>
        </w:tabs>
        <w:spacing w:line="276" w:lineRule="auto"/>
        <w:ind w:left="426"/>
        <w:rPr>
          <w:sz w:val="22"/>
          <w:szCs w:val="22"/>
        </w:rPr>
      </w:pPr>
      <w:r w:rsidRPr="00B154E1">
        <w:rPr>
          <w:sz w:val="22"/>
          <w:szCs w:val="22"/>
        </w:rPr>
        <w:t xml:space="preserve">Zamawiający </w:t>
      </w:r>
      <w:r w:rsidRPr="00B154E1">
        <w:rPr>
          <w:b/>
          <w:bCs/>
          <w:sz w:val="22"/>
          <w:szCs w:val="22"/>
        </w:rPr>
        <w:t xml:space="preserve">nie dopuszcza </w:t>
      </w:r>
      <w:r w:rsidRPr="00B154E1">
        <w:rPr>
          <w:sz w:val="22"/>
          <w:szCs w:val="22"/>
        </w:rPr>
        <w:t>przedstawienia ofert wariantowych.</w:t>
      </w:r>
    </w:p>
    <w:p w:rsidR="002E758A" w:rsidRPr="00B154E1" w:rsidRDefault="00DF3011" w:rsidP="00B154E1">
      <w:pPr>
        <w:pStyle w:val="Akapitzlist2"/>
        <w:numPr>
          <w:ilvl w:val="1"/>
          <w:numId w:val="2"/>
        </w:numPr>
        <w:tabs>
          <w:tab w:val="left" w:pos="426"/>
          <w:tab w:val="left" w:pos="852"/>
        </w:tabs>
        <w:spacing w:line="276" w:lineRule="auto"/>
        <w:ind w:left="426"/>
        <w:rPr>
          <w:sz w:val="22"/>
          <w:szCs w:val="22"/>
        </w:rPr>
      </w:pPr>
      <w:r w:rsidRPr="00B154E1">
        <w:rPr>
          <w:sz w:val="22"/>
          <w:szCs w:val="22"/>
        </w:rPr>
        <w:t xml:space="preserve">Zamawiający </w:t>
      </w:r>
      <w:r w:rsidRPr="00B154E1">
        <w:rPr>
          <w:b/>
          <w:bCs/>
          <w:sz w:val="22"/>
          <w:szCs w:val="22"/>
        </w:rPr>
        <w:t xml:space="preserve">nie przewiduje </w:t>
      </w:r>
      <w:r w:rsidRPr="00B154E1">
        <w:rPr>
          <w:sz w:val="22"/>
          <w:szCs w:val="22"/>
        </w:rPr>
        <w:t>wyboru oferty z zastosowaniem aukcji elektronicznej.</w:t>
      </w:r>
    </w:p>
    <w:p w:rsidR="00AC1B3A" w:rsidRPr="00B154E1" w:rsidRDefault="00DF3011" w:rsidP="00B154E1">
      <w:pPr>
        <w:pStyle w:val="Akapitzlist"/>
        <w:numPr>
          <w:ilvl w:val="1"/>
          <w:numId w:val="2"/>
        </w:numPr>
        <w:spacing w:line="276" w:lineRule="auto"/>
        <w:ind w:left="426"/>
        <w:rPr>
          <w:sz w:val="22"/>
          <w:szCs w:val="22"/>
        </w:rPr>
      </w:pPr>
      <w:r w:rsidRPr="00B154E1">
        <w:rPr>
          <w:sz w:val="22"/>
          <w:szCs w:val="22"/>
        </w:rPr>
        <w:t xml:space="preserve">Zamawiający nie stawia wymogu złożenia ofert w postaci katalogów elektronicznych lub dołączenia katalogów elektronicznych do oferty, w sytuacji określonej w art. 93 ustawy </w:t>
      </w:r>
      <w:proofErr w:type="spellStart"/>
      <w:r w:rsidRPr="00B154E1">
        <w:rPr>
          <w:sz w:val="22"/>
          <w:szCs w:val="22"/>
        </w:rPr>
        <w:t>Pzp</w:t>
      </w:r>
      <w:proofErr w:type="spellEnd"/>
      <w:r w:rsidRPr="00B154E1">
        <w:rPr>
          <w:sz w:val="22"/>
          <w:szCs w:val="22"/>
        </w:rPr>
        <w:t>.</w:t>
      </w:r>
    </w:p>
    <w:p w:rsidR="00AC1B3A" w:rsidRPr="00B154E1" w:rsidRDefault="00DF3011" w:rsidP="00B154E1">
      <w:pPr>
        <w:pStyle w:val="Akapitzlist"/>
        <w:numPr>
          <w:ilvl w:val="1"/>
          <w:numId w:val="2"/>
        </w:numPr>
        <w:spacing w:line="276" w:lineRule="auto"/>
        <w:ind w:left="426"/>
        <w:rPr>
          <w:sz w:val="22"/>
          <w:szCs w:val="22"/>
        </w:rPr>
      </w:pPr>
      <w:r w:rsidRPr="00B154E1">
        <w:rPr>
          <w:rFonts w:eastAsia="Arial"/>
          <w:sz w:val="22"/>
          <w:szCs w:val="22"/>
        </w:rPr>
        <w:t>Zamawiający nie przewiduje zwrotu kosztów udziału w postępowaniu.</w:t>
      </w:r>
    </w:p>
    <w:p w:rsidR="00AC1B3A" w:rsidRPr="00B154E1" w:rsidRDefault="00DF3011" w:rsidP="00B154E1">
      <w:pPr>
        <w:pStyle w:val="Akapitzlist"/>
        <w:numPr>
          <w:ilvl w:val="1"/>
          <w:numId w:val="2"/>
        </w:numPr>
        <w:spacing w:line="276" w:lineRule="auto"/>
        <w:ind w:left="426"/>
        <w:rPr>
          <w:sz w:val="22"/>
          <w:szCs w:val="22"/>
        </w:rPr>
      </w:pPr>
      <w:r w:rsidRPr="00B154E1">
        <w:rPr>
          <w:sz w:val="22"/>
          <w:szCs w:val="22"/>
          <w:lang w:eastAsia="en-US"/>
        </w:rPr>
        <w:t xml:space="preserve">W przypadku unieważnienia postępowania o udzielenie zamówienia </w:t>
      </w:r>
      <w:r w:rsidRPr="00B154E1">
        <w:rPr>
          <w:bCs/>
          <w:sz w:val="22"/>
          <w:szCs w:val="22"/>
          <w:lang w:eastAsia="en-US"/>
        </w:rPr>
        <w:t>z przyczyn leżących po stronie Zamawiającego</w:t>
      </w:r>
      <w:r w:rsidRPr="00B154E1">
        <w:rPr>
          <w:sz w:val="22"/>
          <w:szCs w:val="22"/>
          <w:lang w:eastAsia="en-US"/>
        </w:rPr>
        <w:t xml:space="preserve"> Wykonawcom, którzy złożyli oferty niepodlegające odrzuceniu, przysługuje roszczenie o zwrot uzasadnionych kosztów uczestnictwa w tym postępowaniu, w szczególności kosztów przygotowania oferty (art. 261 ustawy </w:t>
      </w:r>
      <w:proofErr w:type="spellStart"/>
      <w:r w:rsidRPr="00B154E1">
        <w:rPr>
          <w:sz w:val="22"/>
          <w:szCs w:val="22"/>
          <w:lang w:eastAsia="en-US"/>
        </w:rPr>
        <w:t>Pzp</w:t>
      </w:r>
      <w:proofErr w:type="spellEnd"/>
      <w:r w:rsidRPr="00B154E1">
        <w:rPr>
          <w:sz w:val="22"/>
          <w:szCs w:val="22"/>
          <w:lang w:eastAsia="en-US"/>
        </w:rPr>
        <w:t>).</w:t>
      </w:r>
    </w:p>
    <w:p w:rsidR="002E758A" w:rsidRPr="00B154E1" w:rsidRDefault="00DF3011" w:rsidP="00B154E1">
      <w:pPr>
        <w:pStyle w:val="Akapitzlist"/>
        <w:numPr>
          <w:ilvl w:val="1"/>
          <w:numId w:val="2"/>
        </w:numPr>
        <w:spacing w:line="276" w:lineRule="auto"/>
        <w:ind w:left="426"/>
        <w:rPr>
          <w:sz w:val="22"/>
          <w:szCs w:val="22"/>
        </w:rPr>
      </w:pPr>
      <w:r w:rsidRPr="00B154E1">
        <w:rPr>
          <w:sz w:val="22"/>
          <w:szCs w:val="22"/>
          <w:lang w:eastAsia="en-US"/>
        </w:rPr>
        <w:t>Zamawiający zastrzega możliwość unieważnienia postępowania o udzielenie zamówienia, jeżeli środki publiczne, które Zamawiający zamierzał przeznaczyć na sfinansowanie całości lub części zamówienia, nie zostały mu przyznane.</w:t>
      </w:r>
    </w:p>
    <w:p w:rsidR="00184A39" w:rsidRPr="00AC1B3A" w:rsidRDefault="00184A39" w:rsidP="0034692B">
      <w:pPr>
        <w:pStyle w:val="Akapitzlist"/>
        <w:ind w:left="360"/>
        <w:rPr>
          <w:rFonts w:ascii="Arial" w:hAnsi="Arial" w:cs="Arial"/>
          <w:color w:val="FF0000"/>
          <w:sz w:val="22"/>
          <w:szCs w:val="22"/>
        </w:rPr>
      </w:pPr>
    </w:p>
    <w:p w:rsidR="002E758A" w:rsidRPr="00B154E1" w:rsidRDefault="00DF3011" w:rsidP="0007716D">
      <w:pPr>
        <w:pStyle w:val="Akapitzlist"/>
        <w:numPr>
          <w:ilvl w:val="0"/>
          <w:numId w:val="105"/>
        </w:numPr>
        <w:pBdr>
          <w:top w:val="single" w:sz="4" w:space="1" w:color="000000"/>
          <w:left w:val="single" w:sz="4" w:space="4" w:color="000000"/>
          <w:bottom w:val="single" w:sz="4" w:space="1" w:color="000000"/>
          <w:right w:val="single" w:sz="4" w:space="9" w:color="000000"/>
        </w:pBdr>
        <w:shd w:val="clear" w:color="auto" w:fill="D0CECE" w:themeFill="background2" w:themeFillShade="E6"/>
        <w:ind w:left="851" w:hanging="993"/>
        <w:rPr>
          <w:sz w:val="22"/>
          <w:szCs w:val="22"/>
        </w:rPr>
      </w:pPr>
      <w:r w:rsidRPr="00B154E1">
        <w:rPr>
          <w:rFonts w:eastAsia="Arial"/>
          <w:b/>
          <w:bCs/>
          <w:sz w:val="22"/>
          <w:szCs w:val="22"/>
        </w:rPr>
        <w:t>WYKAZ ZAŁĄCZNIKÓW</w:t>
      </w:r>
    </w:p>
    <w:p w:rsidR="00856D6F" w:rsidRDefault="00856D6F" w:rsidP="004A2B49">
      <w:pPr>
        <w:pStyle w:val="Standard"/>
        <w:tabs>
          <w:tab w:val="left" w:pos="1985"/>
          <w:tab w:val="left" w:pos="2268"/>
        </w:tabs>
        <w:ind w:left="0" w:firstLine="0"/>
        <w:rPr>
          <w:rFonts w:eastAsia="Arial"/>
          <w:sz w:val="22"/>
          <w:szCs w:val="22"/>
        </w:rPr>
      </w:pPr>
    </w:p>
    <w:p w:rsidR="0034692B" w:rsidRDefault="00DF3011" w:rsidP="004A2B49">
      <w:pPr>
        <w:pStyle w:val="Standard"/>
        <w:tabs>
          <w:tab w:val="left" w:pos="1985"/>
          <w:tab w:val="left" w:pos="2268"/>
        </w:tabs>
        <w:ind w:left="0" w:firstLine="0"/>
        <w:rPr>
          <w:rFonts w:eastAsia="Arial"/>
          <w:sz w:val="22"/>
          <w:szCs w:val="22"/>
        </w:rPr>
      </w:pPr>
      <w:r w:rsidRPr="00B154E1">
        <w:rPr>
          <w:rFonts w:eastAsia="Arial"/>
          <w:sz w:val="22"/>
          <w:szCs w:val="22"/>
        </w:rPr>
        <w:t>Wszystkie załączniki do niniejszej SWZ stanowią jej integralną część.</w:t>
      </w:r>
    </w:p>
    <w:p w:rsidR="00B154E1" w:rsidRPr="00B154E1" w:rsidRDefault="00B154E1" w:rsidP="00D446C6">
      <w:pPr>
        <w:pStyle w:val="Standard"/>
        <w:tabs>
          <w:tab w:val="left" w:pos="1985"/>
          <w:tab w:val="left" w:pos="2268"/>
        </w:tabs>
        <w:rPr>
          <w:rFonts w:eastAsia="Arial"/>
          <w:sz w:val="22"/>
          <w:szCs w:val="22"/>
        </w:rPr>
      </w:pPr>
    </w:p>
    <w:tbl>
      <w:tblPr>
        <w:tblW w:w="9214" w:type="dxa"/>
        <w:tblInd w:w="-147" w:type="dxa"/>
        <w:tblLayout w:type="fixed"/>
        <w:tblLook w:val="0000" w:firstRow="0" w:lastRow="0" w:firstColumn="0" w:lastColumn="0" w:noHBand="0" w:noVBand="0"/>
      </w:tblPr>
      <w:tblGrid>
        <w:gridCol w:w="1843"/>
        <w:gridCol w:w="7371"/>
      </w:tblGrid>
      <w:tr w:rsidR="002E758A" w:rsidRPr="00B154E1" w:rsidTr="00CE276E">
        <w:trPr>
          <w:trHeight w:val="353"/>
        </w:trPr>
        <w:tc>
          <w:tcPr>
            <w:tcW w:w="1843" w:type="dxa"/>
            <w:tcBorders>
              <w:top w:val="single" w:sz="4" w:space="0" w:color="000000"/>
              <w:left w:val="single" w:sz="4" w:space="0" w:color="000000"/>
              <w:bottom w:val="single" w:sz="4" w:space="0" w:color="000000"/>
              <w:right w:val="single" w:sz="4" w:space="0" w:color="000000"/>
            </w:tcBorders>
            <w:vAlign w:val="center"/>
          </w:tcPr>
          <w:p w:rsidR="002E758A" w:rsidRPr="00B154E1" w:rsidRDefault="00DF3011">
            <w:pPr>
              <w:pStyle w:val="Standard"/>
              <w:widowControl w:val="0"/>
              <w:tabs>
                <w:tab w:val="left" w:pos="1985"/>
                <w:tab w:val="left" w:pos="2268"/>
              </w:tabs>
              <w:rPr>
                <w:rFonts w:eastAsia="Arial"/>
                <w:sz w:val="22"/>
                <w:szCs w:val="22"/>
              </w:rPr>
            </w:pPr>
            <w:r w:rsidRPr="00B154E1">
              <w:rPr>
                <w:rFonts w:eastAsia="Arial"/>
                <w:sz w:val="22"/>
                <w:szCs w:val="22"/>
              </w:rPr>
              <w:t>Załącznik nr 1</w:t>
            </w:r>
          </w:p>
        </w:tc>
        <w:tc>
          <w:tcPr>
            <w:tcW w:w="7371" w:type="dxa"/>
            <w:tcBorders>
              <w:top w:val="single" w:sz="4" w:space="0" w:color="000000"/>
              <w:left w:val="single" w:sz="4" w:space="0" w:color="000000"/>
              <w:bottom w:val="single" w:sz="4" w:space="0" w:color="000000"/>
              <w:right w:val="single" w:sz="4" w:space="0" w:color="000000"/>
            </w:tcBorders>
            <w:vAlign w:val="center"/>
          </w:tcPr>
          <w:p w:rsidR="002E758A" w:rsidRPr="00B154E1" w:rsidRDefault="00DF3011" w:rsidP="00C826AD">
            <w:pPr>
              <w:pStyle w:val="Standard"/>
              <w:widowControl w:val="0"/>
              <w:tabs>
                <w:tab w:val="left" w:pos="1985"/>
                <w:tab w:val="left" w:pos="2268"/>
              </w:tabs>
              <w:ind w:left="0" w:firstLine="0"/>
              <w:rPr>
                <w:sz w:val="22"/>
                <w:szCs w:val="22"/>
              </w:rPr>
            </w:pPr>
            <w:r w:rsidRPr="00B154E1">
              <w:rPr>
                <w:sz w:val="22"/>
                <w:szCs w:val="22"/>
              </w:rPr>
              <w:t>Formularz ofertowy</w:t>
            </w:r>
          </w:p>
        </w:tc>
      </w:tr>
      <w:tr w:rsidR="002E758A" w:rsidRPr="00B154E1" w:rsidTr="00CE276E">
        <w:trPr>
          <w:trHeight w:val="422"/>
        </w:trPr>
        <w:tc>
          <w:tcPr>
            <w:tcW w:w="1843" w:type="dxa"/>
            <w:tcBorders>
              <w:top w:val="single" w:sz="4" w:space="0" w:color="000000"/>
              <w:left w:val="single" w:sz="4" w:space="0" w:color="000000"/>
              <w:bottom w:val="single" w:sz="4" w:space="0" w:color="000000"/>
              <w:right w:val="single" w:sz="4" w:space="0" w:color="000000"/>
            </w:tcBorders>
            <w:vAlign w:val="center"/>
          </w:tcPr>
          <w:p w:rsidR="002E758A" w:rsidRPr="00B154E1" w:rsidRDefault="00DF3011">
            <w:pPr>
              <w:pStyle w:val="Standard"/>
              <w:widowControl w:val="0"/>
              <w:tabs>
                <w:tab w:val="left" w:pos="1985"/>
                <w:tab w:val="left" w:pos="2268"/>
              </w:tabs>
              <w:rPr>
                <w:rFonts w:eastAsia="Arial"/>
                <w:sz w:val="22"/>
                <w:szCs w:val="22"/>
              </w:rPr>
            </w:pPr>
            <w:r w:rsidRPr="00B154E1">
              <w:rPr>
                <w:rFonts w:eastAsia="Arial"/>
                <w:sz w:val="22"/>
                <w:szCs w:val="22"/>
              </w:rPr>
              <w:lastRenderedPageBreak/>
              <w:t>Załącznik nr 1A</w:t>
            </w:r>
          </w:p>
        </w:tc>
        <w:tc>
          <w:tcPr>
            <w:tcW w:w="7371" w:type="dxa"/>
            <w:tcBorders>
              <w:top w:val="single" w:sz="4" w:space="0" w:color="000000"/>
              <w:left w:val="single" w:sz="4" w:space="0" w:color="000000"/>
              <w:bottom w:val="single" w:sz="4" w:space="0" w:color="000000"/>
              <w:right w:val="single" w:sz="4" w:space="0" w:color="000000"/>
            </w:tcBorders>
            <w:vAlign w:val="center"/>
          </w:tcPr>
          <w:p w:rsidR="002E758A" w:rsidRPr="00B154E1" w:rsidRDefault="007612B3" w:rsidP="007612B3">
            <w:pPr>
              <w:pStyle w:val="Standard"/>
              <w:widowControl w:val="0"/>
              <w:tabs>
                <w:tab w:val="left" w:pos="1985"/>
                <w:tab w:val="left" w:pos="2268"/>
              </w:tabs>
              <w:ind w:left="0" w:firstLine="0"/>
              <w:rPr>
                <w:sz w:val="22"/>
                <w:szCs w:val="22"/>
              </w:rPr>
            </w:pPr>
            <w:r>
              <w:rPr>
                <w:sz w:val="22"/>
                <w:szCs w:val="22"/>
              </w:rPr>
              <w:t>Opis przedmiotu zamówienia</w:t>
            </w:r>
          </w:p>
        </w:tc>
      </w:tr>
      <w:tr w:rsidR="007612B3" w:rsidRPr="00B154E1" w:rsidTr="00CE276E">
        <w:trPr>
          <w:trHeight w:val="422"/>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Pr>
                <w:rFonts w:eastAsia="Arial"/>
                <w:sz w:val="22"/>
                <w:szCs w:val="22"/>
              </w:rPr>
              <w:t>Załącznik nr 1B</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ind w:hanging="425"/>
              <w:rPr>
                <w:sz w:val="22"/>
                <w:szCs w:val="22"/>
              </w:rPr>
            </w:pPr>
            <w:r w:rsidRPr="00B154E1">
              <w:rPr>
                <w:sz w:val="22"/>
                <w:szCs w:val="22"/>
              </w:rPr>
              <w:t>Specyfikacja asortymentowo-cenowa</w:t>
            </w:r>
          </w:p>
        </w:tc>
      </w:tr>
      <w:tr w:rsidR="007612B3" w:rsidRPr="00B154E1" w:rsidTr="00CE276E">
        <w:trPr>
          <w:trHeight w:val="408"/>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sidRPr="00B154E1">
              <w:rPr>
                <w:rFonts w:eastAsia="Arial"/>
                <w:sz w:val="22"/>
                <w:szCs w:val="22"/>
              </w:rPr>
              <w:t>Załącznik nr 2</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ind w:hanging="425"/>
              <w:rPr>
                <w:sz w:val="22"/>
                <w:szCs w:val="22"/>
              </w:rPr>
            </w:pPr>
            <w:r w:rsidRPr="00B154E1">
              <w:rPr>
                <w:sz w:val="22"/>
                <w:szCs w:val="22"/>
              </w:rPr>
              <w:t>JEDZ</w:t>
            </w:r>
          </w:p>
        </w:tc>
      </w:tr>
      <w:tr w:rsidR="007612B3" w:rsidRPr="00B154E1" w:rsidTr="00CE276E">
        <w:trPr>
          <w:trHeight w:val="406"/>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sidRPr="00B154E1">
              <w:rPr>
                <w:rFonts w:eastAsia="Arial"/>
                <w:sz w:val="22"/>
                <w:szCs w:val="22"/>
              </w:rPr>
              <w:t>Załącznik nr 3</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ind w:hanging="425"/>
              <w:rPr>
                <w:sz w:val="22"/>
                <w:szCs w:val="22"/>
              </w:rPr>
            </w:pPr>
            <w:r>
              <w:rPr>
                <w:sz w:val="22"/>
                <w:szCs w:val="22"/>
              </w:rPr>
              <w:t>Wykaz wykonanych usług</w:t>
            </w:r>
          </w:p>
        </w:tc>
      </w:tr>
      <w:tr w:rsidR="007612B3" w:rsidRPr="00B154E1" w:rsidTr="00CE276E">
        <w:trPr>
          <w:trHeight w:val="411"/>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sidRPr="00B154E1">
              <w:rPr>
                <w:rFonts w:eastAsia="Arial"/>
                <w:sz w:val="22"/>
                <w:szCs w:val="22"/>
              </w:rPr>
              <w:t>Załącznik nr 4</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ind w:left="5" w:hanging="5"/>
              <w:rPr>
                <w:rFonts w:eastAsia="Arial"/>
                <w:sz w:val="22"/>
                <w:szCs w:val="22"/>
              </w:rPr>
            </w:pPr>
            <w:r w:rsidRPr="00B154E1">
              <w:rPr>
                <w:rFonts w:eastAsia="Arial"/>
                <w:sz w:val="22"/>
                <w:szCs w:val="22"/>
              </w:rPr>
              <w:t>Oświadczenie o przynależności bądź braku przynależności do grupy kapitałowej</w:t>
            </w:r>
          </w:p>
        </w:tc>
      </w:tr>
      <w:tr w:rsidR="007612B3" w:rsidRPr="00B154E1" w:rsidTr="00CE276E">
        <w:trPr>
          <w:trHeight w:val="411"/>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sidRPr="00B154E1">
              <w:rPr>
                <w:rFonts w:eastAsia="Arial"/>
                <w:sz w:val="22"/>
                <w:szCs w:val="22"/>
              </w:rPr>
              <w:t>Załącznik nr 5</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tabs>
                <w:tab w:val="left" w:pos="1985"/>
                <w:tab w:val="left" w:pos="2268"/>
              </w:tabs>
              <w:jc w:val="both"/>
              <w:rPr>
                <w:sz w:val="22"/>
                <w:szCs w:val="22"/>
              </w:rPr>
            </w:pPr>
            <w:r w:rsidRPr="00B154E1">
              <w:rPr>
                <w:sz w:val="22"/>
                <w:szCs w:val="22"/>
              </w:rPr>
              <w:t xml:space="preserve">Oświadczenia Wykonawcy o aktualności informacji zawartych </w:t>
            </w:r>
            <w:r w:rsidRPr="00B154E1">
              <w:rPr>
                <w:sz w:val="22"/>
                <w:szCs w:val="22"/>
              </w:rPr>
              <w:br/>
              <w:t xml:space="preserve">w oświadczeniu, o którym mowa w art. 125 ust. 1 ustawy </w:t>
            </w:r>
            <w:proofErr w:type="spellStart"/>
            <w:r w:rsidRPr="00B154E1">
              <w:rPr>
                <w:sz w:val="22"/>
                <w:szCs w:val="22"/>
              </w:rPr>
              <w:t>Pzp</w:t>
            </w:r>
            <w:proofErr w:type="spellEnd"/>
            <w:r w:rsidRPr="00B154E1">
              <w:rPr>
                <w:sz w:val="22"/>
                <w:szCs w:val="22"/>
              </w:rPr>
              <w:t xml:space="preserve"> </w:t>
            </w:r>
          </w:p>
        </w:tc>
      </w:tr>
      <w:tr w:rsidR="007612B3" w:rsidRPr="00B154E1" w:rsidTr="00CE276E">
        <w:trPr>
          <w:trHeight w:val="432"/>
        </w:trPr>
        <w:tc>
          <w:tcPr>
            <w:tcW w:w="1843"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rPr>
                <w:rFonts w:eastAsia="Arial"/>
                <w:sz w:val="22"/>
                <w:szCs w:val="22"/>
              </w:rPr>
            </w:pPr>
            <w:r w:rsidRPr="00B154E1">
              <w:rPr>
                <w:rFonts w:eastAsia="Arial"/>
                <w:sz w:val="22"/>
                <w:szCs w:val="22"/>
              </w:rPr>
              <w:t>Załącznik nr 6</w:t>
            </w:r>
          </w:p>
        </w:tc>
        <w:tc>
          <w:tcPr>
            <w:tcW w:w="7371" w:type="dxa"/>
            <w:tcBorders>
              <w:top w:val="single" w:sz="4" w:space="0" w:color="000000"/>
              <w:left w:val="single" w:sz="4" w:space="0" w:color="000000"/>
              <w:bottom w:val="single" w:sz="4" w:space="0" w:color="000000"/>
              <w:right w:val="single" w:sz="4" w:space="0" w:color="000000"/>
            </w:tcBorders>
            <w:vAlign w:val="center"/>
          </w:tcPr>
          <w:p w:rsidR="007612B3" w:rsidRPr="00B154E1" w:rsidRDefault="007612B3" w:rsidP="007612B3">
            <w:pPr>
              <w:pStyle w:val="Standard"/>
              <w:widowControl w:val="0"/>
              <w:tabs>
                <w:tab w:val="left" w:pos="1985"/>
                <w:tab w:val="left" w:pos="2268"/>
              </w:tabs>
              <w:ind w:left="318" w:hanging="318"/>
              <w:rPr>
                <w:sz w:val="22"/>
                <w:szCs w:val="22"/>
              </w:rPr>
            </w:pPr>
            <w:r w:rsidRPr="00B154E1">
              <w:rPr>
                <w:sz w:val="22"/>
                <w:szCs w:val="22"/>
              </w:rPr>
              <w:t>Wzór umowy</w:t>
            </w:r>
          </w:p>
        </w:tc>
      </w:tr>
    </w:tbl>
    <w:p w:rsidR="002E758A" w:rsidRPr="00B154E1" w:rsidRDefault="002E758A">
      <w:pPr>
        <w:pStyle w:val="Standard"/>
        <w:rPr>
          <w:rFonts w:eastAsia="Arial"/>
          <w:color w:val="FF0000"/>
          <w:sz w:val="22"/>
          <w:szCs w:val="22"/>
        </w:rPr>
      </w:pPr>
    </w:p>
    <w:p w:rsidR="0007716D" w:rsidRPr="00C80583" w:rsidRDefault="0007716D" w:rsidP="0007716D">
      <w:pPr>
        <w:pStyle w:val="Standard"/>
        <w:spacing w:line="276" w:lineRule="auto"/>
        <w:ind w:left="0" w:firstLine="0"/>
        <w:rPr>
          <w:sz w:val="22"/>
          <w:szCs w:val="22"/>
        </w:rPr>
      </w:pPr>
      <w:r w:rsidRPr="00C80583">
        <w:rPr>
          <w:rFonts w:eastAsia="Arial"/>
          <w:sz w:val="22"/>
          <w:szCs w:val="22"/>
        </w:rPr>
        <w:t xml:space="preserve">Niniejszą Specyfikację Warunków Zamówienia sporządziła i zaakceptowała w systemie EZD Komisja Przetargowa, powołana do przygotowania i przeprowadzenia przedmiotowego postępowania </w:t>
      </w:r>
      <w:r>
        <w:rPr>
          <w:rFonts w:eastAsia="Arial"/>
          <w:sz w:val="22"/>
          <w:szCs w:val="22"/>
        </w:rPr>
        <w:br/>
      </w:r>
      <w:r w:rsidRPr="00C80583">
        <w:rPr>
          <w:rFonts w:eastAsia="Arial"/>
          <w:sz w:val="22"/>
          <w:szCs w:val="22"/>
        </w:rPr>
        <w:t xml:space="preserve">o udzielenie zamówienia publicznego.  </w:t>
      </w:r>
    </w:p>
    <w:p w:rsidR="0007716D" w:rsidRPr="00C80583" w:rsidRDefault="0007716D" w:rsidP="0007716D">
      <w:pPr>
        <w:pStyle w:val="pkt"/>
        <w:spacing w:before="0" w:after="0" w:line="276" w:lineRule="auto"/>
        <w:ind w:left="0" w:firstLine="0"/>
        <w:rPr>
          <w:i/>
          <w:sz w:val="22"/>
          <w:szCs w:val="22"/>
        </w:rPr>
      </w:pPr>
      <w:r w:rsidRPr="00C80583">
        <w:rPr>
          <w:i/>
          <w:sz w:val="22"/>
          <w:szCs w:val="22"/>
        </w:rPr>
        <w:t xml:space="preserve">Warszawa, dnia </w:t>
      </w:r>
      <w:r w:rsidR="00781E77">
        <w:rPr>
          <w:i/>
          <w:sz w:val="22"/>
          <w:szCs w:val="22"/>
        </w:rPr>
        <w:t xml:space="preserve"> 17</w:t>
      </w:r>
      <w:r>
        <w:rPr>
          <w:i/>
          <w:sz w:val="22"/>
          <w:szCs w:val="22"/>
        </w:rPr>
        <w:t>.04.2026</w:t>
      </w:r>
      <w:r w:rsidRPr="00C80583">
        <w:rPr>
          <w:i/>
          <w:sz w:val="22"/>
          <w:szCs w:val="22"/>
        </w:rPr>
        <w:t xml:space="preserve"> r.         </w:t>
      </w:r>
    </w:p>
    <w:p w:rsidR="002E758A" w:rsidRPr="00B154E1" w:rsidRDefault="002E758A">
      <w:pPr>
        <w:pStyle w:val="pkt"/>
        <w:spacing w:before="0" w:after="0" w:line="240" w:lineRule="auto"/>
        <w:ind w:left="0" w:firstLine="0"/>
        <w:rPr>
          <w:color w:val="FF0000"/>
          <w:sz w:val="22"/>
          <w:szCs w:val="22"/>
        </w:rPr>
      </w:pPr>
    </w:p>
    <w:p w:rsidR="00F23FE7" w:rsidRDefault="00F23FE7" w:rsidP="004A2B49">
      <w:pPr>
        <w:tabs>
          <w:tab w:val="left" w:pos="0"/>
        </w:tabs>
        <w:jc w:val="both"/>
        <w:rPr>
          <w:b/>
          <w:i/>
          <w:snapToGrid w:val="0"/>
          <w:sz w:val="18"/>
          <w:szCs w:val="18"/>
        </w:rPr>
      </w:pPr>
    </w:p>
    <w:p w:rsidR="008A335C" w:rsidRDefault="008A335C" w:rsidP="00A27C5B">
      <w:pPr>
        <w:rPr>
          <w:b/>
          <w:i/>
          <w:sz w:val="22"/>
          <w:szCs w:val="22"/>
        </w:rPr>
      </w:pPr>
    </w:p>
    <w:p w:rsidR="002E758A" w:rsidRPr="004A2B49" w:rsidRDefault="00F23FE7" w:rsidP="008A335C">
      <w:pPr>
        <w:jc w:val="right"/>
        <w:rPr>
          <w:sz w:val="22"/>
          <w:szCs w:val="22"/>
        </w:rPr>
      </w:pPr>
      <w:r>
        <w:rPr>
          <w:b/>
          <w:i/>
          <w:sz w:val="22"/>
          <w:szCs w:val="22"/>
        </w:rPr>
        <w:br w:type="column"/>
      </w:r>
      <w:r w:rsidR="00DF3011" w:rsidRPr="004A2B49">
        <w:rPr>
          <w:b/>
          <w:i/>
          <w:sz w:val="22"/>
          <w:szCs w:val="22"/>
        </w:rPr>
        <w:lastRenderedPageBreak/>
        <w:t>Załącznik nr 1 do SWZ</w:t>
      </w:r>
    </w:p>
    <w:p w:rsidR="002E758A" w:rsidRPr="00B154E1" w:rsidRDefault="002E758A" w:rsidP="006818D9">
      <w:pPr>
        <w:pStyle w:val="Standard"/>
        <w:ind w:left="0" w:firstLine="0"/>
      </w:pPr>
    </w:p>
    <w:p w:rsidR="00285AD7" w:rsidRPr="00B154E1" w:rsidRDefault="00285AD7" w:rsidP="00285AD7">
      <w:pPr>
        <w:widowControl/>
        <w:suppressAutoHyphens w:val="0"/>
        <w:spacing w:line="360" w:lineRule="auto"/>
        <w:textAlignment w:val="auto"/>
        <w:rPr>
          <w:b/>
          <w:sz w:val="24"/>
          <w:szCs w:val="24"/>
        </w:rPr>
      </w:pPr>
      <w:r w:rsidRPr="00B154E1">
        <w:rPr>
          <w:b/>
          <w:sz w:val="24"/>
          <w:szCs w:val="24"/>
        </w:rPr>
        <w:t>Wykonawca:</w:t>
      </w:r>
    </w:p>
    <w:p w:rsidR="00285AD7" w:rsidRPr="00B154E1" w:rsidRDefault="00B154E1" w:rsidP="00285AD7">
      <w:pPr>
        <w:widowControl/>
        <w:suppressAutoHyphens w:val="0"/>
        <w:spacing w:line="360" w:lineRule="auto"/>
        <w:ind w:right="5954"/>
        <w:textAlignment w:val="auto"/>
        <w:rPr>
          <w:sz w:val="24"/>
          <w:szCs w:val="24"/>
        </w:rPr>
      </w:pPr>
      <w:r>
        <w:rPr>
          <w:sz w:val="24"/>
          <w:szCs w:val="24"/>
        </w:rPr>
        <w:t>………………………………</w:t>
      </w:r>
    </w:p>
    <w:p w:rsidR="00285AD7" w:rsidRPr="00B154E1" w:rsidRDefault="00285AD7" w:rsidP="00B154E1">
      <w:pPr>
        <w:widowControl/>
        <w:suppressAutoHyphens w:val="0"/>
        <w:ind w:right="4818"/>
        <w:jc w:val="both"/>
        <w:textAlignment w:val="auto"/>
        <w:rPr>
          <w:i/>
          <w:sz w:val="18"/>
          <w:szCs w:val="18"/>
        </w:rPr>
      </w:pPr>
      <w:r w:rsidRPr="00B154E1">
        <w:rPr>
          <w:i/>
          <w:sz w:val="18"/>
          <w:szCs w:val="18"/>
        </w:rPr>
        <w:t>(pełna nazwa/firma, adres, w zależności od podmiotu: NIP/PESEL, KRS/</w:t>
      </w:r>
      <w:proofErr w:type="spellStart"/>
      <w:r w:rsidRPr="00B154E1">
        <w:rPr>
          <w:i/>
          <w:sz w:val="18"/>
          <w:szCs w:val="18"/>
        </w:rPr>
        <w:t>CEiDG</w:t>
      </w:r>
      <w:proofErr w:type="spellEnd"/>
      <w:r w:rsidRPr="00B154E1">
        <w:rPr>
          <w:i/>
          <w:sz w:val="18"/>
          <w:szCs w:val="18"/>
        </w:rPr>
        <w:t>)</w:t>
      </w:r>
    </w:p>
    <w:p w:rsidR="00F273AB" w:rsidRPr="00B154E1" w:rsidRDefault="00F273AB" w:rsidP="00285AD7">
      <w:pPr>
        <w:widowControl/>
        <w:suppressAutoHyphens w:val="0"/>
        <w:spacing w:line="360" w:lineRule="auto"/>
        <w:textAlignment w:val="auto"/>
        <w:rPr>
          <w:sz w:val="24"/>
          <w:szCs w:val="24"/>
          <w:u w:val="single"/>
        </w:rPr>
      </w:pPr>
    </w:p>
    <w:p w:rsidR="00285AD7" w:rsidRPr="00B154E1" w:rsidRDefault="00285AD7" w:rsidP="00285AD7">
      <w:pPr>
        <w:widowControl/>
        <w:suppressAutoHyphens w:val="0"/>
        <w:spacing w:line="360" w:lineRule="auto"/>
        <w:textAlignment w:val="auto"/>
        <w:rPr>
          <w:sz w:val="24"/>
          <w:szCs w:val="24"/>
          <w:u w:val="single"/>
        </w:rPr>
      </w:pPr>
      <w:r w:rsidRPr="00B154E1">
        <w:rPr>
          <w:sz w:val="24"/>
          <w:szCs w:val="24"/>
          <w:u w:val="single"/>
        </w:rPr>
        <w:t>reprezentowany przez:</w:t>
      </w:r>
    </w:p>
    <w:p w:rsidR="00285AD7" w:rsidRPr="00B154E1" w:rsidRDefault="00285AD7" w:rsidP="00285AD7">
      <w:pPr>
        <w:widowControl/>
        <w:suppressAutoHyphens w:val="0"/>
        <w:spacing w:line="360" w:lineRule="auto"/>
        <w:ind w:right="5954"/>
        <w:textAlignment w:val="auto"/>
        <w:rPr>
          <w:sz w:val="24"/>
          <w:szCs w:val="24"/>
        </w:rPr>
      </w:pPr>
      <w:r w:rsidRPr="00B154E1">
        <w:rPr>
          <w:sz w:val="24"/>
          <w:szCs w:val="24"/>
        </w:rPr>
        <w:t>………………………………</w:t>
      </w:r>
    </w:p>
    <w:p w:rsidR="00285AD7" w:rsidRPr="00B154E1" w:rsidRDefault="00285AD7" w:rsidP="00B154E1">
      <w:pPr>
        <w:widowControl/>
        <w:suppressAutoHyphens w:val="0"/>
        <w:ind w:right="4960"/>
        <w:textAlignment w:val="auto"/>
        <w:rPr>
          <w:i/>
          <w:sz w:val="18"/>
          <w:szCs w:val="18"/>
        </w:rPr>
      </w:pPr>
      <w:r w:rsidRPr="00B154E1">
        <w:rPr>
          <w:i/>
          <w:sz w:val="18"/>
          <w:szCs w:val="18"/>
        </w:rPr>
        <w:t>(imię, nazwisko, stanowisko/podstawa do  reprezentacji)</w:t>
      </w:r>
    </w:p>
    <w:p w:rsidR="002E758A" w:rsidRPr="00B154E1" w:rsidRDefault="002E758A">
      <w:pPr>
        <w:pStyle w:val="Textbody"/>
        <w:rPr>
          <w:rFonts w:ascii="Times New Roman" w:hAnsi="Times New Roman" w:cs="Times New Roman"/>
          <w:color w:val="FF0000"/>
        </w:rPr>
      </w:pPr>
    </w:p>
    <w:p w:rsidR="00E43E59" w:rsidRDefault="00E43E59">
      <w:pPr>
        <w:pStyle w:val="Textbody"/>
        <w:rPr>
          <w:rFonts w:ascii="Times New Roman" w:hAnsi="Times New Roman" w:cs="Times New Roman"/>
          <w:color w:val="FF0000"/>
        </w:rPr>
      </w:pPr>
    </w:p>
    <w:p w:rsidR="00273AD2" w:rsidRPr="00B154E1" w:rsidRDefault="00273AD2">
      <w:pPr>
        <w:pStyle w:val="Textbody"/>
        <w:rPr>
          <w:rFonts w:ascii="Times New Roman" w:hAnsi="Times New Roman" w:cs="Times New Roman"/>
          <w:color w:val="FF0000"/>
        </w:rPr>
      </w:pPr>
    </w:p>
    <w:p w:rsidR="002E758A" w:rsidRPr="00B154E1" w:rsidRDefault="00DF3011">
      <w:pPr>
        <w:pStyle w:val="Nagwek2"/>
        <w:spacing w:before="0" w:after="0" w:line="240" w:lineRule="auto"/>
        <w:jc w:val="center"/>
      </w:pPr>
      <w:r w:rsidRPr="00B154E1">
        <w:rPr>
          <w:i/>
        </w:rPr>
        <w:t>FORMULARZ OFERTOWY</w:t>
      </w:r>
      <w:r w:rsidR="00D85C78" w:rsidRPr="00B154E1">
        <w:rPr>
          <w:i/>
        </w:rPr>
        <w:t xml:space="preserve"> </w:t>
      </w:r>
      <w:r w:rsidR="008C5956" w:rsidRPr="00B154E1">
        <w:rPr>
          <w:i/>
        </w:rPr>
        <w:t>(C</w:t>
      </w:r>
      <w:r w:rsidRPr="00B154E1">
        <w:rPr>
          <w:i/>
        </w:rPr>
        <w:t>zęść II)</w:t>
      </w:r>
    </w:p>
    <w:p w:rsidR="00E43E59" w:rsidRPr="00B154E1" w:rsidRDefault="00E43E59" w:rsidP="0030618C">
      <w:pPr>
        <w:pStyle w:val="Standard"/>
        <w:ind w:left="0" w:firstLine="0"/>
        <w:rPr>
          <w:b/>
        </w:rPr>
      </w:pPr>
    </w:p>
    <w:p w:rsidR="002E758A" w:rsidRPr="00B154E1" w:rsidRDefault="00DF3011" w:rsidP="00F273AB">
      <w:pPr>
        <w:pStyle w:val="Standard"/>
        <w:ind w:left="6663" w:hanging="1623"/>
        <w:jc w:val="right"/>
      </w:pPr>
      <w:r w:rsidRPr="00B154E1">
        <w:rPr>
          <w:b/>
        </w:rPr>
        <w:t>Instytut Hematologii i Transfuzjologii</w:t>
      </w:r>
    </w:p>
    <w:p w:rsidR="002E758A" w:rsidRPr="00B154E1" w:rsidRDefault="00DF3011">
      <w:pPr>
        <w:pStyle w:val="Standard"/>
        <w:ind w:left="4320" w:firstLine="720"/>
        <w:jc w:val="right"/>
      </w:pPr>
      <w:r w:rsidRPr="00B154E1">
        <w:rPr>
          <w:b/>
        </w:rPr>
        <w:t>ul. Indiry Gandhi 14</w:t>
      </w:r>
    </w:p>
    <w:p w:rsidR="002E758A" w:rsidRPr="00B154E1" w:rsidRDefault="00DF3011">
      <w:pPr>
        <w:pStyle w:val="Standard"/>
        <w:ind w:left="4332" w:firstLine="708"/>
        <w:jc w:val="right"/>
      </w:pPr>
      <w:r w:rsidRPr="00B154E1">
        <w:rPr>
          <w:b/>
        </w:rPr>
        <w:t>02 - 776 Warszawa</w:t>
      </w:r>
    </w:p>
    <w:p w:rsidR="002E758A" w:rsidRPr="00B154E1" w:rsidRDefault="002E758A">
      <w:pPr>
        <w:pStyle w:val="Standard"/>
      </w:pPr>
    </w:p>
    <w:p w:rsidR="002E758A" w:rsidRPr="008A335C" w:rsidRDefault="00DF3011">
      <w:pPr>
        <w:pStyle w:val="Standard"/>
        <w:ind w:hanging="425"/>
      </w:pPr>
      <w:r w:rsidRPr="008A335C">
        <w:t xml:space="preserve">My/Ja </w:t>
      </w:r>
      <w:r w:rsidRPr="008A335C">
        <w:rPr>
          <w:vertAlign w:val="superscript"/>
        </w:rPr>
        <w:t xml:space="preserve">* </w:t>
      </w:r>
      <w:r w:rsidRPr="008A335C">
        <w:t>niżej podpisani/-</w:t>
      </w:r>
      <w:proofErr w:type="spellStart"/>
      <w:r w:rsidRPr="008A335C">
        <w:t>ny</w:t>
      </w:r>
      <w:proofErr w:type="spellEnd"/>
      <w:r w:rsidRPr="008A335C">
        <w:t>,</w:t>
      </w:r>
    </w:p>
    <w:p w:rsidR="002E758A" w:rsidRPr="008A335C" w:rsidRDefault="00DF3011">
      <w:pPr>
        <w:pStyle w:val="Standard"/>
        <w:ind w:left="0" w:firstLine="0"/>
      </w:pPr>
      <w:r w:rsidRPr="008A335C">
        <w:t>przystępując do postępowania o udzielenie zamówienia publicznego w tryb</w:t>
      </w:r>
      <w:r w:rsidR="00F273AB" w:rsidRPr="008A335C">
        <w:t>ie przetargu nieograniczonego pn.</w:t>
      </w:r>
      <w:r w:rsidRPr="008A335C">
        <w:t xml:space="preserve"> </w:t>
      </w:r>
      <w:r w:rsidR="00856D6F">
        <w:rPr>
          <w:b/>
        </w:rPr>
        <w:t>Ś</w:t>
      </w:r>
      <w:r w:rsidR="00700692" w:rsidRPr="008A335C">
        <w:rPr>
          <w:b/>
        </w:rPr>
        <w:t>wiadczenie kompleksowych usług pralniczych</w:t>
      </w:r>
      <w:r w:rsidR="00F273AB" w:rsidRPr="008A335C">
        <w:rPr>
          <w:b/>
        </w:rPr>
        <w:t xml:space="preserve"> </w:t>
      </w:r>
      <w:r w:rsidR="00781E77">
        <w:rPr>
          <w:b/>
          <w:bCs/>
        </w:rPr>
        <w:t>–</w:t>
      </w:r>
      <w:r w:rsidR="00274AF0" w:rsidRPr="008A335C">
        <w:rPr>
          <w:b/>
          <w:bCs/>
        </w:rPr>
        <w:t xml:space="preserve"> </w:t>
      </w:r>
      <w:r w:rsidR="00781E77">
        <w:rPr>
          <w:rFonts w:eastAsia="Arial"/>
          <w:b/>
          <w:bCs/>
        </w:rPr>
        <w:t>DZ-SZPZ.261.25.</w:t>
      </w:r>
      <w:r w:rsidR="00274AF0" w:rsidRPr="008A335C">
        <w:rPr>
          <w:rFonts w:eastAsia="Arial"/>
          <w:b/>
          <w:bCs/>
        </w:rPr>
        <w:t>202</w:t>
      </w:r>
      <w:r w:rsidR="00781E77">
        <w:rPr>
          <w:rFonts w:eastAsia="Arial"/>
          <w:b/>
          <w:bCs/>
        </w:rPr>
        <w:t>6</w:t>
      </w:r>
      <w:r w:rsidRPr="008A335C">
        <w:rPr>
          <w:b/>
        </w:rPr>
        <w:t xml:space="preserve">, </w:t>
      </w:r>
      <w:r w:rsidRPr="008A335C">
        <w:t>po zapoznaniu się z</w:t>
      </w:r>
      <w:r w:rsidR="00B154E1" w:rsidRPr="008A335C">
        <w:t> </w:t>
      </w:r>
      <w:r w:rsidRPr="008A335C">
        <w:t xml:space="preserve"> opisem przedmiotu zamówienia, składam ofertę na Formularzu ofertowym Część I wygenerowanym na Platformie zakupowej oraz w Załączniku nr 1A do SWZ - Specyfikacja asortymentowo-cenowa oraz niniejszym Formularzu ofertowym Część II:</w:t>
      </w:r>
    </w:p>
    <w:p w:rsidR="008A335C" w:rsidRPr="008A335C" w:rsidRDefault="008A335C" w:rsidP="008A335C">
      <w:pPr>
        <w:spacing w:line="360" w:lineRule="auto"/>
        <w:ind w:right="23"/>
        <w:rPr>
          <w:color w:val="FF0000"/>
          <w:kern w:val="2"/>
          <w:sz w:val="24"/>
          <w:szCs w:val="24"/>
        </w:rPr>
      </w:pPr>
    </w:p>
    <w:p w:rsidR="008A335C" w:rsidRPr="008A335C" w:rsidRDefault="008A335C" w:rsidP="008A335C">
      <w:pPr>
        <w:spacing w:line="360" w:lineRule="auto"/>
        <w:ind w:right="23"/>
        <w:rPr>
          <w:sz w:val="24"/>
          <w:szCs w:val="24"/>
        </w:rPr>
      </w:pPr>
      <w:r w:rsidRPr="008A335C">
        <w:rPr>
          <w:color w:val="FF0000"/>
          <w:kern w:val="2"/>
          <w:sz w:val="24"/>
          <w:szCs w:val="24"/>
        </w:rPr>
        <w:t xml:space="preserve">    </w:t>
      </w:r>
      <w:r w:rsidRPr="008A335C">
        <w:rPr>
          <w:b/>
          <w:bCs/>
          <w:sz w:val="24"/>
          <w:szCs w:val="24"/>
        </w:rPr>
        <w:t xml:space="preserve">Cena oferty za realizację całego zamówienia </w:t>
      </w:r>
    </w:p>
    <w:p w:rsidR="008A335C" w:rsidRPr="008A335C" w:rsidRDefault="008A335C" w:rsidP="008A335C">
      <w:pPr>
        <w:tabs>
          <w:tab w:val="left" w:pos="5450"/>
        </w:tabs>
        <w:spacing w:line="360" w:lineRule="auto"/>
        <w:ind w:left="499" w:right="23" w:hanging="281"/>
        <w:rPr>
          <w:sz w:val="24"/>
          <w:szCs w:val="24"/>
        </w:rPr>
      </w:pPr>
      <w:r w:rsidRPr="008A335C">
        <w:rPr>
          <w:sz w:val="24"/>
          <w:szCs w:val="24"/>
        </w:rPr>
        <w:t>Kwota netto ……………………… zł, podatek VAT …………………… zł.</w:t>
      </w:r>
    </w:p>
    <w:p w:rsidR="008A335C" w:rsidRPr="001A19B9" w:rsidRDefault="008A335C" w:rsidP="001A19B9">
      <w:pPr>
        <w:spacing w:line="360" w:lineRule="auto"/>
        <w:ind w:left="499" w:right="23" w:hanging="281"/>
        <w:rPr>
          <w:sz w:val="24"/>
          <w:szCs w:val="24"/>
        </w:rPr>
      </w:pPr>
      <w:r w:rsidRPr="008A335C">
        <w:rPr>
          <w:b/>
          <w:bCs/>
          <w:sz w:val="24"/>
          <w:szCs w:val="24"/>
        </w:rPr>
        <w:t>Kwota brutto ………………………….</w:t>
      </w:r>
      <w:r w:rsidR="001A19B9">
        <w:rPr>
          <w:sz w:val="24"/>
          <w:szCs w:val="24"/>
        </w:rPr>
        <w:t xml:space="preserve"> zł</w:t>
      </w:r>
    </w:p>
    <w:p w:rsidR="005B6658" w:rsidRDefault="005B6658" w:rsidP="005B6658">
      <w:pPr>
        <w:autoSpaceDE w:val="0"/>
        <w:autoSpaceDN w:val="0"/>
        <w:adjustRightInd w:val="0"/>
        <w:rPr>
          <w:rFonts w:ascii="Arial-BoldMT" w:hAnsi="Arial-BoldMT" w:cs="Arial-BoldMT"/>
          <w:b/>
          <w:bCs/>
          <w:sz w:val="16"/>
          <w:szCs w:val="16"/>
        </w:rPr>
      </w:pPr>
    </w:p>
    <w:p w:rsidR="008D4DF3" w:rsidRDefault="005B6658" w:rsidP="005B6658">
      <w:pPr>
        <w:autoSpaceDE w:val="0"/>
        <w:autoSpaceDN w:val="0"/>
        <w:adjustRightInd w:val="0"/>
        <w:rPr>
          <w:b/>
          <w:bCs/>
          <w:sz w:val="16"/>
          <w:szCs w:val="16"/>
        </w:rPr>
      </w:pPr>
      <w:r w:rsidRPr="00442344">
        <w:rPr>
          <w:b/>
          <w:bCs/>
          <w:sz w:val="16"/>
          <w:szCs w:val="16"/>
        </w:rPr>
        <w:t xml:space="preserve">UWAGA! </w:t>
      </w:r>
    </w:p>
    <w:p w:rsidR="005B6658" w:rsidRPr="00442344" w:rsidRDefault="005B6658" w:rsidP="005B6658">
      <w:pPr>
        <w:autoSpaceDE w:val="0"/>
        <w:autoSpaceDN w:val="0"/>
        <w:adjustRightInd w:val="0"/>
        <w:rPr>
          <w:b/>
          <w:bCs/>
          <w:sz w:val="16"/>
          <w:szCs w:val="16"/>
        </w:rPr>
      </w:pPr>
      <w:r w:rsidRPr="00442344">
        <w:rPr>
          <w:b/>
          <w:bCs/>
          <w:sz w:val="16"/>
          <w:szCs w:val="16"/>
        </w:rPr>
        <w:t>* CENY NALEŻY PODAĆ Z DOKŁADNOŚCIĄ DO DWÓCH MIEJSC PO PRZECINKU,</w:t>
      </w:r>
    </w:p>
    <w:p w:rsidR="005B6658" w:rsidRPr="00442344" w:rsidRDefault="005B6658" w:rsidP="008D4DF3">
      <w:pPr>
        <w:autoSpaceDE w:val="0"/>
        <w:autoSpaceDN w:val="0"/>
        <w:adjustRightInd w:val="0"/>
        <w:ind w:left="284" w:hanging="284"/>
        <w:jc w:val="both"/>
        <w:rPr>
          <w:b/>
          <w:bCs/>
          <w:sz w:val="16"/>
          <w:szCs w:val="16"/>
        </w:rPr>
      </w:pPr>
      <w:r w:rsidRPr="00442344">
        <w:rPr>
          <w:b/>
          <w:bCs/>
          <w:sz w:val="16"/>
          <w:szCs w:val="16"/>
        </w:rPr>
        <w:t xml:space="preserve">** WYKONAWCA ZOBOWIĄZANY JEST PODAĆ PODSTAWĘ PRAWNĄ </w:t>
      </w:r>
      <w:r w:rsidR="00442344">
        <w:rPr>
          <w:b/>
          <w:bCs/>
          <w:sz w:val="16"/>
          <w:szCs w:val="16"/>
        </w:rPr>
        <w:t>ZASTOSOWANIA STAWKI PODATKU VAT</w:t>
      </w:r>
      <w:r w:rsidRPr="00442344">
        <w:rPr>
          <w:b/>
          <w:bCs/>
          <w:sz w:val="16"/>
          <w:szCs w:val="16"/>
        </w:rPr>
        <w:t xml:space="preserve"> </w:t>
      </w:r>
      <w:r w:rsidR="00442344">
        <w:rPr>
          <w:b/>
          <w:bCs/>
          <w:sz w:val="16"/>
          <w:szCs w:val="16"/>
        </w:rPr>
        <w:t xml:space="preserve"> </w:t>
      </w:r>
      <w:r w:rsidRPr="00442344">
        <w:rPr>
          <w:b/>
          <w:bCs/>
          <w:sz w:val="16"/>
          <w:szCs w:val="16"/>
        </w:rPr>
        <w:t>INNEJ NIŻ STAWKA PODSTAWOW</w:t>
      </w:r>
      <w:r w:rsidR="008D4DF3">
        <w:rPr>
          <w:b/>
          <w:bCs/>
          <w:sz w:val="16"/>
          <w:szCs w:val="16"/>
        </w:rPr>
        <w:t>A LUB ZWOLNIENIA Z WW. PODATKU.</w:t>
      </w:r>
      <w:r w:rsidR="00442344">
        <w:rPr>
          <w:b/>
          <w:bCs/>
          <w:sz w:val="16"/>
          <w:szCs w:val="16"/>
        </w:rPr>
        <w:t xml:space="preserve"> </w:t>
      </w:r>
    </w:p>
    <w:p w:rsidR="0031249D" w:rsidRDefault="0031249D" w:rsidP="0031249D">
      <w:pPr>
        <w:pStyle w:val="Standard"/>
        <w:spacing w:line="276" w:lineRule="auto"/>
        <w:ind w:left="0" w:firstLine="0"/>
        <w:rPr>
          <w:color w:val="FF0000"/>
          <w:sz w:val="23"/>
          <w:szCs w:val="23"/>
        </w:rPr>
      </w:pPr>
    </w:p>
    <w:p w:rsidR="00273AD2" w:rsidRDefault="00273AD2" w:rsidP="0031249D">
      <w:pPr>
        <w:pStyle w:val="Standard"/>
        <w:spacing w:line="276" w:lineRule="auto"/>
        <w:ind w:left="0" w:firstLine="0"/>
        <w:rPr>
          <w:color w:val="FF0000"/>
          <w:sz w:val="23"/>
          <w:szCs w:val="23"/>
        </w:rPr>
      </w:pPr>
    </w:p>
    <w:p w:rsidR="00130A18" w:rsidRDefault="00130A18" w:rsidP="0031249D">
      <w:pPr>
        <w:pStyle w:val="Standard"/>
        <w:spacing w:line="276" w:lineRule="auto"/>
        <w:ind w:left="0" w:firstLine="0"/>
        <w:rPr>
          <w:color w:val="000000" w:themeColor="text1"/>
          <w:sz w:val="23"/>
          <w:szCs w:val="23"/>
        </w:rPr>
      </w:pPr>
      <w:r>
        <w:rPr>
          <w:color w:val="000000" w:themeColor="text1"/>
          <w:sz w:val="23"/>
          <w:szCs w:val="23"/>
        </w:rPr>
        <w:t>Oświadczam, że:</w:t>
      </w:r>
    </w:p>
    <w:p w:rsidR="00130A18" w:rsidRDefault="00130A18" w:rsidP="0031249D">
      <w:pPr>
        <w:pStyle w:val="Standard"/>
        <w:spacing w:line="276" w:lineRule="auto"/>
        <w:ind w:left="0" w:firstLine="0"/>
        <w:rPr>
          <w:color w:val="000000" w:themeColor="text1"/>
          <w:sz w:val="23"/>
          <w:szCs w:val="23"/>
        </w:rPr>
      </w:pPr>
    </w:p>
    <w:p w:rsidR="00273AD2" w:rsidRPr="00273AD2" w:rsidRDefault="00273AD2" w:rsidP="00273AD2">
      <w:pPr>
        <w:pStyle w:val="Akapitzlist"/>
        <w:numPr>
          <w:ilvl w:val="1"/>
          <w:numId w:val="2"/>
        </w:numPr>
        <w:suppressAutoHyphens w:val="0"/>
        <w:ind w:left="284" w:hanging="284"/>
        <w:textAlignment w:val="auto"/>
      </w:pPr>
      <w:r w:rsidRPr="00273AD2">
        <w:t>Usługi b</w:t>
      </w:r>
      <w:r w:rsidRPr="00273AD2">
        <w:rPr>
          <w:rFonts w:eastAsia="TimesNewRoman"/>
        </w:rPr>
        <w:t>ę</w:t>
      </w:r>
      <w:r w:rsidRPr="00273AD2">
        <w:t>d</w:t>
      </w:r>
      <w:r w:rsidRPr="00273AD2">
        <w:rPr>
          <w:rFonts w:eastAsia="TimesNewRoman"/>
        </w:rPr>
        <w:t>ą</w:t>
      </w:r>
      <w:r w:rsidRPr="00273AD2">
        <w:t xml:space="preserve">ce przedmiotem </w:t>
      </w:r>
      <w:r>
        <w:t xml:space="preserve">zamówienia </w:t>
      </w:r>
      <w:r w:rsidRPr="00273AD2">
        <w:t>b</w:t>
      </w:r>
      <w:r w:rsidRPr="00273AD2">
        <w:rPr>
          <w:rFonts w:eastAsia="TimesNewRoman"/>
        </w:rPr>
        <w:t>ę</w:t>
      </w:r>
      <w:r w:rsidRPr="00273AD2">
        <w:t>d</w:t>
      </w:r>
      <w:r w:rsidRPr="00273AD2">
        <w:rPr>
          <w:rFonts w:eastAsia="TimesNewRoman"/>
        </w:rPr>
        <w:t>ą ś</w:t>
      </w:r>
      <w:r w:rsidRPr="00273AD2">
        <w:t xml:space="preserve">wiadczone w .......................................... </w:t>
      </w:r>
      <w:r w:rsidRPr="00273AD2">
        <w:rPr>
          <w:i/>
        </w:rPr>
        <w:t>(</w:t>
      </w:r>
      <w:r>
        <w:rPr>
          <w:i/>
        </w:rPr>
        <w:t xml:space="preserve">nazwa i </w:t>
      </w:r>
      <w:r w:rsidR="00856D6F">
        <w:rPr>
          <w:i/>
        </w:rPr>
        <w:t>adres</w:t>
      </w:r>
      <w:r w:rsidRPr="00273AD2">
        <w:rPr>
          <w:i/>
        </w:rPr>
        <w:t xml:space="preserve"> </w:t>
      </w:r>
      <w:r w:rsidR="00856D6F">
        <w:rPr>
          <w:i/>
        </w:rPr>
        <w:t xml:space="preserve"> </w:t>
      </w:r>
      <w:r w:rsidRPr="00273AD2">
        <w:rPr>
          <w:i/>
        </w:rPr>
        <w:t>pralni podstawowej)</w:t>
      </w:r>
      <w:r w:rsidRPr="00273AD2">
        <w:t>.</w:t>
      </w:r>
    </w:p>
    <w:p w:rsidR="00273AD2" w:rsidRDefault="00273AD2" w:rsidP="00273AD2">
      <w:pPr>
        <w:pStyle w:val="Standard"/>
        <w:spacing w:line="276" w:lineRule="auto"/>
        <w:ind w:left="284" w:firstLine="0"/>
        <w:rPr>
          <w:color w:val="000000" w:themeColor="text1"/>
          <w:sz w:val="23"/>
          <w:szCs w:val="23"/>
        </w:rPr>
      </w:pPr>
    </w:p>
    <w:p w:rsidR="00700692" w:rsidRDefault="00A27C5B" w:rsidP="00130A18">
      <w:pPr>
        <w:pStyle w:val="Standard"/>
        <w:numPr>
          <w:ilvl w:val="1"/>
          <w:numId w:val="2"/>
        </w:numPr>
        <w:spacing w:line="276" w:lineRule="auto"/>
        <w:ind w:left="284" w:hanging="284"/>
        <w:rPr>
          <w:color w:val="000000" w:themeColor="text1"/>
          <w:sz w:val="23"/>
          <w:szCs w:val="23"/>
        </w:rPr>
      </w:pPr>
      <w:r w:rsidRPr="00A27C5B">
        <w:rPr>
          <w:color w:val="000000" w:themeColor="text1"/>
          <w:sz w:val="23"/>
          <w:szCs w:val="23"/>
        </w:rPr>
        <w:t>W przypadku wystąpienia awarii bądź innych okoliczności uniemożliwiających realizację zamówienia, jako pralnię zastępczą</w:t>
      </w:r>
      <w:r>
        <w:rPr>
          <w:color w:val="000000" w:themeColor="text1"/>
          <w:sz w:val="23"/>
          <w:szCs w:val="23"/>
        </w:rPr>
        <w:t xml:space="preserve"> spełniającą wymagania określone w SWZ,</w:t>
      </w:r>
      <w:r w:rsidRPr="00A27C5B">
        <w:rPr>
          <w:color w:val="000000" w:themeColor="text1"/>
          <w:sz w:val="23"/>
          <w:szCs w:val="23"/>
        </w:rPr>
        <w:t xml:space="preserve"> wskazuję </w:t>
      </w:r>
      <w:r>
        <w:rPr>
          <w:color w:val="000000" w:themeColor="text1"/>
          <w:sz w:val="23"/>
          <w:szCs w:val="23"/>
        </w:rPr>
        <w:t xml:space="preserve"> </w:t>
      </w:r>
      <w:r w:rsidRPr="00A27C5B">
        <w:rPr>
          <w:color w:val="000000" w:themeColor="text1"/>
          <w:sz w:val="23"/>
          <w:szCs w:val="23"/>
        </w:rPr>
        <w:t>………………………………………</w:t>
      </w:r>
      <w:r>
        <w:rPr>
          <w:color w:val="000000" w:themeColor="text1"/>
          <w:sz w:val="23"/>
          <w:szCs w:val="23"/>
        </w:rPr>
        <w:t xml:space="preserve"> (</w:t>
      </w:r>
      <w:r w:rsidRPr="00856D6F">
        <w:rPr>
          <w:i/>
          <w:color w:val="000000" w:themeColor="text1"/>
          <w:sz w:val="23"/>
          <w:szCs w:val="23"/>
        </w:rPr>
        <w:t>nazwa, adres</w:t>
      </w:r>
      <w:r w:rsidR="00273AD2" w:rsidRPr="00856D6F">
        <w:rPr>
          <w:i/>
          <w:color w:val="000000" w:themeColor="text1"/>
          <w:sz w:val="23"/>
          <w:szCs w:val="23"/>
        </w:rPr>
        <w:t xml:space="preserve"> pralni zastępczej</w:t>
      </w:r>
      <w:r>
        <w:rPr>
          <w:color w:val="000000" w:themeColor="text1"/>
          <w:sz w:val="23"/>
          <w:szCs w:val="23"/>
        </w:rPr>
        <w:t>)</w:t>
      </w:r>
    </w:p>
    <w:p w:rsidR="00700692" w:rsidRPr="00273AD2" w:rsidRDefault="00837766" w:rsidP="00273AD2">
      <w:pPr>
        <w:widowControl/>
        <w:numPr>
          <w:ilvl w:val="1"/>
          <w:numId w:val="2"/>
        </w:numPr>
        <w:suppressAutoHyphens w:val="0"/>
        <w:ind w:left="284" w:hanging="284"/>
        <w:jc w:val="both"/>
        <w:textAlignment w:val="auto"/>
        <w:rPr>
          <w:sz w:val="24"/>
          <w:szCs w:val="24"/>
        </w:rPr>
      </w:pPr>
      <w:r>
        <w:rPr>
          <w:sz w:val="24"/>
          <w:szCs w:val="24"/>
        </w:rPr>
        <w:lastRenderedPageBreak/>
        <w:t>Z</w:t>
      </w:r>
      <w:r w:rsidR="00273AD2">
        <w:rPr>
          <w:sz w:val="24"/>
          <w:szCs w:val="24"/>
        </w:rPr>
        <w:t>apew</w:t>
      </w:r>
      <w:r w:rsidRPr="00A063F0">
        <w:rPr>
          <w:sz w:val="24"/>
          <w:szCs w:val="24"/>
        </w:rPr>
        <w:t>nia</w:t>
      </w:r>
      <w:r>
        <w:rPr>
          <w:sz w:val="24"/>
          <w:szCs w:val="24"/>
        </w:rPr>
        <w:t>m</w:t>
      </w:r>
      <w:r w:rsidR="00273AD2">
        <w:rPr>
          <w:sz w:val="24"/>
          <w:szCs w:val="24"/>
        </w:rPr>
        <w:t xml:space="preserve">, że </w:t>
      </w:r>
      <w:r w:rsidRPr="00A063F0">
        <w:rPr>
          <w:sz w:val="24"/>
          <w:szCs w:val="24"/>
        </w:rPr>
        <w:t xml:space="preserve"> w ciągu 45 dni od dnia zawarcia Umowy</w:t>
      </w:r>
      <w:r w:rsidR="00273AD2">
        <w:rPr>
          <w:sz w:val="24"/>
          <w:szCs w:val="24"/>
        </w:rPr>
        <w:t>,</w:t>
      </w:r>
      <w:r w:rsidR="00840661">
        <w:rPr>
          <w:sz w:val="24"/>
          <w:szCs w:val="24"/>
        </w:rPr>
        <w:t xml:space="preserve"> dostęp</w:t>
      </w:r>
      <w:r w:rsidRPr="00A063F0">
        <w:rPr>
          <w:sz w:val="24"/>
          <w:szCs w:val="24"/>
        </w:rPr>
        <w:t xml:space="preserve"> do systemu śledzenia i</w:t>
      </w:r>
      <w:r w:rsidR="00273AD2">
        <w:rPr>
          <w:sz w:val="24"/>
          <w:szCs w:val="24"/>
        </w:rPr>
        <w:t> </w:t>
      </w:r>
      <w:r w:rsidRPr="00A063F0">
        <w:rPr>
          <w:sz w:val="24"/>
          <w:szCs w:val="24"/>
        </w:rPr>
        <w:t xml:space="preserve"> raportowania w Internecie ruchu bielizny pomiędzy </w:t>
      </w:r>
      <w:r w:rsidRPr="00A063F0">
        <w:rPr>
          <w:b/>
          <w:sz w:val="24"/>
          <w:szCs w:val="24"/>
        </w:rPr>
        <w:t>Zamawiającym</w:t>
      </w:r>
      <w:r w:rsidRPr="00A063F0">
        <w:rPr>
          <w:sz w:val="24"/>
          <w:szCs w:val="24"/>
        </w:rPr>
        <w:t xml:space="preserve"> i </w:t>
      </w:r>
      <w:r w:rsidRPr="00A063F0">
        <w:rPr>
          <w:b/>
          <w:sz w:val="24"/>
          <w:szCs w:val="24"/>
        </w:rPr>
        <w:t>Wykonawcą</w:t>
      </w:r>
      <w:r w:rsidRPr="00A063F0">
        <w:rPr>
          <w:sz w:val="24"/>
          <w:szCs w:val="24"/>
        </w:rPr>
        <w:t xml:space="preserve"> </w:t>
      </w:r>
      <w:r w:rsidR="00273AD2">
        <w:rPr>
          <w:sz w:val="24"/>
          <w:szCs w:val="24"/>
        </w:rPr>
        <w:t xml:space="preserve">będzie dostępny </w:t>
      </w:r>
      <w:r w:rsidRPr="00A063F0">
        <w:rPr>
          <w:sz w:val="24"/>
          <w:szCs w:val="24"/>
        </w:rPr>
        <w:t xml:space="preserve">pod adresem ……………………………, </w:t>
      </w:r>
    </w:p>
    <w:p w:rsidR="002121D0" w:rsidRPr="001A19B9" w:rsidRDefault="002121D0" w:rsidP="00273AD2">
      <w:pPr>
        <w:pStyle w:val="Standard"/>
        <w:numPr>
          <w:ilvl w:val="1"/>
          <w:numId w:val="2"/>
        </w:numPr>
        <w:spacing w:line="276" w:lineRule="auto"/>
        <w:ind w:left="284" w:hanging="284"/>
        <w:rPr>
          <w:color w:val="000000" w:themeColor="text1"/>
          <w:sz w:val="22"/>
          <w:szCs w:val="22"/>
        </w:rPr>
      </w:pPr>
      <w:r w:rsidRPr="001A19B9">
        <w:rPr>
          <w:color w:val="000000" w:themeColor="text1"/>
          <w:sz w:val="22"/>
          <w:szCs w:val="22"/>
        </w:rPr>
        <w:t>Posiadam a</w:t>
      </w:r>
      <w:r w:rsidR="00130A18" w:rsidRPr="001A19B9">
        <w:rPr>
          <w:color w:val="000000" w:themeColor="text1"/>
          <w:sz w:val="22"/>
          <w:szCs w:val="22"/>
        </w:rPr>
        <w:t xml:space="preserve">ktualne badania  przeprowadzone przez laboratorium posiadające akredytację Polskiego Centrum Akredytacji w zakresie czystości mikrobiologicznej bielizny. Laboratorium posiada akredytację na wykonywanie konkretnych badań w ww. zakresie. </w:t>
      </w:r>
    </w:p>
    <w:p w:rsidR="002121D0" w:rsidRDefault="002121D0" w:rsidP="001A19B9">
      <w:pPr>
        <w:pStyle w:val="Standard"/>
        <w:spacing w:line="276" w:lineRule="auto"/>
        <w:ind w:left="0" w:firstLine="0"/>
        <w:rPr>
          <w:color w:val="000000" w:themeColor="text1"/>
          <w:sz w:val="22"/>
          <w:szCs w:val="22"/>
        </w:rPr>
      </w:pPr>
    </w:p>
    <w:p w:rsidR="002121D0" w:rsidRDefault="002121D0" w:rsidP="0007716D">
      <w:pPr>
        <w:pStyle w:val="Standard"/>
        <w:numPr>
          <w:ilvl w:val="0"/>
          <w:numId w:val="133"/>
        </w:numPr>
        <w:spacing w:line="276" w:lineRule="auto"/>
        <w:ind w:left="284" w:hanging="284"/>
        <w:rPr>
          <w:color w:val="000000" w:themeColor="text1"/>
          <w:sz w:val="22"/>
          <w:szCs w:val="22"/>
        </w:rPr>
      </w:pPr>
      <w:r>
        <w:rPr>
          <w:color w:val="000000" w:themeColor="text1"/>
          <w:sz w:val="22"/>
          <w:szCs w:val="22"/>
        </w:rPr>
        <w:t>Pralnia podlega stałemu nadzorowi sanitarnemu na zasadach określonych w ustawie o Inspekcji Sanitarnej.</w:t>
      </w:r>
    </w:p>
    <w:p w:rsidR="00130A18" w:rsidRDefault="00130A18" w:rsidP="00130A18">
      <w:pPr>
        <w:pStyle w:val="Standard"/>
        <w:spacing w:line="276" w:lineRule="auto"/>
        <w:ind w:left="0" w:firstLine="0"/>
        <w:rPr>
          <w:color w:val="000000" w:themeColor="text1"/>
          <w:sz w:val="22"/>
          <w:szCs w:val="22"/>
        </w:rPr>
      </w:pPr>
    </w:p>
    <w:p w:rsidR="00F23FE7" w:rsidRDefault="00FC58C3" w:rsidP="0007716D">
      <w:pPr>
        <w:pStyle w:val="Standard"/>
        <w:numPr>
          <w:ilvl w:val="0"/>
          <w:numId w:val="133"/>
        </w:numPr>
        <w:spacing w:line="276" w:lineRule="auto"/>
        <w:ind w:left="284" w:hanging="284"/>
        <w:rPr>
          <w:sz w:val="22"/>
          <w:szCs w:val="22"/>
        </w:rPr>
      </w:pPr>
      <w:r w:rsidRPr="00442344">
        <w:rPr>
          <w:sz w:val="22"/>
          <w:szCs w:val="22"/>
        </w:rPr>
        <w:t>Oświadczam/y, że postanowienia wzoru umowy – Załącznik n</w:t>
      </w:r>
      <w:r w:rsidR="00CD6E8B" w:rsidRPr="00442344">
        <w:rPr>
          <w:sz w:val="22"/>
          <w:szCs w:val="22"/>
        </w:rPr>
        <w:t>r 6</w:t>
      </w:r>
      <w:r w:rsidRPr="00442344">
        <w:rPr>
          <w:sz w:val="22"/>
          <w:szCs w:val="22"/>
        </w:rPr>
        <w:t xml:space="preserve"> do SWZ zostały przez nas zaakceptowane bez zastrzeżeń i zobowiązujemy się, w przypadku wyboru naszej oferty, do zawarcia umowy w miejscu i terminie wyznaczonym przez Zamawiającego. </w:t>
      </w:r>
    </w:p>
    <w:p w:rsidR="00F23FE7" w:rsidRDefault="00F23FE7" w:rsidP="00F23FE7">
      <w:pPr>
        <w:pStyle w:val="Standard"/>
        <w:spacing w:line="276" w:lineRule="auto"/>
        <w:ind w:left="284" w:firstLine="0"/>
        <w:rPr>
          <w:sz w:val="22"/>
          <w:szCs w:val="22"/>
        </w:rPr>
      </w:pPr>
    </w:p>
    <w:p w:rsidR="00F23FE7" w:rsidRDefault="00FC58C3" w:rsidP="0007716D">
      <w:pPr>
        <w:pStyle w:val="Standard"/>
        <w:numPr>
          <w:ilvl w:val="0"/>
          <w:numId w:val="133"/>
        </w:numPr>
        <w:spacing w:line="276" w:lineRule="auto"/>
        <w:ind w:left="284" w:hanging="284"/>
        <w:rPr>
          <w:sz w:val="22"/>
          <w:szCs w:val="22"/>
        </w:rPr>
      </w:pPr>
      <w:r w:rsidRPr="00F23FE7">
        <w:rPr>
          <w:sz w:val="22"/>
          <w:szCs w:val="22"/>
        </w:rPr>
        <w:t>Oświadcza</w:t>
      </w:r>
      <w:r w:rsidR="00840661">
        <w:rPr>
          <w:sz w:val="22"/>
          <w:szCs w:val="22"/>
        </w:rPr>
        <w:t>m/y, że oferujemy termin realizacji usług</w:t>
      </w:r>
      <w:r w:rsidRPr="00F23FE7">
        <w:rPr>
          <w:sz w:val="22"/>
          <w:szCs w:val="22"/>
        </w:rPr>
        <w:t xml:space="preserve"> określone we wzorze umowy – Załącznik </w:t>
      </w:r>
      <w:r w:rsidR="00896937" w:rsidRPr="00F23FE7">
        <w:rPr>
          <w:sz w:val="22"/>
          <w:szCs w:val="22"/>
        </w:rPr>
        <w:br/>
      </w:r>
      <w:r w:rsidRPr="00F23FE7">
        <w:rPr>
          <w:sz w:val="22"/>
          <w:szCs w:val="22"/>
        </w:rPr>
        <w:t xml:space="preserve">nr </w:t>
      </w:r>
      <w:r w:rsidR="00CD6E8B" w:rsidRPr="00F23FE7">
        <w:rPr>
          <w:sz w:val="22"/>
          <w:szCs w:val="22"/>
        </w:rPr>
        <w:t>6</w:t>
      </w:r>
      <w:r w:rsidRPr="00F23FE7">
        <w:rPr>
          <w:sz w:val="22"/>
          <w:szCs w:val="22"/>
        </w:rPr>
        <w:t xml:space="preserve"> do SWZ</w:t>
      </w:r>
      <w:r w:rsidR="000E22F6" w:rsidRPr="00F23FE7">
        <w:rPr>
          <w:sz w:val="22"/>
          <w:szCs w:val="22"/>
        </w:rPr>
        <w:t>.</w:t>
      </w:r>
    </w:p>
    <w:p w:rsidR="00F23FE7" w:rsidRDefault="00F23FE7" w:rsidP="00F23FE7">
      <w:pPr>
        <w:pStyle w:val="Akapitzlist"/>
        <w:rPr>
          <w:sz w:val="22"/>
          <w:szCs w:val="22"/>
        </w:rPr>
      </w:pPr>
    </w:p>
    <w:p w:rsidR="00FC58C3" w:rsidRPr="00F23FE7" w:rsidRDefault="00FC58C3" w:rsidP="0007716D">
      <w:pPr>
        <w:pStyle w:val="Standard"/>
        <w:numPr>
          <w:ilvl w:val="0"/>
          <w:numId w:val="133"/>
        </w:numPr>
        <w:spacing w:line="276" w:lineRule="auto"/>
        <w:ind w:left="284" w:hanging="284"/>
        <w:rPr>
          <w:sz w:val="22"/>
          <w:szCs w:val="22"/>
        </w:rPr>
      </w:pPr>
      <w:r w:rsidRPr="00F23FE7">
        <w:rPr>
          <w:sz w:val="22"/>
          <w:szCs w:val="22"/>
        </w:rPr>
        <w:t>Oświadczamy, że:</w:t>
      </w:r>
    </w:p>
    <w:p w:rsidR="00FC58C3" w:rsidRPr="00442344" w:rsidRDefault="00FC58C3" w:rsidP="0007716D">
      <w:pPr>
        <w:pStyle w:val="Akapitzlist"/>
        <w:numPr>
          <w:ilvl w:val="0"/>
          <w:numId w:val="119"/>
        </w:numPr>
        <w:tabs>
          <w:tab w:val="left" w:pos="360"/>
        </w:tabs>
        <w:suppressAutoHyphens w:val="0"/>
        <w:autoSpaceDN w:val="0"/>
        <w:spacing w:before="120"/>
        <w:textAlignment w:val="auto"/>
        <w:rPr>
          <w:sz w:val="22"/>
          <w:szCs w:val="22"/>
        </w:rPr>
      </w:pPr>
      <w:r w:rsidRPr="00442344">
        <w:rPr>
          <w:sz w:val="22"/>
          <w:szCs w:val="22"/>
        </w:rPr>
        <w:t xml:space="preserve">Wykonawca </w:t>
      </w:r>
      <w:r w:rsidRPr="00442344">
        <w:rPr>
          <w:b/>
          <w:sz w:val="22"/>
          <w:szCs w:val="22"/>
        </w:rPr>
        <w:t>jest</w:t>
      </w:r>
      <w:r w:rsidRPr="00442344">
        <w:rPr>
          <w:sz w:val="22"/>
          <w:szCs w:val="22"/>
        </w:rPr>
        <w:t xml:space="preserve"> zarejestrowany jako czynny podatnik od towarów i usług*</w:t>
      </w:r>
    </w:p>
    <w:p w:rsidR="00FC58C3" w:rsidRPr="00442344" w:rsidRDefault="00FC58C3" w:rsidP="0007716D">
      <w:pPr>
        <w:pStyle w:val="Akapitzlist"/>
        <w:numPr>
          <w:ilvl w:val="0"/>
          <w:numId w:val="119"/>
        </w:numPr>
        <w:tabs>
          <w:tab w:val="left" w:pos="360"/>
        </w:tabs>
        <w:suppressAutoHyphens w:val="0"/>
        <w:autoSpaceDN w:val="0"/>
        <w:spacing w:before="120"/>
        <w:textAlignment w:val="auto"/>
        <w:rPr>
          <w:sz w:val="22"/>
          <w:szCs w:val="22"/>
        </w:rPr>
      </w:pPr>
      <w:r w:rsidRPr="00442344">
        <w:rPr>
          <w:sz w:val="22"/>
          <w:szCs w:val="22"/>
        </w:rPr>
        <w:t xml:space="preserve">Wykonawca </w:t>
      </w:r>
      <w:r w:rsidRPr="00442344">
        <w:rPr>
          <w:b/>
          <w:sz w:val="22"/>
          <w:szCs w:val="22"/>
        </w:rPr>
        <w:t>nie jest</w:t>
      </w:r>
      <w:r w:rsidRPr="00442344">
        <w:rPr>
          <w:sz w:val="22"/>
          <w:szCs w:val="22"/>
        </w:rPr>
        <w:t xml:space="preserve"> zarejestrowany jako czynny podatnik podatku od towarów </w:t>
      </w:r>
      <w:r w:rsidRPr="00442344">
        <w:rPr>
          <w:sz w:val="22"/>
          <w:szCs w:val="22"/>
        </w:rPr>
        <w:br/>
        <w:t>i usług* na podstawie ………………………………………………..</w:t>
      </w:r>
    </w:p>
    <w:p w:rsidR="00FC58C3" w:rsidRPr="00442344" w:rsidRDefault="00FC58C3" w:rsidP="00EA5F18">
      <w:pPr>
        <w:tabs>
          <w:tab w:val="left" w:pos="360"/>
        </w:tabs>
        <w:autoSpaceDN w:val="0"/>
        <w:spacing w:before="120"/>
        <w:ind w:left="720"/>
        <w:jc w:val="both"/>
        <w:rPr>
          <w:i/>
          <w:sz w:val="22"/>
          <w:szCs w:val="22"/>
        </w:rPr>
      </w:pPr>
      <w:r w:rsidRPr="00442344">
        <w:rPr>
          <w:i/>
          <w:sz w:val="22"/>
          <w:szCs w:val="22"/>
        </w:rPr>
        <w:t>Jeżeli Wykonawca nie wykreśli żadnej z powyższych opcji, Zamawiający przyjmie, ze Wykonawca jest zarejestrowany jako czynny podatnik podatku od towarów i usług.</w:t>
      </w:r>
    </w:p>
    <w:p w:rsidR="00FC58C3" w:rsidRPr="00442344" w:rsidRDefault="00FC58C3" w:rsidP="0007716D">
      <w:pPr>
        <w:pStyle w:val="Akapitzlist"/>
        <w:numPr>
          <w:ilvl w:val="0"/>
          <w:numId w:val="133"/>
        </w:numPr>
        <w:tabs>
          <w:tab w:val="left" w:pos="360"/>
        </w:tabs>
        <w:suppressAutoHyphens w:val="0"/>
        <w:autoSpaceDN w:val="0"/>
        <w:spacing w:before="120"/>
        <w:ind w:hanging="720"/>
        <w:contextualSpacing/>
        <w:textAlignment w:val="auto"/>
        <w:rPr>
          <w:i/>
          <w:sz w:val="22"/>
          <w:szCs w:val="22"/>
        </w:rPr>
      </w:pPr>
      <w:r w:rsidRPr="00442344">
        <w:rPr>
          <w:sz w:val="22"/>
          <w:szCs w:val="22"/>
        </w:rPr>
        <w:t xml:space="preserve">Oświadczamy zgodnie z art. 225 ust. 2 ustawy </w:t>
      </w:r>
      <w:proofErr w:type="spellStart"/>
      <w:r w:rsidRPr="00442344">
        <w:rPr>
          <w:sz w:val="22"/>
          <w:szCs w:val="22"/>
        </w:rPr>
        <w:t>Pzp</w:t>
      </w:r>
      <w:proofErr w:type="spellEnd"/>
      <w:r w:rsidRPr="00442344">
        <w:rPr>
          <w:sz w:val="22"/>
          <w:szCs w:val="22"/>
        </w:rPr>
        <w:t>, że:</w:t>
      </w:r>
    </w:p>
    <w:p w:rsidR="00FC58C3" w:rsidRPr="00442344" w:rsidRDefault="00FC58C3" w:rsidP="00FC58C3">
      <w:pPr>
        <w:pStyle w:val="Akapitzlist"/>
        <w:tabs>
          <w:tab w:val="left" w:pos="360"/>
        </w:tabs>
        <w:autoSpaceDN w:val="0"/>
        <w:spacing w:before="120"/>
        <w:ind w:left="709" w:hanging="283"/>
        <w:rPr>
          <w:sz w:val="22"/>
          <w:szCs w:val="22"/>
        </w:rPr>
      </w:pPr>
      <w:r w:rsidRPr="00442344">
        <w:rPr>
          <w:sz w:val="22"/>
          <w:szCs w:val="22"/>
        </w:rPr>
        <w:t xml:space="preserve">a) wybór naszej oferty </w:t>
      </w:r>
      <w:r w:rsidRPr="00442344">
        <w:rPr>
          <w:b/>
          <w:sz w:val="22"/>
          <w:szCs w:val="22"/>
        </w:rPr>
        <w:t>nie będzie</w:t>
      </w:r>
      <w:r w:rsidRPr="00442344">
        <w:rPr>
          <w:sz w:val="22"/>
          <w:szCs w:val="22"/>
        </w:rPr>
        <w:t xml:space="preserve"> prowadził do powstania u Zamawiającego obowiązku podatkowego zgodnie z przepisami o podatku od towaru i usług;</w:t>
      </w:r>
    </w:p>
    <w:p w:rsidR="00FC58C3" w:rsidRPr="00442344" w:rsidRDefault="00FC58C3" w:rsidP="00896937">
      <w:pPr>
        <w:pStyle w:val="Akapitzlist"/>
        <w:tabs>
          <w:tab w:val="left" w:pos="360"/>
        </w:tabs>
        <w:autoSpaceDN w:val="0"/>
        <w:spacing w:before="120"/>
        <w:ind w:left="709" w:hanging="283"/>
        <w:rPr>
          <w:sz w:val="22"/>
          <w:szCs w:val="22"/>
        </w:rPr>
      </w:pPr>
      <w:r w:rsidRPr="00442344">
        <w:rPr>
          <w:sz w:val="22"/>
          <w:szCs w:val="22"/>
        </w:rPr>
        <w:t xml:space="preserve">b) wybór naszej oferty </w:t>
      </w:r>
      <w:r w:rsidRPr="00442344">
        <w:rPr>
          <w:b/>
          <w:sz w:val="22"/>
          <w:szCs w:val="22"/>
        </w:rPr>
        <w:t xml:space="preserve">będzie </w:t>
      </w:r>
      <w:r w:rsidRPr="00442344">
        <w:rPr>
          <w:sz w:val="22"/>
          <w:szCs w:val="22"/>
        </w:rPr>
        <w:t>prowadził do powstania u Zamawiającego obowiązku podatkowego zgodnie z przepisami o podatku od towaru i usług.</w:t>
      </w:r>
    </w:p>
    <w:p w:rsidR="00FC58C3" w:rsidRPr="00442344" w:rsidRDefault="00FC58C3" w:rsidP="00FC58C3">
      <w:pPr>
        <w:pStyle w:val="Akapitzlist"/>
        <w:tabs>
          <w:tab w:val="left" w:pos="360"/>
        </w:tabs>
        <w:autoSpaceDN w:val="0"/>
        <w:spacing w:before="120"/>
        <w:ind w:left="284"/>
        <w:rPr>
          <w:i/>
          <w:sz w:val="22"/>
          <w:szCs w:val="22"/>
        </w:rPr>
      </w:pPr>
      <w:r w:rsidRPr="00442344">
        <w:rPr>
          <w:b/>
          <w:i/>
          <w:sz w:val="22"/>
          <w:szCs w:val="22"/>
        </w:rPr>
        <w:t>UWAGA</w:t>
      </w:r>
      <w:r w:rsidRPr="00442344">
        <w:rPr>
          <w:i/>
          <w:sz w:val="22"/>
          <w:szCs w:val="22"/>
        </w:rPr>
        <w:t>: powstanie obowiązku podatkowego u Zamawiającego może wynikać z takich okoliczności jak: wewnątrzwspólnotowe nabycie towarów, import usług lub towarów, mechanizm odwróconego obciążenia podatkiem VAT (np. określone w ustawie o podatku od towarów i usług dostawy sprzętu elektronicznego).</w:t>
      </w:r>
    </w:p>
    <w:p w:rsidR="00FC58C3" w:rsidRPr="00442344" w:rsidRDefault="00FC58C3" w:rsidP="00FC58C3">
      <w:pPr>
        <w:pStyle w:val="Akapitzlist"/>
        <w:tabs>
          <w:tab w:val="left" w:pos="284"/>
        </w:tabs>
        <w:autoSpaceDN w:val="0"/>
        <w:spacing w:before="120"/>
        <w:ind w:left="284"/>
        <w:rPr>
          <w:sz w:val="22"/>
          <w:szCs w:val="22"/>
        </w:rPr>
      </w:pPr>
      <w:r w:rsidRPr="00442344">
        <w:rPr>
          <w:sz w:val="22"/>
          <w:szCs w:val="22"/>
        </w:rPr>
        <w:t>W przypadku gdy wybór oferty będzie prowadzić do powstania u Zamawiającego obowiązku podatkowego – należy wskazać: - nazwę (rodzaj) towaru lub usługi, których dostawa lub świadczenie będzie prowadzić do powstania obowiązku podatkowego zgodnie z przepisami o podatku od towarów i usług……………………………………………. – ich wartość (netto) bez kwoty podatku: ………………………………………………… - stawa podatku ……………….%.</w:t>
      </w:r>
    </w:p>
    <w:p w:rsidR="00FC58C3" w:rsidRPr="00442344" w:rsidRDefault="00FC58C3" w:rsidP="00FC58C3">
      <w:pPr>
        <w:pStyle w:val="Akapitzlist"/>
        <w:tabs>
          <w:tab w:val="left" w:pos="360"/>
        </w:tabs>
        <w:autoSpaceDN w:val="0"/>
        <w:spacing w:before="120"/>
        <w:ind w:left="284"/>
        <w:rPr>
          <w:i/>
          <w:sz w:val="22"/>
          <w:szCs w:val="22"/>
        </w:rPr>
      </w:pPr>
      <w:r w:rsidRPr="00442344">
        <w:rPr>
          <w:b/>
          <w:i/>
          <w:sz w:val="22"/>
          <w:szCs w:val="22"/>
        </w:rPr>
        <w:t>UWAGA</w:t>
      </w:r>
      <w:r w:rsidRPr="00442344">
        <w:rPr>
          <w:i/>
          <w:sz w:val="22"/>
          <w:szCs w:val="22"/>
        </w:rPr>
        <w:t>: brak informacji w ww. zakresie oznacza, ze złożona oferta nie będzie prowadziła do postania u Zamawiającego obowiązku podatkowego.</w:t>
      </w:r>
    </w:p>
    <w:p w:rsidR="00FC58C3" w:rsidRPr="00442344" w:rsidRDefault="00840661" w:rsidP="00FC58C3">
      <w:pPr>
        <w:tabs>
          <w:tab w:val="left" w:pos="360"/>
        </w:tabs>
        <w:autoSpaceDN w:val="0"/>
        <w:spacing w:before="120"/>
        <w:ind w:left="720"/>
        <w:jc w:val="both"/>
        <w:rPr>
          <w:i/>
          <w:sz w:val="22"/>
          <w:szCs w:val="22"/>
        </w:rPr>
      </w:pPr>
      <w:r>
        <w:rPr>
          <w:i/>
          <w:sz w:val="22"/>
          <w:szCs w:val="22"/>
        </w:rPr>
        <w:t>*n</w:t>
      </w:r>
      <w:r w:rsidR="00FC58C3" w:rsidRPr="00442344">
        <w:rPr>
          <w:i/>
          <w:sz w:val="22"/>
          <w:szCs w:val="22"/>
        </w:rPr>
        <w:t>iepotrzebne skreślić</w:t>
      </w:r>
    </w:p>
    <w:p w:rsidR="00FC58C3" w:rsidRPr="00442344" w:rsidRDefault="00FC58C3" w:rsidP="0007716D">
      <w:pPr>
        <w:pStyle w:val="Akapitzlist"/>
        <w:numPr>
          <w:ilvl w:val="0"/>
          <w:numId w:val="120"/>
        </w:numPr>
        <w:tabs>
          <w:tab w:val="left" w:pos="360"/>
        </w:tabs>
        <w:suppressAutoHyphens w:val="0"/>
        <w:autoSpaceDN w:val="0"/>
        <w:spacing w:before="120"/>
        <w:textAlignment w:val="auto"/>
        <w:rPr>
          <w:sz w:val="22"/>
          <w:szCs w:val="22"/>
        </w:rPr>
      </w:pPr>
      <w:r w:rsidRPr="00442344">
        <w:rPr>
          <w:sz w:val="22"/>
          <w:szCs w:val="22"/>
        </w:rPr>
        <w:t>Oświadczam/y, że zapoznaliśmy się ze Specyfikacją Warunków Za</w:t>
      </w:r>
      <w:r w:rsidR="00840661">
        <w:rPr>
          <w:sz w:val="22"/>
          <w:szCs w:val="22"/>
        </w:rPr>
        <w:t>mówienia  i nie wnosimy do jej</w:t>
      </w:r>
      <w:r w:rsidRPr="00442344">
        <w:rPr>
          <w:sz w:val="22"/>
          <w:szCs w:val="22"/>
        </w:rPr>
        <w:t xml:space="preserve"> treści żadnych zastrzeżeń. Tym samym uważamy się za związanych ofertą na czas określony w</w:t>
      </w:r>
      <w:r w:rsidR="00442344">
        <w:rPr>
          <w:sz w:val="22"/>
          <w:szCs w:val="22"/>
        </w:rPr>
        <w:t> </w:t>
      </w:r>
      <w:r w:rsidRPr="00442344">
        <w:rPr>
          <w:sz w:val="22"/>
          <w:szCs w:val="22"/>
        </w:rPr>
        <w:t xml:space="preserve"> Specyfikacji Warunków Zamówienia.</w:t>
      </w:r>
    </w:p>
    <w:p w:rsidR="00840661" w:rsidRDefault="00FC58C3" w:rsidP="0007716D">
      <w:pPr>
        <w:pStyle w:val="Akapitzlist"/>
        <w:numPr>
          <w:ilvl w:val="0"/>
          <w:numId w:val="120"/>
        </w:numPr>
        <w:tabs>
          <w:tab w:val="left" w:pos="360"/>
        </w:tabs>
        <w:suppressAutoHyphens w:val="0"/>
        <w:autoSpaceDN w:val="0"/>
        <w:spacing w:before="120"/>
        <w:contextualSpacing/>
        <w:textAlignment w:val="auto"/>
        <w:rPr>
          <w:sz w:val="22"/>
          <w:szCs w:val="22"/>
        </w:rPr>
      </w:pPr>
      <w:r w:rsidRPr="00442344">
        <w:rPr>
          <w:sz w:val="22"/>
          <w:szCs w:val="22"/>
        </w:rPr>
        <w:t>Oś</w:t>
      </w:r>
      <w:r w:rsidR="00840661">
        <w:rPr>
          <w:sz w:val="22"/>
          <w:szCs w:val="22"/>
        </w:rPr>
        <w:t>wiadczam/y, że oferowane usługi</w:t>
      </w:r>
      <w:r w:rsidRPr="00442344">
        <w:rPr>
          <w:sz w:val="22"/>
          <w:szCs w:val="22"/>
        </w:rPr>
        <w:t xml:space="preserve"> będą wykonywane zgo</w:t>
      </w:r>
      <w:r w:rsidR="0089326E" w:rsidRPr="00442344">
        <w:rPr>
          <w:sz w:val="22"/>
          <w:szCs w:val="22"/>
        </w:rPr>
        <w:t xml:space="preserve">dnie z wymaganiami określonymi </w:t>
      </w:r>
      <w:r w:rsidRPr="00442344">
        <w:rPr>
          <w:sz w:val="22"/>
          <w:szCs w:val="22"/>
        </w:rPr>
        <w:t>w</w:t>
      </w:r>
      <w:r w:rsidR="00442344">
        <w:rPr>
          <w:sz w:val="22"/>
          <w:szCs w:val="22"/>
        </w:rPr>
        <w:t> </w:t>
      </w:r>
      <w:r w:rsidR="00840661">
        <w:rPr>
          <w:sz w:val="22"/>
          <w:szCs w:val="22"/>
        </w:rPr>
        <w:t xml:space="preserve"> </w:t>
      </w:r>
      <w:r w:rsidRPr="00442344">
        <w:rPr>
          <w:sz w:val="22"/>
          <w:szCs w:val="22"/>
        </w:rPr>
        <w:t>op</w:t>
      </w:r>
      <w:r w:rsidR="00840661">
        <w:rPr>
          <w:sz w:val="22"/>
          <w:szCs w:val="22"/>
        </w:rPr>
        <w:t>isie przedmiotu zamówienia oraz  w</w:t>
      </w:r>
      <w:r w:rsidRPr="00442344">
        <w:rPr>
          <w:sz w:val="22"/>
          <w:szCs w:val="22"/>
        </w:rPr>
        <w:t xml:space="preserve"> postanowien</w:t>
      </w:r>
      <w:r w:rsidR="00840661">
        <w:rPr>
          <w:sz w:val="22"/>
          <w:szCs w:val="22"/>
        </w:rPr>
        <w:t xml:space="preserve">iach wzoru umowy – </w:t>
      </w:r>
      <w:r w:rsidR="00CD6E8B" w:rsidRPr="00442344">
        <w:rPr>
          <w:sz w:val="22"/>
          <w:szCs w:val="22"/>
        </w:rPr>
        <w:t>Załącznik nr 6</w:t>
      </w:r>
      <w:r w:rsidR="00840661">
        <w:rPr>
          <w:sz w:val="22"/>
          <w:szCs w:val="22"/>
        </w:rPr>
        <w:t xml:space="preserve"> do SWZ.</w:t>
      </w:r>
    </w:p>
    <w:p w:rsidR="00FC58C3" w:rsidRPr="00442344" w:rsidRDefault="00840661" w:rsidP="0007716D">
      <w:pPr>
        <w:pStyle w:val="Akapitzlist"/>
        <w:numPr>
          <w:ilvl w:val="0"/>
          <w:numId w:val="120"/>
        </w:numPr>
        <w:tabs>
          <w:tab w:val="left" w:pos="360"/>
        </w:tabs>
        <w:suppressAutoHyphens w:val="0"/>
        <w:autoSpaceDN w:val="0"/>
        <w:spacing w:before="120"/>
        <w:contextualSpacing/>
        <w:textAlignment w:val="auto"/>
        <w:rPr>
          <w:sz w:val="22"/>
          <w:szCs w:val="22"/>
        </w:rPr>
      </w:pPr>
      <w:r>
        <w:rPr>
          <w:sz w:val="22"/>
          <w:szCs w:val="22"/>
        </w:rPr>
        <w:lastRenderedPageBreak/>
        <w:t>Z</w:t>
      </w:r>
      <w:r w:rsidR="00FC58C3" w:rsidRPr="00442344">
        <w:rPr>
          <w:sz w:val="22"/>
          <w:szCs w:val="22"/>
        </w:rPr>
        <w:t>obowiązujemy się, w</w:t>
      </w:r>
      <w:r w:rsidR="00442344">
        <w:rPr>
          <w:sz w:val="22"/>
          <w:szCs w:val="22"/>
        </w:rPr>
        <w:t> </w:t>
      </w:r>
      <w:r w:rsidR="00FC58C3" w:rsidRPr="00442344">
        <w:rPr>
          <w:sz w:val="22"/>
          <w:szCs w:val="22"/>
        </w:rPr>
        <w:t xml:space="preserve"> przypadku wyboru naszej oferty, do zawarcia umowy w miejscu i terminie wyznaczonym przez Zamawiającego. Tym samym oświadczamy, ze cena zawiera wszystkie koszty jakie poniesie Zamawiający w przypadku wyboru niniejszej oferty.</w:t>
      </w:r>
    </w:p>
    <w:p w:rsidR="00FC58C3" w:rsidRPr="00442344" w:rsidRDefault="00FC58C3" w:rsidP="0007716D">
      <w:pPr>
        <w:pStyle w:val="Akapitzlist"/>
        <w:numPr>
          <w:ilvl w:val="0"/>
          <w:numId w:val="120"/>
        </w:numPr>
        <w:tabs>
          <w:tab w:val="left" w:pos="360"/>
        </w:tabs>
        <w:autoSpaceDN w:val="0"/>
        <w:spacing w:before="120"/>
        <w:textAlignment w:val="auto"/>
        <w:rPr>
          <w:sz w:val="22"/>
          <w:szCs w:val="22"/>
        </w:rPr>
      </w:pPr>
      <w:r w:rsidRPr="00442344">
        <w:rPr>
          <w:sz w:val="22"/>
          <w:szCs w:val="22"/>
        </w:rPr>
        <w:t xml:space="preserve">Oświadczam/y, że informacje i dokumenty zawarte w pliku …….…. </w:t>
      </w:r>
      <w:r w:rsidRPr="00442344">
        <w:rPr>
          <w:sz w:val="22"/>
          <w:szCs w:val="22"/>
          <w:u w:val="single"/>
        </w:rPr>
        <w:t xml:space="preserve">stanowią tajemnicę przedsiębiorstwa </w:t>
      </w:r>
      <w:r w:rsidRPr="00442344">
        <w:rPr>
          <w:sz w:val="22"/>
          <w:szCs w:val="22"/>
        </w:rPr>
        <w:t xml:space="preserve">w rozumieniu przepisów o zwalczaniu nieuczciwej konkurencji </w:t>
      </w:r>
      <w:r w:rsidRPr="00442344">
        <w:rPr>
          <w:sz w:val="22"/>
          <w:szCs w:val="22"/>
        </w:rPr>
        <w:br/>
        <w:t>i zastrzegamy, że nie mogą być one udostępniane. Pozostałe informacje i dokumenty są</w:t>
      </w:r>
      <w:r w:rsidRPr="00442344">
        <w:rPr>
          <w:color w:val="FF0000"/>
          <w:sz w:val="22"/>
          <w:szCs w:val="22"/>
        </w:rPr>
        <w:t xml:space="preserve"> </w:t>
      </w:r>
      <w:r w:rsidRPr="00442344">
        <w:rPr>
          <w:sz w:val="22"/>
          <w:szCs w:val="22"/>
        </w:rPr>
        <w:t xml:space="preserve">jawne. </w:t>
      </w:r>
      <w:r w:rsidRPr="00442344">
        <w:rPr>
          <w:sz w:val="22"/>
          <w:szCs w:val="22"/>
        </w:rPr>
        <w:br/>
      </w:r>
      <w:r w:rsidRPr="00442344">
        <w:rPr>
          <w:i/>
          <w:sz w:val="22"/>
          <w:szCs w:val="22"/>
        </w:rPr>
        <w:t>(Uwaga: Wykonawca musi się zastosować do zapisów SWZ).</w:t>
      </w:r>
    </w:p>
    <w:p w:rsidR="00FC58C3" w:rsidRPr="00442344" w:rsidRDefault="00FC58C3" w:rsidP="0007716D">
      <w:pPr>
        <w:pStyle w:val="Akapitzlist"/>
        <w:numPr>
          <w:ilvl w:val="0"/>
          <w:numId w:val="120"/>
        </w:numPr>
        <w:tabs>
          <w:tab w:val="left" w:pos="360"/>
        </w:tabs>
        <w:autoSpaceDN w:val="0"/>
        <w:spacing w:before="120" w:after="120"/>
        <w:textAlignment w:val="auto"/>
        <w:rPr>
          <w:sz w:val="22"/>
          <w:szCs w:val="22"/>
        </w:rPr>
      </w:pPr>
      <w:r w:rsidRPr="00442344">
        <w:rPr>
          <w:sz w:val="22"/>
          <w:szCs w:val="22"/>
        </w:rPr>
        <w:t>Zarejestrowane nazwy i adresy Wykonawców występujących wspólnie*: ……………………</w:t>
      </w:r>
      <w:r w:rsidR="001A19B9">
        <w:rPr>
          <w:sz w:val="22"/>
          <w:szCs w:val="22"/>
        </w:rPr>
        <w:t>……</w:t>
      </w:r>
    </w:p>
    <w:p w:rsidR="00F442AB" w:rsidRPr="00442344" w:rsidRDefault="00FC58C3" w:rsidP="0007716D">
      <w:pPr>
        <w:pStyle w:val="Akapitzlist"/>
        <w:numPr>
          <w:ilvl w:val="0"/>
          <w:numId w:val="120"/>
        </w:numPr>
        <w:tabs>
          <w:tab w:val="left" w:pos="360"/>
        </w:tabs>
        <w:autoSpaceDN w:val="0"/>
        <w:spacing w:before="120" w:after="120"/>
        <w:textAlignment w:val="auto"/>
        <w:rPr>
          <w:sz w:val="22"/>
          <w:szCs w:val="22"/>
        </w:rPr>
      </w:pPr>
      <w:r w:rsidRPr="00442344">
        <w:rPr>
          <w:sz w:val="22"/>
          <w:szCs w:val="22"/>
        </w:rPr>
        <w:t>Oświadczam/y, że zamierzam/y powierzyć realizację następujących części zamówienia Podwykonawcom**:</w:t>
      </w:r>
    </w:p>
    <w:tbl>
      <w:tblPr>
        <w:tblW w:w="9015" w:type="dxa"/>
        <w:tblInd w:w="108" w:type="dxa"/>
        <w:tblLayout w:type="fixed"/>
        <w:tblCellMar>
          <w:left w:w="10" w:type="dxa"/>
          <w:right w:w="10" w:type="dxa"/>
        </w:tblCellMar>
        <w:tblLook w:val="0000" w:firstRow="0" w:lastRow="0" w:firstColumn="0" w:lastColumn="0" w:noHBand="0" w:noVBand="0"/>
      </w:tblPr>
      <w:tblGrid>
        <w:gridCol w:w="878"/>
        <w:gridCol w:w="5785"/>
        <w:gridCol w:w="2352"/>
      </w:tblGrid>
      <w:tr w:rsidR="00FC58C3" w:rsidRPr="00442344" w:rsidTr="00AF5BFD">
        <w:trPr>
          <w:trHeight w:val="874"/>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r w:rsidRPr="00442344">
              <w:rPr>
                <w:sz w:val="22"/>
                <w:szCs w:val="22"/>
              </w:rPr>
              <w:t>Część</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r w:rsidRPr="00442344">
              <w:rPr>
                <w:sz w:val="22"/>
                <w:szCs w:val="22"/>
              </w:rPr>
              <w:t>Opis części zamówienia, którą Wykonawca</w:t>
            </w:r>
          </w:p>
          <w:p w:rsidR="00FC58C3" w:rsidRPr="00442344" w:rsidRDefault="00FC58C3" w:rsidP="00FC58C3">
            <w:pPr>
              <w:autoSpaceDE w:val="0"/>
              <w:jc w:val="center"/>
              <w:rPr>
                <w:sz w:val="22"/>
                <w:szCs w:val="22"/>
              </w:rPr>
            </w:pPr>
            <w:r w:rsidRPr="00442344">
              <w:rPr>
                <w:sz w:val="22"/>
                <w:szCs w:val="22"/>
              </w:rPr>
              <w:t>zamierza powierzyć do realizacji przez Podwykonawcę</w:t>
            </w: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r w:rsidRPr="00442344">
              <w:rPr>
                <w:sz w:val="22"/>
                <w:szCs w:val="22"/>
              </w:rPr>
              <w:t>Nazwa Podwykonawcy</w:t>
            </w:r>
          </w:p>
        </w:tc>
      </w:tr>
      <w:tr w:rsidR="00FC58C3" w:rsidRPr="00442344" w:rsidTr="00AF5BFD">
        <w:trPr>
          <w:trHeight w:val="328"/>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r w:rsidRPr="00442344">
              <w:rPr>
                <w:sz w:val="22"/>
                <w:szCs w:val="22"/>
              </w:rPr>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rPr>
                <w:sz w:val="22"/>
                <w:szCs w:val="22"/>
              </w:rPr>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p>
        </w:tc>
      </w:tr>
      <w:tr w:rsidR="00FC58C3" w:rsidRPr="00442344" w:rsidTr="00AF5BFD">
        <w:trPr>
          <w:trHeight w:val="423"/>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r w:rsidRPr="00442344">
              <w:rPr>
                <w:sz w:val="22"/>
                <w:szCs w:val="22"/>
              </w:rPr>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C58C3" w:rsidRPr="00442344" w:rsidRDefault="00FC58C3" w:rsidP="00FC58C3">
            <w:pPr>
              <w:autoSpaceDE w:val="0"/>
              <w:jc w:val="center"/>
              <w:rPr>
                <w:sz w:val="22"/>
                <w:szCs w:val="22"/>
              </w:rPr>
            </w:pPr>
          </w:p>
        </w:tc>
      </w:tr>
    </w:tbl>
    <w:p w:rsidR="00FC58C3" w:rsidRPr="00442344" w:rsidRDefault="00FC58C3" w:rsidP="0007716D">
      <w:pPr>
        <w:pStyle w:val="Akapitzlist"/>
        <w:keepNext/>
        <w:numPr>
          <w:ilvl w:val="0"/>
          <w:numId w:val="120"/>
        </w:numPr>
        <w:tabs>
          <w:tab w:val="left" w:pos="360"/>
          <w:tab w:val="left" w:pos="2552"/>
        </w:tabs>
        <w:autoSpaceDN w:val="0"/>
        <w:spacing w:before="120"/>
        <w:textAlignment w:val="auto"/>
        <w:rPr>
          <w:sz w:val="22"/>
          <w:szCs w:val="22"/>
        </w:rPr>
      </w:pPr>
      <w:r w:rsidRPr="00442344">
        <w:rPr>
          <w:sz w:val="22"/>
          <w:szCs w:val="22"/>
        </w:rPr>
        <w:t>Załącznikami do niniejszego formularza, stanowiącymi integralną część oferty, są:</w:t>
      </w:r>
    </w:p>
    <w:p w:rsidR="00FC58C3" w:rsidRPr="00442344" w:rsidRDefault="00FC58C3" w:rsidP="0007716D">
      <w:pPr>
        <w:widowControl/>
        <w:numPr>
          <w:ilvl w:val="0"/>
          <w:numId w:val="118"/>
        </w:numPr>
        <w:tabs>
          <w:tab w:val="left" w:pos="1134"/>
        </w:tabs>
        <w:suppressAutoHyphens w:val="0"/>
        <w:autoSpaceDN w:val="0"/>
        <w:spacing w:before="80"/>
        <w:ind w:left="1134" w:hanging="567"/>
        <w:jc w:val="both"/>
        <w:textAlignment w:val="auto"/>
        <w:rPr>
          <w:sz w:val="22"/>
          <w:szCs w:val="22"/>
        </w:rPr>
      </w:pPr>
      <w:r w:rsidRPr="00442344">
        <w:rPr>
          <w:sz w:val="22"/>
          <w:szCs w:val="22"/>
        </w:rPr>
        <w:t>………………………………………..….</w:t>
      </w:r>
    </w:p>
    <w:p w:rsidR="00FC58C3" w:rsidRDefault="00FC58C3" w:rsidP="0007716D">
      <w:pPr>
        <w:widowControl/>
        <w:numPr>
          <w:ilvl w:val="0"/>
          <w:numId w:val="118"/>
        </w:numPr>
        <w:tabs>
          <w:tab w:val="left" w:pos="1134"/>
        </w:tabs>
        <w:suppressAutoHyphens w:val="0"/>
        <w:autoSpaceDN w:val="0"/>
        <w:spacing w:before="80"/>
        <w:ind w:left="1134" w:hanging="567"/>
        <w:jc w:val="both"/>
        <w:textAlignment w:val="auto"/>
        <w:rPr>
          <w:sz w:val="22"/>
          <w:szCs w:val="22"/>
        </w:rPr>
      </w:pPr>
      <w:r w:rsidRPr="00442344">
        <w:rPr>
          <w:sz w:val="22"/>
          <w:szCs w:val="22"/>
        </w:rPr>
        <w:t>…………………………………………..</w:t>
      </w:r>
    </w:p>
    <w:p w:rsidR="00840661" w:rsidRPr="00442344" w:rsidRDefault="00840661" w:rsidP="00840661">
      <w:pPr>
        <w:widowControl/>
        <w:tabs>
          <w:tab w:val="left" w:pos="1134"/>
        </w:tabs>
        <w:suppressAutoHyphens w:val="0"/>
        <w:autoSpaceDN w:val="0"/>
        <w:spacing w:before="80"/>
        <w:ind w:left="1134"/>
        <w:jc w:val="both"/>
        <w:textAlignment w:val="auto"/>
        <w:rPr>
          <w:sz w:val="22"/>
          <w:szCs w:val="22"/>
        </w:rPr>
      </w:pPr>
    </w:p>
    <w:p w:rsidR="00FC58C3" w:rsidRPr="00442344" w:rsidRDefault="00FC58C3" w:rsidP="0007716D">
      <w:pPr>
        <w:pStyle w:val="Akapitzlist"/>
        <w:numPr>
          <w:ilvl w:val="0"/>
          <w:numId w:val="120"/>
        </w:numPr>
        <w:tabs>
          <w:tab w:val="left" w:pos="360"/>
          <w:tab w:val="left" w:pos="2552"/>
        </w:tabs>
        <w:autoSpaceDN w:val="0"/>
        <w:contextualSpacing/>
        <w:textAlignment w:val="auto"/>
        <w:rPr>
          <w:sz w:val="22"/>
          <w:szCs w:val="22"/>
        </w:rPr>
      </w:pPr>
      <w:r w:rsidRPr="00442344">
        <w:rPr>
          <w:sz w:val="22"/>
          <w:szCs w:val="22"/>
        </w:rPr>
        <w:t xml:space="preserve">Inne informacje Wykonawcy: </w:t>
      </w:r>
    </w:p>
    <w:p w:rsidR="00FC58C3" w:rsidRDefault="00FC58C3" w:rsidP="00FC58C3">
      <w:pPr>
        <w:pStyle w:val="Akapitzlist"/>
        <w:tabs>
          <w:tab w:val="left" w:pos="360"/>
          <w:tab w:val="left" w:pos="2552"/>
        </w:tabs>
        <w:autoSpaceDN w:val="0"/>
        <w:ind w:left="360"/>
        <w:rPr>
          <w:b/>
          <w:sz w:val="22"/>
          <w:szCs w:val="22"/>
        </w:rPr>
      </w:pPr>
      <w:r w:rsidRPr="00442344">
        <w:rPr>
          <w:sz w:val="22"/>
          <w:szCs w:val="22"/>
        </w:rPr>
        <w:t xml:space="preserve">Nazwa Banku i nr konta Wykonawcy, na które Zamawiający ma zwrócić wadium </w:t>
      </w:r>
      <w:r w:rsidRPr="00442344">
        <w:rPr>
          <w:sz w:val="22"/>
          <w:szCs w:val="22"/>
        </w:rPr>
        <w:br/>
        <w:t xml:space="preserve">w przypadkach określonych w ustawie </w:t>
      </w:r>
      <w:proofErr w:type="spellStart"/>
      <w:r w:rsidRPr="00442344">
        <w:rPr>
          <w:sz w:val="22"/>
          <w:szCs w:val="22"/>
        </w:rPr>
        <w:t>Pzp</w:t>
      </w:r>
      <w:proofErr w:type="spellEnd"/>
      <w:r w:rsidRPr="00442344">
        <w:rPr>
          <w:sz w:val="22"/>
          <w:szCs w:val="22"/>
        </w:rPr>
        <w:t xml:space="preserve">:  </w:t>
      </w:r>
      <w:r w:rsidR="00D4104E" w:rsidRPr="00442344">
        <w:rPr>
          <w:b/>
          <w:sz w:val="22"/>
          <w:szCs w:val="22"/>
        </w:rPr>
        <w:t>- nie dotyczy</w:t>
      </w:r>
    </w:p>
    <w:p w:rsidR="001A19B9" w:rsidRPr="00442344" w:rsidRDefault="001A19B9" w:rsidP="00FC58C3">
      <w:pPr>
        <w:pStyle w:val="Akapitzlist"/>
        <w:tabs>
          <w:tab w:val="left" w:pos="360"/>
          <w:tab w:val="left" w:pos="2552"/>
        </w:tabs>
        <w:autoSpaceDN w:val="0"/>
        <w:ind w:left="360"/>
        <w:rPr>
          <w:sz w:val="22"/>
          <w:szCs w:val="22"/>
        </w:rPr>
      </w:pPr>
    </w:p>
    <w:p w:rsidR="00FC58C3" w:rsidRPr="00442344" w:rsidRDefault="00FC58C3" w:rsidP="0007716D">
      <w:pPr>
        <w:pStyle w:val="Akapitzlist"/>
        <w:numPr>
          <w:ilvl w:val="0"/>
          <w:numId w:val="120"/>
        </w:numPr>
        <w:tabs>
          <w:tab w:val="left" w:pos="360"/>
          <w:tab w:val="left" w:pos="2552"/>
        </w:tabs>
        <w:autoSpaceDN w:val="0"/>
        <w:textAlignment w:val="auto"/>
        <w:rPr>
          <w:sz w:val="22"/>
          <w:szCs w:val="22"/>
        </w:rPr>
      </w:pPr>
      <w:r w:rsidRPr="00442344">
        <w:rPr>
          <w:sz w:val="22"/>
          <w:szCs w:val="22"/>
        </w:rPr>
        <w:t xml:space="preserve">Inne informacje Wykonawcy: </w:t>
      </w:r>
    </w:p>
    <w:p w:rsidR="00FC58C3" w:rsidRPr="00442344" w:rsidRDefault="00FC58C3" w:rsidP="00FC58C3">
      <w:pPr>
        <w:autoSpaceDE w:val="0"/>
        <w:ind w:left="709" w:hanging="283"/>
        <w:rPr>
          <w:sz w:val="22"/>
          <w:szCs w:val="22"/>
        </w:rPr>
      </w:pPr>
      <w:r w:rsidRPr="00442344">
        <w:rPr>
          <w:sz w:val="22"/>
          <w:szCs w:val="22"/>
        </w:rPr>
        <w:t>Nr telefonu Wykonawcy ……………………………</w:t>
      </w:r>
    </w:p>
    <w:p w:rsidR="00FC58C3" w:rsidRPr="00442344" w:rsidRDefault="00FC58C3" w:rsidP="00FC58C3">
      <w:pPr>
        <w:autoSpaceDE w:val="0"/>
        <w:ind w:left="709" w:hanging="283"/>
        <w:rPr>
          <w:sz w:val="22"/>
          <w:szCs w:val="22"/>
        </w:rPr>
      </w:pPr>
      <w:r w:rsidRPr="00442344">
        <w:rPr>
          <w:sz w:val="22"/>
          <w:szCs w:val="22"/>
        </w:rPr>
        <w:t>Adres e-mail      …………………….………………</w:t>
      </w:r>
    </w:p>
    <w:p w:rsidR="00FC58C3" w:rsidRPr="00442344" w:rsidRDefault="00FC58C3" w:rsidP="00FC58C3">
      <w:pPr>
        <w:autoSpaceDE w:val="0"/>
        <w:ind w:left="709" w:hanging="283"/>
        <w:rPr>
          <w:sz w:val="22"/>
          <w:szCs w:val="22"/>
        </w:rPr>
      </w:pPr>
      <w:r w:rsidRPr="00442344">
        <w:rPr>
          <w:sz w:val="22"/>
          <w:szCs w:val="22"/>
        </w:rPr>
        <w:t>NIP Wykonawcy ………………….………………..</w:t>
      </w:r>
    </w:p>
    <w:p w:rsidR="00FC58C3" w:rsidRDefault="00FC58C3" w:rsidP="00FC58C3">
      <w:pPr>
        <w:autoSpaceDE w:val="0"/>
        <w:ind w:left="709" w:hanging="283"/>
        <w:rPr>
          <w:sz w:val="22"/>
          <w:szCs w:val="22"/>
        </w:rPr>
      </w:pPr>
      <w:r w:rsidRPr="00442344">
        <w:rPr>
          <w:sz w:val="22"/>
          <w:szCs w:val="22"/>
        </w:rPr>
        <w:t>Regon Wykonawcy ……………..………………….</w:t>
      </w:r>
    </w:p>
    <w:p w:rsidR="001A19B9" w:rsidRPr="00442344" w:rsidRDefault="001A19B9" w:rsidP="00FC58C3">
      <w:pPr>
        <w:autoSpaceDE w:val="0"/>
        <w:ind w:left="709" w:hanging="283"/>
        <w:rPr>
          <w:sz w:val="22"/>
          <w:szCs w:val="22"/>
        </w:rPr>
      </w:pPr>
    </w:p>
    <w:p w:rsidR="001A19B9" w:rsidRDefault="00FC58C3" w:rsidP="0007716D">
      <w:pPr>
        <w:pStyle w:val="Akapitzlist"/>
        <w:numPr>
          <w:ilvl w:val="0"/>
          <w:numId w:val="120"/>
        </w:numPr>
        <w:tabs>
          <w:tab w:val="left" w:pos="360"/>
        </w:tabs>
        <w:autoSpaceDE w:val="0"/>
        <w:autoSpaceDN w:val="0"/>
        <w:spacing w:before="120"/>
        <w:ind w:left="357" w:hanging="357"/>
        <w:textAlignment w:val="auto"/>
        <w:rPr>
          <w:sz w:val="22"/>
          <w:szCs w:val="22"/>
        </w:rPr>
      </w:pPr>
      <w:r w:rsidRPr="00442344">
        <w:rPr>
          <w:sz w:val="22"/>
          <w:szCs w:val="22"/>
        </w:rPr>
        <w:t>W przypadku wyboru mojej oferty jako najkorzystniejszej, osobą umocowaną do podpisania umowy posiadającą kwalifikowany podpis elektroniczny jest………………….</w:t>
      </w:r>
    </w:p>
    <w:p w:rsidR="00840661" w:rsidRPr="00273AD2" w:rsidRDefault="00840661" w:rsidP="00840661">
      <w:pPr>
        <w:pStyle w:val="Akapitzlist"/>
        <w:tabs>
          <w:tab w:val="left" w:pos="360"/>
        </w:tabs>
        <w:autoSpaceDE w:val="0"/>
        <w:autoSpaceDN w:val="0"/>
        <w:spacing w:before="120"/>
        <w:ind w:left="357"/>
        <w:textAlignment w:val="auto"/>
        <w:rPr>
          <w:sz w:val="22"/>
          <w:szCs w:val="22"/>
        </w:rPr>
      </w:pPr>
    </w:p>
    <w:p w:rsidR="00FC58C3" w:rsidRDefault="00FC58C3" w:rsidP="0007716D">
      <w:pPr>
        <w:pStyle w:val="Akapitzlist"/>
        <w:numPr>
          <w:ilvl w:val="0"/>
          <w:numId w:val="120"/>
        </w:numPr>
        <w:tabs>
          <w:tab w:val="left" w:pos="360"/>
        </w:tabs>
        <w:autoSpaceDE w:val="0"/>
        <w:autoSpaceDN w:val="0"/>
        <w:textAlignment w:val="auto"/>
        <w:rPr>
          <w:sz w:val="22"/>
          <w:szCs w:val="22"/>
        </w:rPr>
      </w:pPr>
      <w:r w:rsidRPr="00442344">
        <w:rPr>
          <w:sz w:val="22"/>
          <w:szCs w:val="22"/>
        </w:rPr>
        <w:t>W przypadku wyboru mojej oferty jako najkorzystniejszej, osobą odpowiedzialną z</w:t>
      </w:r>
      <w:r w:rsidR="00B4739F">
        <w:rPr>
          <w:sz w:val="22"/>
          <w:szCs w:val="22"/>
        </w:rPr>
        <w:t xml:space="preserve">a realizację usługi </w:t>
      </w:r>
      <w:r w:rsidR="00442344">
        <w:rPr>
          <w:sz w:val="22"/>
          <w:szCs w:val="22"/>
        </w:rPr>
        <w:t>jest ……………………… tel. …………………</w:t>
      </w:r>
      <w:r w:rsidRPr="00442344">
        <w:rPr>
          <w:sz w:val="22"/>
          <w:szCs w:val="22"/>
        </w:rPr>
        <w:t xml:space="preserve">  e-mail …………………………….</w:t>
      </w:r>
    </w:p>
    <w:p w:rsidR="001A19B9" w:rsidRPr="001A19B9" w:rsidRDefault="001A19B9" w:rsidP="001A19B9">
      <w:pPr>
        <w:tabs>
          <w:tab w:val="left" w:pos="360"/>
        </w:tabs>
        <w:autoSpaceDE w:val="0"/>
        <w:autoSpaceDN w:val="0"/>
        <w:textAlignment w:val="auto"/>
        <w:rPr>
          <w:sz w:val="22"/>
          <w:szCs w:val="22"/>
        </w:rPr>
      </w:pPr>
    </w:p>
    <w:p w:rsidR="00FC58C3" w:rsidRPr="00207B6D" w:rsidRDefault="00FC58C3" w:rsidP="0007716D">
      <w:pPr>
        <w:pStyle w:val="Akapitzlist"/>
        <w:numPr>
          <w:ilvl w:val="0"/>
          <w:numId w:val="120"/>
        </w:numPr>
        <w:tabs>
          <w:tab w:val="left" w:pos="66"/>
          <w:tab w:val="left" w:pos="360"/>
        </w:tabs>
        <w:autoSpaceDE w:val="0"/>
        <w:autoSpaceDN w:val="0"/>
        <w:textAlignment w:val="auto"/>
      </w:pPr>
      <w:r w:rsidRPr="00442344">
        <w:rPr>
          <w:sz w:val="22"/>
          <w:szCs w:val="22"/>
        </w:rPr>
        <w:t>Oświadczam, że jestem mikro przedsiębiorstwem* / małym przedsiębiorstwem* / średnim przedsiębiorstwem* / dużym przedsiębiorcą* / jednoosobową działalnością gospodarczą* / osobą fizyczną nieprowadzącą działalności gospodarczej* / inne ……………………….*</w:t>
      </w:r>
      <w:r w:rsidRPr="00207B6D">
        <w:t xml:space="preserve"> **.</w:t>
      </w:r>
    </w:p>
    <w:p w:rsidR="00FC58C3" w:rsidRPr="00207B6D" w:rsidRDefault="00FC58C3" w:rsidP="00442344">
      <w:pPr>
        <w:autoSpaceDE w:val="0"/>
        <w:autoSpaceDN w:val="0"/>
        <w:adjustRightInd w:val="0"/>
        <w:ind w:left="709" w:hanging="283"/>
        <w:jc w:val="both"/>
        <w:rPr>
          <w:rFonts w:eastAsia="Calibri"/>
          <w:sz w:val="14"/>
          <w:szCs w:val="14"/>
        </w:rPr>
      </w:pPr>
      <w:r w:rsidRPr="00207B6D">
        <w:t xml:space="preserve">** </w:t>
      </w:r>
      <w:r w:rsidRPr="00207B6D">
        <w:rPr>
          <w:rFonts w:eastAsia="Calibri"/>
          <w:sz w:val="14"/>
          <w:szCs w:val="14"/>
        </w:rPr>
        <w:t xml:space="preserve">Wybrać właściwe, (zgodnie z zaleceniem Komisji 2003/361/WE </w:t>
      </w:r>
      <w:r w:rsidRPr="00207B6D">
        <w:rPr>
          <w:rFonts w:eastAsia="Calibri"/>
          <w:i/>
          <w:iCs/>
          <w:sz w:val="14"/>
          <w:szCs w:val="14"/>
        </w:rPr>
        <w:t>mikroprzedsiębiorstwo</w:t>
      </w:r>
      <w:r w:rsidRPr="00207B6D">
        <w:rPr>
          <w:rFonts w:eastAsia="Calibri"/>
          <w:sz w:val="14"/>
          <w:szCs w:val="14"/>
        </w:rPr>
        <w:t xml:space="preserve">: przedsiębiorstwo, które zatrudnia mniej niż 10 osób i którego roczny obrót lub roczna suma bilansowa nie przekracza 2 milionów euro; </w:t>
      </w:r>
      <w:r w:rsidRPr="00207B6D">
        <w:rPr>
          <w:rFonts w:eastAsia="Calibri"/>
          <w:i/>
          <w:iCs/>
          <w:sz w:val="14"/>
          <w:szCs w:val="14"/>
        </w:rPr>
        <w:t>małe przedsiębiorstwo</w:t>
      </w:r>
      <w:r w:rsidRPr="00207B6D">
        <w:rPr>
          <w:rFonts w:eastAsia="Calibri"/>
          <w:sz w:val="14"/>
          <w:szCs w:val="14"/>
        </w:rPr>
        <w:t xml:space="preserve">: przedsiębiorstwo, które zatrudnia mniej niż 50 osób i którego roczny obrót lub roczna suma bilansowa nie przekracza 10 milionów euro; </w:t>
      </w:r>
      <w:r w:rsidRPr="00207B6D">
        <w:rPr>
          <w:rFonts w:eastAsia="Calibri"/>
          <w:i/>
          <w:iCs/>
          <w:sz w:val="14"/>
          <w:szCs w:val="14"/>
        </w:rPr>
        <w:t xml:space="preserve">Średnie przedsiębiorstwa: </w:t>
      </w:r>
      <w:r w:rsidRPr="00207B6D">
        <w:rPr>
          <w:rFonts w:eastAsia="Calibri"/>
          <w:sz w:val="14"/>
          <w:szCs w:val="14"/>
        </w:rPr>
        <w:t xml:space="preserve">przedsiębiorstwa, które nie są mikroprzedsiębiorstwami ani małymi przedsiębiorstwami i które zatrudniają mniej niż 250 osób i których roczny obrót nie przekracza 50 milionów euro </w:t>
      </w:r>
      <w:r w:rsidRPr="00207B6D">
        <w:rPr>
          <w:rFonts w:eastAsia="Calibri"/>
          <w:i/>
          <w:iCs/>
          <w:sz w:val="14"/>
          <w:szCs w:val="14"/>
        </w:rPr>
        <w:t xml:space="preserve">lub </w:t>
      </w:r>
      <w:r w:rsidRPr="00207B6D">
        <w:rPr>
          <w:rFonts w:eastAsia="Calibri"/>
          <w:sz w:val="14"/>
          <w:szCs w:val="14"/>
        </w:rPr>
        <w:t>roczna suma bilansowa nie przekracza 43 milionów euro.</w:t>
      </w:r>
    </w:p>
    <w:p w:rsidR="00FC58C3" w:rsidRPr="00207B6D" w:rsidRDefault="00FC58C3" w:rsidP="00FC58C3">
      <w:pPr>
        <w:pStyle w:val="Akapitzlist"/>
        <w:tabs>
          <w:tab w:val="left" w:pos="66"/>
          <w:tab w:val="left" w:pos="360"/>
        </w:tabs>
        <w:autoSpaceDE w:val="0"/>
        <w:autoSpaceDN w:val="0"/>
        <w:ind w:left="360"/>
      </w:pPr>
    </w:p>
    <w:p w:rsidR="00FC58C3" w:rsidRDefault="00FC58C3" w:rsidP="0007716D">
      <w:pPr>
        <w:pStyle w:val="Akapitzlist"/>
        <w:numPr>
          <w:ilvl w:val="0"/>
          <w:numId w:val="120"/>
        </w:numPr>
        <w:tabs>
          <w:tab w:val="left" w:pos="66"/>
          <w:tab w:val="left" w:pos="360"/>
        </w:tabs>
        <w:autoSpaceDE w:val="0"/>
        <w:autoSpaceDN w:val="0"/>
        <w:textAlignment w:val="auto"/>
      </w:pPr>
      <w:r w:rsidRPr="00207B6D">
        <w:t>Oświadczam, że oświadczenia i dokumenty złożone wraz z ofertą, stanowiące podmiotowe środki dowodowe zachowują swoja aktualność i prawidłowość przez okres prowadzenia niniejszego postępowania oraz wskazuję te środki, zgodnie z art. 127 ust. 2, z tym zastrzeżeniem, że w przypadku zmiany okoliczności w trakcie trwania postępowania zobowiązuję się zawiadomić niezwłocznie Zamawiającego o ich dezaktualizacji.</w:t>
      </w:r>
    </w:p>
    <w:p w:rsidR="00273AD2" w:rsidRPr="00207B6D" w:rsidRDefault="00273AD2" w:rsidP="00273AD2">
      <w:pPr>
        <w:pStyle w:val="Akapitzlist"/>
        <w:tabs>
          <w:tab w:val="left" w:pos="66"/>
          <w:tab w:val="left" w:pos="360"/>
        </w:tabs>
        <w:autoSpaceDE w:val="0"/>
        <w:autoSpaceDN w:val="0"/>
        <w:ind w:left="360"/>
        <w:textAlignment w:val="auto"/>
      </w:pPr>
    </w:p>
    <w:p w:rsidR="00FC58C3" w:rsidRPr="008F5A8E" w:rsidRDefault="00FC58C3" w:rsidP="0007716D">
      <w:pPr>
        <w:pStyle w:val="Tekstprzypisudolnego"/>
        <w:numPr>
          <w:ilvl w:val="0"/>
          <w:numId w:val="120"/>
        </w:numPr>
        <w:tabs>
          <w:tab w:val="left" w:pos="426"/>
        </w:tabs>
        <w:autoSpaceDN w:val="0"/>
        <w:ind w:left="357" w:hanging="357"/>
        <w:rPr>
          <w:sz w:val="24"/>
        </w:rPr>
      </w:pPr>
      <w:r w:rsidRPr="008F5A8E">
        <w:rPr>
          <w:sz w:val="24"/>
          <w:u w:val="single"/>
        </w:rPr>
        <w:t>Oświadczenie wymagane od Wykonawcy w zakresie wypełnienia obowiązków informacyjnych przewidzianych w art. 13 lub art. 14 RODO</w:t>
      </w:r>
    </w:p>
    <w:p w:rsidR="00FC58C3" w:rsidRPr="001A19B9" w:rsidRDefault="00FC58C3" w:rsidP="001A19B9">
      <w:pPr>
        <w:pStyle w:val="NormalnyWeb"/>
        <w:spacing w:before="0" w:after="0"/>
        <w:ind w:left="284" w:firstLine="0"/>
        <w:rPr>
          <w:szCs w:val="20"/>
        </w:rPr>
      </w:pPr>
      <w:r w:rsidRPr="008F5A8E">
        <w:rPr>
          <w:szCs w:val="20"/>
        </w:rPr>
        <w:t>Oświadczam, że wypełniłem obowiązki informacyjne przewidziane w art. 13 lub art. 14 RODO</w:t>
      </w:r>
      <w:r w:rsidRPr="008F5A8E">
        <w:rPr>
          <w:szCs w:val="20"/>
          <w:vertAlign w:val="superscript"/>
        </w:rPr>
        <w:t>1)</w:t>
      </w:r>
      <w:r w:rsidRPr="008F5A8E">
        <w:rPr>
          <w:szCs w:val="20"/>
        </w:rPr>
        <w:t xml:space="preserve"> wobec osób fizycznych, od których dane osobowe bezpośrednio lub pośrednio pozyskałem w celu ubiegania się o udzielenie zamówienia publiczn</w:t>
      </w:r>
      <w:r w:rsidR="001A19B9">
        <w:rPr>
          <w:szCs w:val="20"/>
        </w:rPr>
        <w:t>ego w niniejszym postępowaniu.*</w:t>
      </w:r>
    </w:p>
    <w:p w:rsidR="00FC58C3" w:rsidRPr="008F5A8E" w:rsidRDefault="00FC58C3" w:rsidP="00FC58C3">
      <w:pPr>
        <w:pStyle w:val="Tekstpodstawowywcity2"/>
        <w:spacing w:after="0" w:line="240" w:lineRule="auto"/>
        <w:ind w:left="5040" w:hanging="5040"/>
        <w:rPr>
          <w:sz w:val="16"/>
          <w:szCs w:val="16"/>
        </w:rPr>
      </w:pPr>
    </w:p>
    <w:p w:rsidR="00FC58C3" w:rsidRPr="00CE276E" w:rsidRDefault="00FC58C3" w:rsidP="00CE276E">
      <w:pPr>
        <w:tabs>
          <w:tab w:val="left" w:pos="426"/>
        </w:tabs>
        <w:spacing w:after="200" w:line="360" w:lineRule="auto"/>
        <w:jc w:val="center"/>
        <w:rPr>
          <w:i/>
          <w:color w:val="FF0000"/>
          <w:sz w:val="24"/>
          <w:szCs w:val="24"/>
        </w:rPr>
      </w:pPr>
      <w:r w:rsidRPr="00CE276E">
        <w:rPr>
          <w:rFonts w:eastAsia="Calibri"/>
          <w:b/>
          <w:iCs/>
          <w:color w:val="FF0000"/>
          <w:sz w:val="24"/>
          <w:szCs w:val="24"/>
          <w:u w:val="single"/>
          <w:lang w:eastAsia="en-US"/>
        </w:rPr>
        <w:t>Proszę o podpisanie kwalifikowanym podpisem elektroniczny</w:t>
      </w:r>
      <w:r w:rsidR="00460AB2">
        <w:rPr>
          <w:rFonts w:eastAsia="Calibri"/>
          <w:b/>
          <w:iCs/>
          <w:color w:val="FF0000"/>
          <w:sz w:val="24"/>
          <w:szCs w:val="24"/>
          <w:u w:val="single"/>
          <w:lang w:eastAsia="en-US"/>
        </w:rPr>
        <w:t>m</w:t>
      </w:r>
    </w:p>
    <w:p w:rsidR="00FC58C3" w:rsidRPr="008F5A8E" w:rsidRDefault="00FC58C3" w:rsidP="00FC58C3">
      <w:pPr>
        <w:pStyle w:val="Tekstpodstawowywcity2"/>
        <w:spacing w:after="0" w:line="240" w:lineRule="auto"/>
        <w:ind w:left="5041" w:hanging="5041"/>
        <w:jc w:val="center"/>
        <w:rPr>
          <w:i/>
          <w:iCs/>
          <w:sz w:val="16"/>
        </w:rPr>
      </w:pPr>
    </w:p>
    <w:p w:rsidR="002E758A" w:rsidRPr="008F5A8E" w:rsidRDefault="00DF3011">
      <w:pPr>
        <w:pStyle w:val="Standard"/>
        <w:rPr>
          <w:sz w:val="18"/>
          <w:szCs w:val="22"/>
        </w:rPr>
      </w:pPr>
      <w:r w:rsidRPr="008F5A8E">
        <w:rPr>
          <w:sz w:val="18"/>
          <w:szCs w:val="22"/>
        </w:rPr>
        <w:t>*</w:t>
      </w:r>
      <w:r w:rsidRPr="008F5A8E">
        <w:rPr>
          <w:i/>
          <w:sz w:val="18"/>
          <w:szCs w:val="22"/>
        </w:rPr>
        <w:t>niepotrzebne skreślić</w:t>
      </w:r>
    </w:p>
    <w:p w:rsidR="002E758A" w:rsidRPr="008F5A8E" w:rsidRDefault="00DF3011">
      <w:pPr>
        <w:pStyle w:val="Standard"/>
        <w:rPr>
          <w:sz w:val="18"/>
          <w:szCs w:val="22"/>
        </w:rPr>
      </w:pPr>
      <w:r w:rsidRPr="008F5A8E">
        <w:rPr>
          <w:sz w:val="18"/>
          <w:szCs w:val="22"/>
        </w:rPr>
        <w:t xml:space="preserve">** </w:t>
      </w:r>
      <w:r w:rsidR="00046C74" w:rsidRPr="008F5A8E">
        <w:rPr>
          <w:i/>
          <w:sz w:val="18"/>
          <w:szCs w:val="22"/>
        </w:rPr>
        <w:t xml:space="preserve">wypełnić </w:t>
      </w:r>
      <w:r w:rsidRPr="008F5A8E">
        <w:rPr>
          <w:i/>
          <w:sz w:val="18"/>
          <w:szCs w:val="22"/>
        </w:rPr>
        <w:t>jeżeli dotyczy</w:t>
      </w: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7612B3" w:rsidRDefault="007612B3">
      <w:pPr>
        <w:widowControl/>
        <w:textAlignment w:val="auto"/>
        <w:rPr>
          <w:b/>
          <w:i/>
          <w:sz w:val="22"/>
          <w:szCs w:val="22"/>
        </w:rPr>
      </w:pPr>
      <w:r>
        <w:rPr>
          <w:b/>
          <w:i/>
          <w:sz w:val="22"/>
          <w:szCs w:val="22"/>
        </w:rPr>
        <w:br w:type="page"/>
      </w:r>
    </w:p>
    <w:p w:rsidR="007612B3" w:rsidRPr="004A2B49" w:rsidRDefault="007612B3" w:rsidP="007612B3">
      <w:pPr>
        <w:jc w:val="right"/>
        <w:rPr>
          <w:sz w:val="22"/>
          <w:szCs w:val="22"/>
        </w:rPr>
      </w:pPr>
      <w:r w:rsidRPr="004A2B49">
        <w:rPr>
          <w:b/>
          <w:i/>
          <w:sz w:val="22"/>
          <w:szCs w:val="22"/>
        </w:rPr>
        <w:lastRenderedPageBreak/>
        <w:t>Załącznik nr 1</w:t>
      </w:r>
      <w:r>
        <w:rPr>
          <w:b/>
          <w:i/>
          <w:sz w:val="22"/>
          <w:szCs w:val="22"/>
        </w:rPr>
        <w:t>A</w:t>
      </w:r>
      <w:r w:rsidRPr="004A2B49">
        <w:rPr>
          <w:b/>
          <w:i/>
          <w:sz w:val="22"/>
          <w:szCs w:val="22"/>
        </w:rPr>
        <w:t xml:space="preserve"> do SWZ</w:t>
      </w: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7612B3" w:rsidRDefault="007612B3" w:rsidP="007612B3">
      <w:pPr>
        <w:tabs>
          <w:tab w:val="num" w:pos="360"/>
        </w:tabs>
        <w:ind w:left="360" w:hanging="360"/>
        <w:jc w:val="center"/>
        <w:outlineLvl w:val="0"/>
        <w:rPr>
          <w:b/>
          <w:sz w:val="28"/>
          <w:szCs w:val="28"/>
        </w:rPr>
      </w:pPr>
      <w:r>
        <w:rPr>
          <w:b/>
          <w:sz w:val="28"/>
          <w:szCs w:val="28"/>
        </w:rPr>
        <w:t xml:space="preserve">OPIS PRZEDMIOTU ZAMÓWIENIA </w:t>
      </w:r>
    </w:p>
    <w:p w:rsidR="007612B3" w:rsidRDefault="007612B3" w:rsidP="007612B3">
      <w:pPr>
        <w:tabs>
          <w:tab w:val="num" w:pos="360"/>
        </w:tabs>
        <w:ind w:left="360" w:hanging="360"/>
        <w:jc w:val="center"/>
        <w:outlineLvl w:val="0"/>
        <w:rPr>
          <w:b/>
          <w:sz w:val="28"/>
          <w:szCs w:val="28"/>
        </w:rPr>
      </w:pPr>
    </w:p>
    <w:p w:rsidR="007612B3" w:rsidRPr="007612B3" w:rsidRDefault="007612B3" w:rsidP="007612B3">
      <w:pPr>
        <w:tabs>
          <w:tab w:val="num" w:pos="360"/>
        </w:tabs>
        <w:ind w:left="360" w:hanging="360"/>
        <w:jc w:val="both"/>
        <w:outlineLvl w:val="0"/>
        <w:rPr>
          <w:b/>
          <w:sz w:val="22"/>
          <w:szCs w:val="22"/>
          <w:u w:val="single"/>
        </w:rPr>
      </w:pPr>
      <w:r w:rsidRPr="007612B3">
        <w:rPr>
          <w:b/>
          <w:sz w:val="22"/>
          <w:szCs w:val="22"/>
        </w:rPr>
        <w:t xml:space="preserve">1. </w:t>
      </w:r>
      <w:r w:rsidRPr="007612B3">
        <w:rPr>
          <w:b/>
          <w:sz w:val="22"/>
          <w:szCs w:val="22"/>
          <w:u w:val="single"/>
        </w:rPr>
        <w:t>Określenie przedmiotu zamówienia:</w:t>
      </w:r>
    </w:p>
    <w:p w:rsidR="007612B3" w:rsidRPr="007612B3" w:rsidRDefault="007612B3" w:rsidP="007612B3">
      <w:pPr>
        <w:pStyle w:val="Tytu"/>
        <w:pBdr>
          <w:bar w:val="single" w:sz="4" w:color="auto"/>
        </w:pBdr>
        <w:ind w:left="709" w:hanging="641"/>
        <w:jc w:val="both"/>
        <w:rPr>
          <w:rFonts w:ascii="Times New Roman" w:hAnsi="Times New Roman" w:cs="Times New Roman"/>
          <w:b/>
          <w:sz w:val="22"/>
          <w:szCs w:val="22"/>
        </w:rPr>
      </w:pPr>
      <w:r w:rsidRPr="007612B3">
        <w:rPr>
          <w:rFonts w:ascii="Times New Roman" w:hAnsi="Times New Roman" w:cs="Times New Roman"/>
          <w:sz w:val="22"/>
          <w:szCs w:val="22"/>
        </w:rPr>
        <w:t xml:space="preserve">   1.1. </w:t>
      </w:r>
      <w:r>
        <w:rPr>
          <w:rFonts w:ascii="Times New Roman" w:hAnsi="Times New Roman" w:cs="Times New Roman"/>
          <w:sz w:val="22"/>
          <w:szCs w:val="22"/>
        </w:rPr>
        <w:t xml:space="preserve"> </w:t>
      </w:r>
      <w:r w:rsidRPr="007612B3">
        <w:rPr>
          <w:rFonts w:ascii="Times New Roman" w:hAnsi="Times New Roman" w:cs="Times New Roman"/>
          <w:sz w:val="22"/>
          <w:szCs w:val="22"/>
        </w:rPr>
        <w:t xml:space="preserve">Przedmiotem zamówienia jest świadczenie kompleksowych usług pralniczych w   zakresie prania, prasowania, maglowania i dezynfekcji bielizny szpitalnej i odzieży ochronnej oraz świadczenie usług wynajmu bielizny przez Wykonawcę. </w:t>
      </w:r>
    </w:p>
    <w:p w:rsidR="007612B3" w:rsidRPr="007612B3" w:rsidRDefault="007612B3" w:rsidP="007612B3">
      <w:pPr>
        <w:pStyle w:val="Tytu"/>
        <w:pBdr>
          <w:bar w:val="single" w:sz="4" w:color="auto"/>
        </w:pBdr>
        <w:jc w:val="both"/>
        <w:outlineLvl w:val="0"/>
        <w:rPr>
          <w:rFonts w:ascii="Times New Roman" w:hAnsi="Times New Roman" w:cs="Times New Roman"/>
          <w:b/>
          <w:sz w:val="22"/>
          <w:szCs w:val="22"/>
        </w:rPr>
      </w:pPr>
      <w:r w:rsidRPr="007612B3">
        <w:rPr>
          <w:rFonts w:ascii="Times New Roman" w:hAnsi="Times New Roman" w:cs="Times New Roman"/>
          <w:sz w:val="22"/>
          <w:szCs w:val="22"/>
        </w:rPr>
        <w:t xml:space="preserve">    </w:t>
      </w:r>
    </w:p>
    <w:p w:rsidR="007612B3" w:rsidRPr="007612B3" w:rsidRDefault="007612B3" w:rsidP="007612B3">
      <w:pPr>
        <w:pBdr>
          <w:bar w:val="single" w:sz="4" w:color="auto"/>
        </w:pBdr>
        <w:ind w:left="284" w:hanging="284"/>
        <w:jc w:val="both"/>
        <w:outlineLvl w:val="0"/>
        <w:rPr>
          <w:color w:val="000000"/>
          <w:sz w:val="22"/>
          <w:szCs w:val="22"/>
        </w:rPr>
      </w:pPr>
      <w:r w:rsidRPr="007612B3">
        <w:rPr>
          <w:sz w:val="22"/>
          <w:szCs w:val="22"/>
        </w:rPr>
        <w:t xml:space="preserve">  </w:t>
      </w:r>
      <w:r>
        <w:rPr>
          <w:sz w:val="22"/>
          <w:szCs w:val="22"/>
        </w:rPr>
        <w:t xml:space="preserve"> </w:t>
      </w:r>
      <w:r w:rsidRPr="007612B3">
        <w:rPr>
          <w:sz w:val="22"/>
          <w:szCs w:val="22"/>
        </w:rPr>
        <w:t xml:space="preserve"> 1.2.</w:t>
      </w:r>
      <w:r>
        <w:rPr>
          <w:sz w:val="22"/>
          <w:szCs w:val="22"/>
        </w:rPr>
        <w:t xml:space="preserve">  </w:t>
      </w:r>
      <w:r w:rsidRPr="007612B3">
        <w:rPr>
          <w:sz w:val="22"/>
          <w:szCs w:val="22"/>
        </w:rPr>
        <w:t xml:space="preserve"> Wykonanie kompleksowej usługi pralniczej </w:t>
      </w:r>
      <w:r w:rsidRPr="007612B3">
        <w:rPr>
          <w:color w:val="000000"/>
          <w:sz w:val="22"/>
          <w:szCs w:val="22"/>
        </w:rPr>
        <w:t>obejmuje:</w:t>
      </w:r>
    </w:p>
    <w:p w:rsidR="007612B3" w:rsidRPr="007612B3" w:rsidRDefault="007612B3" w:rsidP="007612B3">
      <w:pPr>
        <w:pBdr>
          <w:bar w:val="single" w:sz="4" w:color="auto"/>
        </w:pBdr>
        <w:ind w:left="1418" w:hanging="1276"/>
        <w:jc w:val="both"/>
        <w:rPr>
          <w:color w:val="000000"/>
          <w:sz w:val="22"/>
          <w:szCs w:val="22"/>
        </w:rPr>
      </w:pPr>
      <w:r w:rsidRPr="007612B3">
        <w:rPr>
          <w:color w:val="000000"/>
          <w:sz w:val="22"/>
          <w:szCs w:val="22"/>
        </w:rPr>
        <w:t xml:space="preserve">         </w:t>
      </w:r>
      <w:r>
        <w:rPr>
          <w:color w:val="000000"/>
          <w:sz w:val="22"/>
          <w:szCs w:val="22"/>
        </w:rPr>
        <w:t xml:space="preserve">  </w:t>
      </w:r>
      <w:r w:rsidRPr="007612B3">
        <w:rPr>
          <w:color w:val="000000"/>
          <w:sz w:val="22"/>
          <w:szCs w:val="22"/>
        </w:rPr>
        <w:t xml:space="preserve">1.2.1. </w:t>
      </w:r>
      <w:r>
        <w:rPr>
          <w:color w:val="000000"/>
          <w:sz w:val="22"/>
          <w:szCs w:val="22"/>
        </w:rPr>
        <w:t xml:space="preserve"> </w:t>
      </w:r>
      <w:r w:rsidRPr="007612B3">
        <w:rPr>
          <w:color w:val="000000"/>
          <w:sz w:val="22"/>
          <w:szCs w:val="22"/>
        </w:rPr>
        <w:t xml:space="preserve">odbiór brudnej bielizny z siedziby Zamawiającego i dostarczenie czystej bielizny do </w:t>
      </w:r>
      <w:r>
        <w:rPr>
          <w:color w:val="000000"/>
          <w:sz w:val="22"/>
          <w:szCs w:val="22"/>
        </w:rPr>
        <w:t xml:space="preserve">                </w:t>
      </w:r>
      <w:r w:rsidRPr="007612B3">
        <w:rPr>
          <w:color w:val="000000"/>
          <w:sz w:val="22"/>
          <w:szCs w:val="22"/>
        </w:rPr>
        <w:t>magazynu</w:t>
      </w:r>
      <w:r>
        <w:rPr>
          <w:color w:val="000000"/>
          <w:sz w:val="22"/>
          <w:szCs w:val="22"/>
        </w:rPr>
        <w:t xml:space="preserve"> </w:t>
      </w:r>
      <w:r w:rsidRPr="007612B3">
        <w:rPr>
          <w:color w:val="000000"/>
          <w:sz w:val="22"/>
          <w:szCs w:val="22"/>
        </w:rPr>
        <w:t>bielizny u Zamawiającego.</w:t>
      </w:r>
    </w:p>
    <w:p w:rsidR="007612B3" w:rsidRPr="007612B3" w:rsidRDefault="007612B3" w:rsidP="007612B3">
      <w:pPr>
        <w:pBdr>
          <w:bar w:val="single" w:sz="4" w:color="auto"/>
        </w:pBdr>
        <w:ind w:left="1418" w:hanging="1276"/>
        <w:jc w:val="both"/>
        <w:rPr>
          <w:color w:val="000000"/>
          <w:sz w:val="22"/>
          <w:szCs w:val="22"/>
        </w:rPr>
      </w:pPr>
      <w:r>
        <w:rPr>
          <w:color w:val="000000"/>
          <w:sz w:val="22"/>
          <w:szCs w:val="22"/>
        </w:rPr>
        <w:t xml:space="preserve">         </w:t>
      </w:r>
      <w:r w:rsidR="00067AE3">
        <w:rPr>
          <w:color w:val="000000"/>
          <w:sz w:val="22"/>
          <w:szCs w:val="22"/>
        </w:rPr>
        <w:t xml:space="preserve">  </w:t>
      </w:r>
      <w:r w:rsidRPr="007612B3">
        <w:rPr>
          <w:color w:val="000000"/>
          <w:sz w:val="22"/>
          <w:szCs w:val="22"/>
        </w:rPr>
        <w:t xml:space="preserve">1.2.2. </w:t>
      </w:r>
      <w:r w:rsidR="00067AE3">
        <w:rPr>
          <w:color w:val="000000"/>
          <w:sz w:val="22"/>
          <w:szCs w:val="22"/>
        </w:rPr>
        <w:t xml:space="preserve"> </w:t>
      </w:r>
      <w:r w:rsidRPr="007612B3">
        <w:rPr>
          <w:color w:val="000000"/>
          <w:sz w:val="22"/>
          <w:szCs w:val="22"/>
        </w:rPr>
        <w:t xml:space="preserve">pranie z dezynfekcją  i maglowanie bielizny białej i kolorowej, bielizny operacyjnej </w:t>
      </w:r>
      <w:r>
        <w:rPr>
          <w:color w:val="000000"/>
          <w:sz w:val="22"/>
          <w:szCs w:val="22"/>
        </w:rPr>
        <w:t xml:space="preserve"> </w:t>
      </w:r>
      <w:r w:rsidRPr="007612B3">
        <w:rPr>
          <w:color w:val="000000"/>
          <w:sz w:val="22"/>
          <w:szCs w:val="22"/>
        </w:rPr>
        <w:t>zielonej i niebieskiej.</w:t>
      </w:r>
    </w:p>
    <w:p w:rsidR="007612B3" w:rsidRPr="007612B3" w:rsidRDefault="007612B3" w:rsidP="007612B3">
      <w:pPr>
        <w:pBdr>
          <w:bar w:val="single" w:sz="4" w:color="auto"/>
        </w:pBdr>
        <w:ind w:left="1418" w:hanging="1276"/>
        <w:jc w:val="both"/>
        <w:rPr>
          <w:color w:val="000000"/>
          <w:sz w:val="22"/>
          <w:szCs w:val="22"/>
        </w:rPr>
      </w:pPr>
      <w:r>
        <w:rPr>
          <w:color w:val="000000"/>
          <w:sz w:val="22"/>
          <w:szCs w:val="22"/>
        </w:rPr>
        <w:t xml:space="preserve">         </w:t>
      </w:r>
      <w:r w:rsidR="00067AE3">
        <w:rPr>
          <w:color w:val="000000"/>
          <w:sz w:val="22"/>
          <w:szCs w:val="22"/>
        </w:rPr>
        <w:t xml:space="preserve">  </w:t>
      </w:r>
      <w:r w:rsidRPr="007612B3">
        <w:rPr>
          <w:color w:val="000000"/>
          <w:sz w:val="22"/>
          <w:szCs w:val="22"/>
        </w:rPr>
        <w:t xml:space="preserve">1.2.3. </w:t>
      </w:r>
      <w:r w:rsidR="00067AE3">
        <w:rPr>
          <w:color w:val="000000"/>
          <w:sz w:val="22"/>
          <w:szCs w:val="22"/>
        </w:rPr>
        <w:t xml:space="preserve"> </w:t>
      </w:r>
      <w:r w:rsidRPr="007612B3">
        <w:rPr>
          <w:color w:val="000000"/>
          <w:sz w:val="22"/>
          <w:szCs w:val="22"/>
        </w:rPr>
        <w:t xml:space="preserve">pranie z dezynfekcją  i prasowanie fartuchów, odzieży  lekarskiej (bluzy, spodnie,                   </w:t>
      </w:r>
      <w:r>
        <w:rPr>
          <w:color w:val="000000"/>
          <w:sz w:val="22"/>
          <w:szCs w:val="22"/>
        </w:rPr>
        <w:t xml:space="preserve">  </w:t>
      </w:r>
      <w:r w:rsidRPr="007612B3">
        <w:rPr>
          <w:color w:val="000000"/>
          <w:sz w:val="22"/>
          <w:szCs w:val="22"/>
        </w:rPr>
        <w:t>spódnice),</w:t>
      </w:r>
      <w:r>
        <w:rPr>
          <w:color w:val="000000"/>
          <w:sz w:val="22"/>
          <w:szCs w:val="22"/>
        </w:rPr>
        <w:t xml:space="preserve"> </w:t>
      </w:r>
      <w:r w:rsidRPr="007612B3">
        <w:rPr>
          <w:color w:val="000000"/>
          <w:sz w:val="22"/>
          <w:szCs w:val="22"/>
        </w:rPr>
        <w:t>pidżam.</w:t>
      </w:r>
    </w:p>
    <w:p w:rsidR="007612B3" w:rsidRPr="007612B3" w:rsidRDefault="007612B3" w:rsidP="007612B3">
      <w:pPr>
        <w:pBdr>
          <w:bar w:val="single" w:sz="4" w:color="auto"/>
        </w:pBdr>
        <w:ind w:firstLine="142"/>
        <w:jc w:val="both"/>
        <w:rPr>
          <w:color w:val="000000"/>
          <w:sz w:val="22"/>
          <w:szCs w:val="22"/>
        </w:rPr>
      </w:pPr>
      <w:r w:rsidRPr="007612B3">
        <w:rPr>
          <w:color w:val="000000"/>
          <w:sz w:val="22"/>
          <w:szCs w:val="22"/>
        </w:rPr>
        <w:t xml:space="preserve">        </w:t>
      </w:r>
      <w:r w:rsidR="00067AE3">
        <w:rPr>
          <w:color w:val="000000"/>
          <w:sz w:val="22"/>
          <w:szCs w:val="22"/>
        </w:rPr>
        <w:t xml:space="preserve">  </w:t>
      </w:r>
      <w:r w:rsidRPr="007612B3">
        <w:rPr>
          <w:color w:val="000000"/>
          <w:sz w:val="22"/>
          <w:szCs w:val="22"/>
        </w:rPr>
        <w:t xml:space="preserve"> 1.2.4. </w:t>
      </w:r>
      <w:r w:rsidR="00067AE3">
        <w:rPr>
          <w:color w:val="000000"/>
          <w:sz w:val="22"/>
          <w:szCs w:val="22"/>
        </w:rPr>
        <w:t xml:space="preserve"> </w:t>
      </w:r>
      <w:r>
        <w:rPr>
          <w:color w:val="000000"/>
          <w:sz w:val="22"/>
          <w:szCs w:val="22"/>
        </w:rPr>
        <w:t xml:space="preserve"> </w:t>
      </w:r>
      <w:r w:rsidRPr="007612B3">
        <w:rPr>
          <w:color w:val="000000"/>
          <w:sz w:val="22"/>
          <w:szCs w:val="22"/>
        </w:rPr>
        <w:t>pranie i suszenie koców, kołder, poduszek i jaśków, dezynfekcja  gąbek.</w:t>
      </w:r>
    </w:p>
    <w:p w:rsidR="007612B3" w:rsidRPr="007612B3" w:rsidRDefault="007612B3" w:rsidP="007612B3">
      <w:pPr>
        <w:pBdr>
          <w:bar w:val="single" w:sz="4" w:color="auto"/>
        </w:pBdr>
        <w:ind w:firstLine="142"/>
        <w:jc w:val="both"/>
        <w:rPr>
          <w:color w:val="000000"/>
          <w:sz w:val="22"/>
          <w:szCs w:val="22"/>
        </w:rPr>
      </w:pPr>
      <w:r w:rsidRPr="007612B3">
        <w:rPr>
          <w:color w:val="000000"/>
          <w:sz w:val="22"/>
          <w:szCs w:val="22"/>
        </w:rPr>
        <w:t xml:space="preserve">      </w:t>
      </w:r>
      <w:r w:rsidR="00067AE3">
        <w:rPr>
          <w:color w:val="000000"/>
          <w:sz w:val="22"/>
          <w:szCs w:val="22"/>
        </w:rPr>
        <w:t xml:space="preserve">  </w:t>
      </w:r>
      <w:r w:rsidRPr="007612B3">
        <w:rPr>
          <w:color w:val="000000"/>
          <w:sz w:val="22"/>
          <w:szCs w:val="22"/>
        </w:rPr>
        <w:t xml:space="preserve">   1.2.5. </w:t>
      </w:r>
      <w:r>
        <w:rPr>
          <w:color w:val="000000"/>
          <w:sz w:val="22"/>
          <w:szCs w:val="22"/>
        </w:rPr>
        <w:t xml:space="preserve">  </w:t>
      </w:r>
      <w:r w:rsidRPr="007612B3">
        <w:rPr>
          <w:color w:val="000000"/>
          <w:sz w:val="22"/>
          <w:szCs w:val="22"/>
        </w:rPr>
        <w:t>pranie i prasowanie odzieży roboczej (fartuchy, bluzy, spodnie, koszule, kurtki).</w:t>
      </w:r>
    </w:p>
    <w:p w:rsidR="007612B3" w:rsidRPr="007612B3" w:rsidRDefault="007612B3" w:rsidP="007612B3">
      <w:pPr>
        <w:pBdr>
          <w:bar w:val="single" w:sz="4" w:color="auto"/>
        </w:pBdr>
        <w:ind w:left="1418" w:hanging="1276"/>
        <w:jc w:val="both"/>
        <w:rPr>
          <w:color w:val="000000"/>
          <w:sz w:val="22"/>
          <w:szCs w:val="22"/>
        </w:rPr>
      </w:pPr>
      <w:r w:rsidRPr="007612B3">
        <w:rPr>
          <w:color w:val="000000"/>
          <w:sz w:val="22"/>
          <w:szCs w:val="22"/>
        </w:rPr>
        <w:t xml:space="preserve">       </w:t>
      </w:r>
      <w:r w:rsidR="00067AE3">
        <w:rPr>
          <w:color w:val="000000"/>
          <w:sz w:val="22"/>
          <w:szCs w:val="22"/>
        </w:rPr>
        <w:t xml:space="preserve">    1.2.6. </w:t>
      </w:r>
      <w:r w:rsidRPr="007612B3">
        <w:rPr>
          <w:color w:val="000000"/>
          <w:sz w:val="22"/>
          <w:szCs w:val="22"/>
        </w:rPr>
        <w:t>wykonywanie napraw krawieckich bielizny i odzieży ochronnej będących                   własnością</w:t>
      </w:r>
      <w:r>
        <w:rPr>
          <w:color w:val="000000"/>
          <w:sz w:val="22"/>
          <w:szCs w:val="22"/>
        </w:rPr>
        <w:t xml:space="preserve"> </w:t>
      </w:r>
      <w:r w:rsidRPr="007612B3">
        <w:rPr>
          <w:color w:val="000000"/>
          <w:sz w:val="22"/>
          <w:szCs w:val="22"/>
        </w:rPr>
        <w:t>Zamawiającego (zszywanie, cerowanie, przyszywanie guzików,</w:t>
      </w:r>
      <w:r>
        <w:rPr>
          <w:color w:val="000000"/>
          <w:sz w:val="22"/>
          <w:szCs w:val="22"/>
        </w:rPr>
        <w:t xml:space="preserve"> </w:t>
      </w:r>
      <w:r w:rsidRPr="007612B3">
        <w:rPr>
          <w:color w:val="000000"/>
          <w:sz w:val="22"/>
          <w:szCs w:val="22"/>
        </w:rPr>
        <w:t>wszywanie zamków błyskawicznych itp.).</w:t>
      </w:r>
    </w:p>
    <w:p w:rsidR="007612B3" w:rsidRPr="007612B3" w:rsidRDefault="007612B3" w:rsidP="007612B3">
      <w:pPr>
        <w:pBdr>
          <w:bar w:val="single" w:sz="4" w:color="auto"/>
        </w:pBdr>
        <w:ind w:firstLine="142"/>
        <w:jc w:val="both"/>
        <w:rPr>
          <w:color w:val="000000"/>
          <w:sz w:val="22"/>
          <w:szCs w:val="22"/>
        </w:rPr>
      </w:pPr>
      <w:r w:rsidRPr="007612B3">
        <w:rPr>
          <w:color w:val="000000"/>
          <w:sz w:val="22"/>
          <w:szCs w:val="22"/>
        </w:rPr>
        <w:t xml:space="preserve">        </w:t>
      </w:r>
      <w:r w:rsidR="00067AE3">
        <w:rPr>
          <w:color w:val="000000"/>
          <w:sz w:val="22"/>
          <w:szCs w:val="22"/>
        </w:rPr>
        <w:t xml:space="preserve">  </w:t>
      </w:r>
      <w:r w:rsidRPr="007612B3">
        <w:rPr>
          <w:color w:val="000000"/>
          <w:sz w:val="22"/>
          <w:szCs w:val="22"/>
        </w:rPr>
        <w:t xml:space="preserve"> 1.2.7. </w:t>
      </w:r>
      <w:r w:rsidR="00067AE3">
        <w:rPr>
          <w:color w:val="000000"/>
          <w:sz w:val="22"/>
          <w:szCs w:val="22"/>
        </w:rPr>
        <w:t xml:space="preserve">  </w:t>
      </w:r>
      <w:r w:rsidRPr="007612B3">
        <w:rPr>
          <w:color w:val="000000"/>
          <w:sz w:val="22"/>
          <w:szCs w:val="22"/>
        </w:rPr>
        <w:t xml:space="preserve">wynajem bielizny pościelowej, kołder, poduszek i pidżam.                 </w:t>
      </w:r>
    </w:p>
    <w:p w:rsidR="007612B3" w:rsidRPr="007612B3" w:rsidRDefault="007612B3" w:rsidP="001871EB">
      <w:pPr>
        <w:pBdr>
          <w:bar w:val="single" w:sz="4" w:color="auto"/>
        </w:pBdr>
        <w:ind w:left="1418" w:hanging="1276"/>
        <w:jc w:val="both"/>
        <w:rPr>
          <w:color w:val="000000"/>
          <w:sz w:val="22"/>
          <w:szCs w:val="22"/>
        </w:rPr>
      </w:pPr>
      <w:r w:rsidRPr="007612B3">
        <w:rPr>
          <w:color w:val="000000"/>
          <w:sz w:val="22"/>
          <w:szCs w:val="22"/>
        </w:rPr>
        <w:t xml:space="preserve">     </w:t>
      </w:r>
      <w:r w:rsidR="00067AE3">
        <w:rPr>
          <w:color w:val="000000"/>
          <w:sz w:val="22"/>
          <w:szCs w:val="22"/>
        </w:rPr>
        <w:t xml:space="preserve">  </w:t>
      </w:r>
      <w:r w:rsidRPr="007612B3">
        <w:rPr>
          <w:color w:val="000000"/>
          <w:sz w:val="22"/>
          <w:szCs w:val="22"/>
        </w:rPr>
        <w:t xml:space="preserve">    1.2.8. </w:t>
      </w:r>
      <w:r>
        <w:rPr>
          <w:color w:val="000000"/>
          <w:sz w:val="22"/>
          <w:szCs w:val="22"/>
        </w:rPr>
        <w:t xml:space="preserve"> </w:t>
      </w:r>
      <w:r w:rsidRPr="007612B3">
        <w:rPr>
          <w:color w:val="000000"/>
          <w:sz w:val="22"/>
          <w:szCs w:val="22"/>
        </w:rPr>
        <w:t>oznakowanie bielizny umożliwiające  śledzenia  jej ruchów w systemie określonym w</w:t>
      </w:r>
      <w:r w:rsidR="00CB657B">
        <w:rPr>
          <w:color w:val="000000"/>
          <w:sz w:val="22"/>
          <w:szCs w:val="22"/>
        </w:rPr>
        <w:t> </w:t>
      </w:r>
      <w:r w:rsidRPr="007612B3">
        <w:rPr>
          <w:color w:val="000000"/>
          <w:sz w:val="22"/>
          <w:szCs w:val="22"/>
        </w:rPr>
        <w:t xml:space="preserve"> pkt. 1.2.9 </w:t>
      </w:r>
    </w:p>
    <w:p w:rsidR="007612B3" w:rsidRPr="007612B3" w:rsidRDefault="001871EB" w:rsidP="007612B3">
      <w:pPr>
        <w:pBdr>
          <w:bar w:val="single" w:sz="4" w:color="auto"/>
        </w:pBdr>
        <w:tabs>
          <w:tab w:val="left" w:pos="0"/>
        </w:tabs>
        <w:ind w:left="360"/>
        <w:jc w:val="both"/>
        <w:rPr>
          <w:sz w:val="22"/>
          <w:szCs w:val="22"/>
        </w:rPr>
      </w:pPr>
      <w:r>
        <w:rPr>
          <w:sz w:val="22"/>
          <w:szCs w:val="22"/>
        </w:rPr>
        <w:t xml:space="preserve"> </w:t>
      </w:r>
      <w:r w:rsidR="007612B3">
        <w:rPr>
          <w:sz w:val="22"/>
          <w:szCs w:val="22"/>
        </w:rPr>
        <w:t xml:space="preserve"> </w:t>
      </w:r>
      <w:r w:rsidR="007612B3" w:rsidRPr="007612B3">
        <w:rPr>
          <w:sz w:val="22"/>
          <w:szCs w:val="22"/>
        </w:rPr>
        <w:t xml:space="preserve"> </w:t>
      </w:r>
      <w:r w:rsidR="00067AE3">
        <w:rPr>
          <w:sz w:val="22"/>
          <w:szCs w:val="22"/>
        </w:rPr>
        <w:t xml:space="preserve">  </w:t>
      </w:r>
      <w:r w:rsidR="007612B3" w:rsidRPr="007612B3">
        <w:rPr>
          <w:sz w:val="22"/>
          <w:szCs w:val="22"/>
        </w:rPr>
        <w:t xml:space="preserve">  1.2.9. </w:t>
      </w:r>
      <w:r w:rsidR="007612B3">
        <w:rPr>
          <w:sz w:val="22"/>
          <w:szCs w:val="22"/>
        </w:rPr>
        <w:t xml:space="preserve"> </w:t>
      </w:r>
      <w:r w:rsidR="00067AE3">
        <w:rPr>
          <w:sz w:val="22"/>
          <w:szCs w:val="22"/>
        </w:rPr>
        <w:t xml:space="preserve"> </w:t>
      </w:r>
      <w:r w:rsidR="007612B3" w:rsidRPr="007612B3">
        <w:rPr>
          <w:sz w:val="22"/>
          <w:szCs w:val="22"/>
        </w:rPr>
        <w:t>zapewnienie możliwości korzystania z  systemu śledzenia ruchu bielizny</w:t>
      </w:r>
      <w:r w:rsidRPr="007612B3">
        <w:rPr>
          <w:sz w:val="22"/>
          <w:szCs w:val="22"/>
        </w:rPr>
        <w:t xml:space="preserve">  pomiędzy</w:t>
      </w:r>
    </w:p>
    <w:p w:rsidR="007612B3" w:rsidRPr="007612B3" w:rsidRDefault="001871EB" w:rsidP="007612B3">
      <w:pPr>
        <w:pBdr>
          <w:bar w:val="single" w:sz="4" w:color="auto"/>
        </w:pBdr>
        <w:tabs>
          <w:tab w:val="left" w:pos="0"/>
        </w:tabs>
        <w:ind w:left="360"/>
        <w:jc w:val="both"/>
        <w:rPr>
          <w:sz w:val="22"/>
          <w:szCs w:val="22"/>
        </w:rPr>
      </w:pPr>
      <w:r>
        <w:rPr>
          <w:sz w:val="22"/>
          <w:szCs w:val="22"/>
        </w:rPr>
        <w:t xml:space="preserve">                   </w:t>
      </w:r>
      <w:r w:rsidR="007612B3" w:rsidRPr="007612B3">
        <w:rPr>
          <w:sz w:val="22"/>
          <w:szCs w:val="22"/>
        </w:rPr>
        <w:t>Zamawiającym a Wykonawcą. System musi umożliwiać m.in.:</w:t>
      </w:r>
    </w:p>
    <w:p w:rsidR="007612B3" w:rsidRPr="007612B3" w:rsidRDefault="007612B3" w:rsidP="001871EB">
      <w:pPr>
        <w:pBdr>
          <w:bar w:val="single" w:sz="4" w:color="auto"/>
        </w:pBdr>
        <w:tabs>
          <w:tab w:val="left" w:pos="0"/>
        </w:tabs>
        <w:ind w:left="1701" w:hanging="1341"/>
        <w:jc w:val="both"/>
        <w:rPr>
          <w:sz w:val="22"/>
          <w:szCs w:val="22"/>
        </w:rPr>
      </w:pPr>
      <w:r w:rsidRPr="007612B3">
        <w:rPr>
          <w:sz w:val="22"/>
          <w:szCs w:val="22"/>
        </w:rPr>
        <w:t xml:space="preserve">            </w:t>
      </w:r>
      <w:r w:rsidR="001871EB">
        <w:rPr>
          <w:sz w:val="22"/>
          <w:szCs w:val="22"/>
        </w:rPr>
        <w:t xml:space="preserve">       </w:t>
      </w:r>
      <w:r w:rsidR="00067AE3">
        <w:rPr>
          <w:sz w:val="22"/>
          <w:szCs w:val="22"/>
        </w:rPr>
        <w:t xml:space="preserve"> - </w:t>
      </w:r>
      <w:r w:rsidRPr="007612B3">
        <w:rPr>
          <w:sz w:val="22"/>
          <w:szCs w:val="22"/>
        </w:rPr>
        <w:t>codzienną automatyczną rejestrację rodzaju i ilości brudnej bielizny przyjętej</w:t>
      </w:r>
      <w:r w:rsidR="001871EB" w:rsidRPr="007612B3">
        <w:rPr>
          <w:sz w:val="22"/>
          <w:szCs w:val="22"/>
        </w:rPr>
        <w:t xml:space="preserve"> </w:t>
      </w:r>
      <w:r w:rsidR="00067AE3">
        <w:rPr>
          <w:sz w:val="22"/>
          <w:szCs w:val="22"/>
        </w:rPr>
        <w:t xml:space="preserve"> </w:t>
      </w:r>
      <w:r w:rsidR="001871EB" w:rsidRPr="007612B3">
        <w:rPr>
          <w:sz w:val="22"/>
          <w:szCs w:val="22"/>
        </w:rPr>
        <w:t>z</w:t>
      </w:r>
      <w:r w:rsidR="00067AE3">
        <w:rPr>
          <w:sz w:val="22"/>
          <w:szCs w:val="22"/>
        </w:rPr>
        <w:t> </w:t>
      </w:r>
      <w:r w:rsidR="001871EB">
        <w:rPr>
          <w:sz w:val="22"/>
          <w:szCs w:val="22"/>
        </w:rPr>
        <w:t xml:space="preserve">  </w:t>
      </w:r>
      <w:r w:rsidR="001871EB" w:rsidRPr="007612B3">
        <w:rPr>
          <w:sz w:val="22"/>
          <w:szCs w:val="22"/>
        </w:rPr>
        <w:t>jednostek</w:t>
      </w:r>
      <w:r w:rsidR="001871EB">
        <w:rPr>
          <w:sz w:val="22"/>
          <w:szCs w:val="22"/>
        </w:rPr>
        <w:t xml:space="preserve"> </w:t>
      </w:r>
      <w:r w:rsidR="001871EB" w:rsidRPr="007612B3">
        <w:rPr>
          <w:sz w:val="22"/>
          <w:szCs w:val="22"/>
        </w:rPr>
        <w:t>organizacyjnych Instytutu do magazynu wewnętrznego</w:t>
      </w:r>
    </w:p>
    <w:p w:rsidR="007612B3" w:rsidRPr="007612B3" w:rsidRDefault="007612B3" w:rsidP="007612B3">
      <w:pPr>
        <w:pBdr>
          <w:bar w:val="single" w:sz="4" w:color="auto"/>
        </w:pBdr>
        <w:tabs>
          <w:tab w:val="left" w:pos="0"/>
        </w:tabs>
        <w:ind w:left="360"/>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 </w:t>
      </w:r>
      <w:r w:rsidR="001871EB">
        <w:rPr>
          <w:sz w:val="22"/>
          <w:szCs w:val="22"/>
        </w:rPr>
        <w:t xml:space="preserve">   </w:t>
      </w:r>
      <w:r w:rsidRPr="007612B3">
        <w:rPr>
          <w:sz w:val="22"/>
          <w:szCs w:val="22"/>
        </w:rPr>
        <w:t>codzienną automatyczną rejestrację przekazanej bielizny do pralni</w:t>
      </w:r>
    </w:p>
    <w:p w:rsidR="007612B3" w:rsidRPr="007612B3" w:rsidRDefault="007612B3" w:rsidP="007612B3">
      <w:pPr>
        <w:pBdr>
          <w:bar w:val="single" w:sz="4" w:color="auto"/>
        </w:pBdr>
        <w:tabs>
          <w:tab w:val="left" w:pos="0"/>
        </w:tabs>
        <w:ind w:left="360"/>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  </w:t>
      </w:r>
      <w:r w:rsidR="001871EB">
        <w:rPr>
          <w:sz w:val="22"/>
          <w:szCs w:val="22"/>
        </w:rPr>
        <w:t xml:space="preserve">  </w:t>
      </w:r>
      <w:r w:rsidRPr="007612B3">
        <w:rPr>
          <w:sz w:val="22"/>
          <w:szCs w:val="22"/>
        </w:rPr>
        <w:t>codzienną automatyczną rejestrację odebranej bielizny z pralni</w:t>
      </w:r>
    </w:p>
    <w:p w:rsidR="001871EB" w:rsidRPr="007612B3" w:rsidRDefault="007612B3" w:rsidP="001871EB">
      <w:pPr>
        <w:pBdr>
          <w:bar w:val="single" w:sz="4" w:color="auto"/>
        </w:pBdr>
        <w:tabs>
          <w:tab w:val="left" w:pos="0"/>
        </w:tabs>
        <w:ind w:left="1701" w:hanging="1341"/>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 </w:t>
      </w:r>
      <w:r w:rsidR="00067AE3">
        <w:rPr>
          <w:sz w:val="22"/>
          <w:szCs w:val="22"/>
        </w:rPr>
        <w:t xml:space="preserve"> </w:t>
      </w:r>
      <w:r w:rsidRPr="007612B3">
        <w:rPr>
          <w:sz w:val="22"/>
          <w:szCs w:val="22"/>
        </w:rPr>
        <w:t xml:space="preserve">generację comiesięcznego raportu w formacie Excel zawierającego szczegółowy </w:t>
      </w:r>
      <w:r w:rsidR="001871EB">
        <w:rPr>
          <w:sz w:val="22"/>
          <w:szCs w:val="22"/>
        </w:rPr>
        <w:t xml:space="preserve">             </w:t>
      </w:r>
      <w:r w:rsidR="001871EB" w:rsidRPr="007612B3">
        <w:rPr>
          <w:sz w:val="22"/>
          <w:szCs w:val="22"/>
        </w:rPr>
        <w:t>oraz</w:t>
      </w:r>
      <w:r w:rsidR="001871EB">
        <w:rPr>
          <w:sz w:val="22"/>
          <w:szCs w:val="22"/>
        </w:rPr>
        <w:t xml:space="preserve"> </w:t>
      </w:r>
      <w:r w:rsidR="001871EB" w:rsidRPr="007612B3">
        <w:rPr>
          <w:sz w:val="22"/>
          <w:szCs w:val="22"/>
        </w:rPr>
        <w:t>ruch bielizny pomiędzy jednostkami organizacyjnymi Instytutu a magazynem</w:t>
      </w:r>
    </w:p>
    <w:p w:rsidR="007612B3" w:rsidRPr="007612B3" w:rsidRDefault="001871EB" w:rsidP="001871EB">
      <w:pPr>
        <w:pBdr>
          <w:bar w:val="single" w:sz="4" w:color="auto"/>
        </w:pBdr>
        <w:tabs>
          <w:tab w:val="left" w:pos="0"/>
        </w:tabs>
        <w:ind w:left="1701" w:hanging="1341"/>
        <w:jc w:val="both"/>
        <w:rPr>
          <w:sz w:val="22"/>
          <w:szCs w:val="22"/>
        </w:rPr>
      </w:pPr>
      <w:r w:rsidRPr="007612B3">
        <w:rPr>
          <w:sz w:val="22"/>
          <w:szCs w:val="22"/>
        </w:rPr>
        <w:t xml:space="preserve">              </w:t>
      </w:r>
      <w:r>
        <w:rPr>
          <w:sz w:val="22"/>
          <w:szCs w:val="22"/>
        </w:rPr>
        <w:t xml:space="preserve">         </w:t>
      </w:r>
      <w:r w:rsidRPr="007612B3">
        <w:rPr>
          <w:sz w:val="22"/>
          <w:szCs w:val="22"/>
        </w:rPr>
        <w:t xml:space="preserve"> </w:t>
      </w:r>
      <w:r>
        <w:rPr>
          <w:sz w:val="22"/>
          <w:szCs w:val="22"/>
        </w:rPr>
        <w:t xml:space="preserve"> </w:t>
      </w:r>
      <w:r w:rsidRPr="007612B3">
        <w:rPr>
          <w:sz w:val="22"/>
          <w:szCs w:val="22"/>
        </w:rPr>
        <w:t>między magazynem a pralnią, format raportu zostanie doprecyzowany z</w:t>
      </w:r>
      <w:r w:rsidR="00CB657B">
        <w:rPr>
          <w:sz w:val="22"/>
          <w:szCs w:val="22"/>
        </w:rPr>
        <w:t> </w:t>
      </w:r>
      <w:r w:rsidRPr="007612B3">
        <w:rPr>
          <w:sz w:val="22"/>
          <w:szCs w:val="22"/>
        </w:rPr>
        <w:t xml:space="preserve"> </w:t>
      </w:r>
      <w:r>
        <w:rPr>
          <w:sz w:val="22"/>
          <w:szCs w:val="22"/>
        </w:rPr>
        <w:t xml:space="preserve"> </w:t>
      </w:r>
      <w:r w:rsidRPr="007612B3">
        <w:rPr>
          <w:sz w:val="22"/>
          <w:szCs w:val="22"/>
        </w:rPr>
        <w:t>Wykonawcą</w:t>
      </w:r>
    </w:p>
    <w:p w:rsidR="007612B3" w:rsidRPr="007612B3" w:rsidRDefault="007612B3" w:rsidP="007612B3">
      <w:pPr>
        <w:pBdr>
          <w:bar w:val="single" w:sz="4" w:color="auto"/>
        </w:pBdr>
        <w:tabs>
          <w:tab w:val="left" w:pos="0"/>
        </w:tabs>
        <w:ind w:left="360"/>
        <w:jc w:val="both"/>
        <w:rPr>
          <w:sz w:val="22"/>
          <w:szCs w:val="22"/>
        </w:rPr>
      </w:pPr>
      <w:r w:rsidRPr="007612B3">
        <w:rPr>
          <w:sz w:val="22"/>
          <w:szCs w:val="22"/>
        </w:rPr>
        <w:t xml:space="preserve">            </w:t>
      </w:r>
      <w:r w:rsidR="001871EB">
        <w:rPr>
          <w:sz w:val="22"/>
          <w:szCs w:val="22"/>
        </w:rPr>
        <w:t xml:space="preserve">    </w:t>
      </w:r>
      <w:r w:rsidR="00067AE3">
        <w:rPr>
          <w:sz w:val="22"/>
          <w:szCs w:val="22"/>
        </w:rPr>
        <w:t xml:space="preserve"> </w:t>
      </w:r>
      <w:r w:rsidR="001871EB">
        <w:rPr>
          <w:sz w:val="22"/>
          <w:szCs w:val="22"/>
        </w:rPr>
        <w:t xml:space="preserve"> </w:t>
      </w:r>
      <w:r w:rsidRPr="007612B3">
        <w:rPr>
          <w:sz w:val="22"/>
          <w:szCs w:val="22"/>
        </w:rPr>
        <w:t xml:space="preserve"> - </w:t>
      </w:r>
      <w:r w:rsidR="001871EB">
        <w:rPr>
          <w:sz w:val="22"/>
          <w:szCs w:val="22"/>
        </w:rPr>
        <w:t xml:space="preserve">   </w:t>
      </w:r>
      <w:r w:rsidRPr="007612B3">
        <w:rPr>
          <w:sz w:val="22"/>
          <w:szCs w:val="22"/>
        </w:rPr>
        <w:t>generację zbiorczego miesięcznego raportu</w:t>
      </w:r>
    </w:p>
    <w:p w:rsidR="007612B3" w:rsidRPr="007612B3" w:rsidRDefault="007612B3" w:rsidP="007612B3">
      <w:pPr>
        <w:pBdr>
          <w:bar w:val="single" w:sz="4" w:color="auto"/>
        </w:pBdr>
        <w:tabs>
          <w:tab w:val="left" w:pos="0"/>
        </w:tabs>
        <w:ind w:left="360"/>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w:t>
      </w:r>
      <w:r w:rsidR="00067AE3">
        <w:rPr>
          <w:sz w:val="22"/>
          <w:szCs w:val="22"/>
        </w:rPr>
        <w:t xml:space="preserve"> </w:t>
      </w:r>
      <w:r w:rsidRPr="007612B3">
        <w:rPr>
          <w:sz w:val="22"/>
          <w:szCs w:val="22"/>
        </w:rPr>
        <w:t xml:space="preserve"> - </w:t>
      </w:r>
      <w:r w:rsidR="001871EB">
        <w:rPr>
          <w:sz w:val="22"/>
          <w:szCs w:val="22"/>
        </w:rPr>
        <w:t xml:space="preserve">   </w:t>
      </w:r>
      <w:r w:rsidRPr="007612B3">
        <w:rPr>
          <w:sz w:val="22"/>
          <w:szCs w:val="22"/>
        </w:rPr>
        <w:t>podglądu przez Internet ruchu bielizny od początku trwania umowy</w:t>
      </w:r>
    </w:p>
    <w:p w:rsidR="007612B3" w:rsidRPr="007612B3" w:rsidRDefault="007612B3" w:rsidP="007612B3">
      <w:pPr>
        <w:pBdr>
          <w:bar w:val="single" w:sz="4" w:color="auto"/>
        </w:pBdr>
        <w:tabs>
          <w:tab w:val="left" w:pos="0"/>
        </w:tabs>
        <w:ind w:left="360"/>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w:t>
      </w:r>
      <w:r w:rsidR="00067AE3">
        <w:rPr>
          <w:sz w:val="22"/>
          <w:szCs w:val="22"/>
        </w:rPr>
        <w:t xml:space="preserve"> </w:t>
      </w:r>
      <w:r w:rsidRPr="007612B3">
        <w:rPr>
          <w:sz w:val="22"/>
          <w:szCs w:val="22"/>
        </w:rPr>
        <w:t xml:space="preserve"> - </w:t>
      </w:r>
      <w:r w:rsidR="001871EB">
        <w:rPr>
          <w:sz w:val="22"/>
          <w:szCs w:val="22"/>
        </w:rPr>
        <w:t xml:space="preserve">   </w:t>
      </w:r>
      <w:r w:rsidRPr="007612B3">
        <w:rPr>
          <w:sz w:val="22"/>
          <w:szCs w:val="22"/>
        </w:rPr>
        <w:t>podglądu wykonania umowy na dany dzień za określony okres rozliczeniowy</w:t>
      </w:r>
      <w:r w:rsidR="001871EB">
        <w:rPr>
          <w:sz w:val="22"/>
          <w:szCs w:val="22"/>
        </w:rPr>
        <w:t>.</w:t>
      </w:r>
    </w:p>
    <w:p w:rsidR="007612B3" w:rsidRPr="007612B3" w:rsidRDefault="007612B3" w:rsidP="001871EB">
      <w:pPr>
        <w:pBdr>
          <w:bar w:val="single" w:sz="4" w:color="auto"/>
        </w:pBdr>
        <w:tabs>
          <w:tab w:val="left" w:pos="0"/>
        </w:tabs>
        <w:ind w:left="1276" w:hanging="850"/>
        <w:jc w:val="both"/>
        <w:rPr>
          <w:sz w:val="22"/>
          <w:szCs w:val="22"/>
        </w:rPr>
      </w:pPr>
      <w:r w:rsidRPr="007612B3">
        <w:rPr>
          <w:sz w:val="22"/>
          <w:szCs w:val="22"/>
        </w:rPr>
        <w:t xml:space="preserve">            </w:t>
      </w:r>
      <w:r w:rsidR="001871EB">
        <w:rPr>
          <w:sz w:val="22"/>
          <w:szCs w:val="22"/>
        </w:rPr>
        <w:t xml:space="preserve">     </w:t>
      </w:r>
      <w:r w:rsidRPr="007612B3">
        <w:rPr>
          <w:sz w:val="22"/>
          <w:szCs w:val="22"/>
        </w:rPr>
        <w:t>Korzystanie z systemu śledzenia ruchu bielizny Wykonawca musi zapewnić</w:t>
      </w:r>
      <w:r w:rsidR="001871EB">
        <w:rPr>
          <w:sz w:val="22"/>
          <w:szCs w:val="22"/>
        </w:rPr>
        <w:t xml:space="preserve">  </w:t>
      </w:r>
      <w:r w:rsidR="001871EB" w:rsidRPr="007612B3">
        <w:rPr>
          <w:sz w:val="22"/>
          <w:szCs w:val="22"/>
        </w:rPr>
        <w:t xml:space="preserve">w ciągu 45 </w:t>
      </w:r>
      <w:r w:rsidR="001871EB">
        <w:rPr>
          <w:sz w:val="22"/>
          <w:szCs w:val="22"/>
        </w:rPr>
        <w:t xml:space="preserve"> </w:t>
      </w:r>
      <w:r w:rsidR="001871EB" w:rsidRPr="007612B3">
        <w:rPr>
          <w:sz w:val="22"/>
          <w:szCs w:val="22"/>
        </w:rPr>
        <w:t>dni od</w:t>
      </w:r>
      <w:r w:rsidR="001871EB">
        <w:rPr>
          <w:sz w:val="22"/>
          <w:szCs w:val="22"/>
        </w:rPr>
        <w:t xml:space="preserve"> </w:t>
      </w:r>
      <w:r w:rsidR="001871EB" w:rsidRPr="007612B3">
        <w:rPr>
          <w:sz w:val="22"/>
          <w:szCs w:val="22"/>
        </w:rPr>
        <w:t>pierwszego dnia obowiązywania umowy. Wykonawca oświadcza, że stosowane oznakowanie bielizny</w:t>
      </w:r>
      <w:r w:rsidR="001871EB">
        <w:rPr>
          <w:sz w:val="22"/>
          <w:szCs w:val="22"/>
        </w:rPr>
        <w:t xml:space="preserve"> </w:t>
      </w:r>
      <w:r w:rsidR="001871EB" w:rsidRPr="007612B3">
        <w:rPr>
          <w:sz w:val="22"/>
          <w:szCs w:val="22"/>
        </w:rPr>
        <w:t>do systemu śledzenia ruchu bielizny jest bezpieczne dla ludzi i</w:t>
      </w:r>
      <w:r w:rsidR="00CB657B">
        <w:rPr>
          <w:sz w:val="22"/>
          <w:szCs w:val="22"/>
        </w:rPr>
        <w:t> </w:t>
      </w:r>
      <w:r w:rsidR="001871EB" w:rsidRPr="007612B3">
        <w:rPr>
          <w:sz w:val="22"/>
          <w:szCs w:val="22"/>
        </w:rPr>
        <w:t xml:space="preserve"> aparatury</w:t>
      </w:r>
      <w:r w:rsidR="001871EB">
        <w:rPr>
          <w:sz w:val="22"/>
          <w:szCs w:val="22"/>
        </w:rPr>
        <w:t xml:space="preserve"> </w:t>
      </w:r>
      <w:r w:rsidR="001871EB" w:rsidRPr="007612B3">
        <w:rPr>
          <w:sz w:val="22"/>
          <w:szCs w:val="22"/>
        </w:rPr>
        <w:t>elektromedycznej takiej jak rozruszniki serca, defibrylatory itp. Instalacja</w:t>
      </w:r>
    </w:p>
    <w:p w:rsidR="001871EB" w:rsidRPr="007612B3" w:rsidRDefault="007612B3" w:rsidP="001871EB">
      <w:pPr>
        <w:pBdr>
          <w:bar w:val="single" w:sz="4" w:color="auto"/>
        </w:pBdr>
        <w:tabs>
          <w:tab w:val="left" w:pos="0"/>
        </w:tabs>
        <w:ind w:left="1276" w:hanging="916"/>
        <w:jc w:val="both"/>
        <w:rPr>
          <w:sz w:val="22"/>
          <w:szCs w:val="22"/>
        </w:rPr>
      </w:pPr>
      <w:r w:rsidRPr="007612B3">
        <w:rPr>
          <w:sz w:val="22"/>
          <w:szCs w:val="22"/>
        </w:rPr>
        <w:t xml:space="preserve">          </w:t>
      </w:r>
      <w:r w:rsidR="001871EB">
        <w:rPr>
          <w:sz w:val="22"/>
          <w:szCs w:val="22"/>
        </w:rPr>
        <w:t xml:space="preserve">     </w:t>
      </w:r>
      <w:r w:rsidRPr="007612B3">
        <w:rPr>
          <w:sz w:val="22"/>
          <w:szCs w:val="22"/>
        </w:rPr>
        <w:t xml:space="preserve">  </w:t>
      </w:r>
      <w:r w:rsidR="001871EB" w:rsidRPr="007612B3">
        <w:rPr>
          <w:sz w:val="22"/>
          <w:szCs w:val="22"/>
        </w:rPr>
        <w:t>i eksploatacja</w:t>
      </w:r>
      <w:r w:rsidR="001871EB">
        <w:rPr>
          <w:sz w:val="22"/>
          <w:szCs w:val="22"/>
        </w:rPr>
        <w:t xml:space="preserve"> </w:t>
      </w:r>
      <w:r w:rsidR="001871EB" w:rsidRPr="007612B3">
        <w:rPr>
          <w:sz w:val="22"/>
          <w:szCs w:val="22"/>
        </w:rPr>
        <w:t>systemu śledzenia ruchu oraz oznakowanie bielizny nastąpi na koszt i</w:t>
      </w:r>
      <w:r w:rsidR="00CB657B">
        <w:rPr>
          <w:sz w:val="22"/>
          <w:szCs w:val="22"/>
        </w:rPr>
        <w:t> </w:t>
      </w:r>
      <w:r w:rsidR="001871EB" w:rsidRPr="007612B3">
        <w:rPr>
          <w:sz w:val="22"/>
          <w:szCs w:val="22"/>
        </w:rPr>
        <w:t xml:space="preserve"> </w:t>
      </w:r>
      <w:r w:rsidR="001871EB">
        <w:rPr>
          <w:sz w:val="22"/>
          <w:szCs w:val="22"/>
        </w:rPr>
        <w:t xml:space="preserve">  </w:t>
      </w:r>
      <w:r w:rsidR="001871EB" w:rsidRPr="007612B3">
        <w:rPr>
          <w:sz w:val="22"/>
          <w:szCs w:val="22"/>
        </w:rPr>
        <w:t>ryzyko</w:t>
      </w:r>
      <w:r w:rsidR="001871EB">
        <w:rPr>
          <w:sz w:val="22"/>
          <w:szCs w:val="22"/>
        </w:rPr>
        <w:t xml:space="preserve"> </w:t>
      </w:r>
      <w:r w:rsidR="001871EB" w:rsidRPr="007612B3">
        <w:rPr>
          <w:sz w:val="22"/>
          <w:szCs w:val="22"/>
        </w:rPr>
        <w:t>Wykonawcy.  System śledzenia ruchu bielizny musi być zainstalowany i</w:t>
      </w:r>
      <w:r w:rsidR="00CB657B">
        <w:rPr>
          <w:sz w:val="22"/>
          <w:szCs w:val="22"/>
        </w:rPr>
        <w:t> </w:t>
      </w:r>
      <w:r w:rsidR="001871EB" w:rsidRPr="007612B3">
        <w:rPr>
          <w:sz w:val="22"/>
          <w:szCs w:val="22"/>
        </w:rPr>
        <w:t xml:space="preserve"> funkcjonować u Wykonawcy.</w:t>
      </w:r>
    </w:p>
    <w:p w:rsidR="007612B3" w:rsidRPr="007612B3" w:rsidRDefault="007612B3" w:rsidP="001871EB">
      <w:pPr>
        <w:pBdr>
          <w:bar w:val="single" w:sz="4" w:color="auto"/>
        </w:pBdr>
        <w:tabs>
          <w:tab w:val="left" w:pos="0"/>
        </w:tabs>
        <w:jc w:val="both"/>
        <w:rPr>
          <w:sz w:val="22"/>
          <w:szCs w:val="22"/>
        </w:rPr>
      </w:pPr>
    </w:p>
    <w:p w:rsidR="001871EB" w:rsidRPr="007612B3" w:rsidRDefault="007612B3" w:rsidP="001871EB">
      <w:pPr>
        <w:pBdr>
          <w:bar w:val="single" w:sz="4" w:color="auto"/>
        </w:pBdr>
        <w:tabs>
          <w:tab w:val="left" w:pos="426"/>
        </w:tabs>
        <w:ind w:left="851" w:hanging="851"/>
        <w:jc w:val="both"/>
        <w:rPr>
          <w:sz w:val="22"/>
          <w:szCs w:val="22"/>
        </w:rPr>
      </w:pPr>
      <w:r w:rsidRPr="007612B3">
        <w:rPr>
          <w:b/>
          <w:sz w:val="22"/>
          <w:szCs w:val="22"/>
        </w:rPr>
        <w:t xml:space="preserve">     </w:t>
      </w:r>
      <w:r w:rsidR="001871EB">
        <w:rPr>
          <w:sz w:val="22"/>
          <w:szCs w:val="22"/>
        </w:rPr>
        <w:t xml:space="preserve">1.3. </w:t>
      </w:r>
      <w:r w:rsidRPr="007612B3">
        <w:rPr>
          <w:sz w:val="22"/>
          <w:szCs w:val="22"/>
        </w:rPr>
        <w:t xml:space="preserve">Rodzaje i łączną ilości bielizny objęte usługą w okresie realizacji zamówienia  </w:t>
      </w:r>
      <w:r w:rsidR="001871EB" w:rsidRPr="007612B3">
        <w:rPr>
          <w:sz w:val="22"/>
          <w:szCs w:val="22"/>
        </w:rPr>
        <w:t xml:space="preserve">             </w:t>
      </w:r>
      <w:r w:rsidR="001871EB">
        <w:rPr>
          <w:sz w:val="22"/>
          <w:szCs w:val="22"/>
        </w:rPr>
        <w:t xml:space="preserve">   </w:t>
      </w:r>
      <w:r w:rsidR="001871EB" w:rsidRPr="007612B3">
        <w:rPr>
          <w:sz w:val="22"/>
          <w:szCs w:val="22"/>
        </w:rPr>
        <w:t xml:space="preserve">przedstawia </w:t>
      </w:r>
      <w:r w:rsidR="001871EB" w:rsidRPr="007612B3">
        <w:rPr>
          <w:b/>
          <w:sz w:val="22"/>
          <w:szCs w:val="22"/>
        </w:rPr>
        <w:t>Załącznik</w:t>
      </w:r>
      <w:r w:rsidR="001871EB">
        <w:rPr>
          <w:b/>
          <w:sz w:val="22"/>
          <w:szCs w:val="22"/>
        </w:rPr>
        <w:t xml:space="preserve"> </w:t>
      </w:r>
      <w:r w:rsidR="001871EB" w:rsidRPr="007612B3">
        <w:rPr>
          <w:b/>
          <w:sz w:val="22"/>
          <w:szCs w:val="22"/>
        </w:rPr>
        <w:t xml:space="preserve">nr 1 do Umowy </w:t>
      </w:r>
      <w:r w:rsidR="001871EB" w:rsidRPr="007612B3">
        <w:rPr>
          <w:sz w:val="22"/>
          <w:szCs w:val="22"/>
        </w:rPr>
        <w:t>,będący jedn</w:t>
      </w:r>
      <w:r w:rsidR="001871EB">
        <w:rPr>
          <w:sz w:val="22"/>
          <w:szCs w:val="22"/>
        </w:rPr>
        <w:t xml:space="preserve">ocześnie załącznikiem „oferta </w:t>
      </w:r>
      <w:r w:rsidR="001871EB" w:rsidRPr="007612B3">
        <w:rPr>
          <w:sz w:val="22"/>
          <w:szCs w:val="22"/>
        </w:rPr>
        <w:t xml:space="preserve"> cenowa” do oferty.</w:t>
      </w:r>
    </w:p>
    <w:p w:rsidR="007612B3" w:rsidRPr="007612B3" w:rsidRDefault="007612B3" w:rsidP="007612B3">
      <w:pPr>
        <w:pBdr>
          <w:bar w:val="single" w:sz="4" w:color="auto"/>
        </w:pBdr>
        <w:tabs>
          <w:tab w:val="left" w:pos="426"/>
        </w:tabs>
        <w:jc w:val="both"/>
        <w:outlineLvl w:val="0"/>
        <w:rPr>
          <w:sz w:val="22"/>
          <w:szCs w:val="22"/>
        </w:rPr>
      </w:pPr>
    </w:p>
    <w:p w:rsidR="00CB657B" w:rsidRPr="007612B3" w:rsidRDefault="007612B3" w:rsidP="00CB657B">
      <w:pPr>
        <w:pBdr>
          <w:bar w:val="single" w:sz="4" w:color="auto"/>
        </w:pBdr>
        <w:tabs>
          <w:tab w:val="left" w:pos="426"/>
        </w:tabs>
        <w:ind w:left="851" w:hanging="851"/>
        <w:jc w:val="both"/>
        <w:outlineLvl w:val="0"/>
        <w:rPr>
          <w:sz w:val="22"/>
          <w:szCs w:val="22"/>
        </w:rPr>
      </w:pPr>
      <w:r w:rsidRPr="007612B3">
        <w:rPr>
          <w:sz w:val="22"/>
          <w:szCs w:val="22"/>
        </w:rPr>
        <w:t xml:space="preserve">     1.4. </w:t>
      </w:r>
      <w:r w:rsidR="001871EB">
        <w:rPr>
          <w:sz w:val="22"/>
          <w:szCs w:val="22"/>
        </w:rPr>
        <w:t xml:space="preserve"> </w:t>
      </w:r>
      <w:r w:rsidRPr="007612B3">
        <w:rPr>
          <w:sz w:val="22"/>
          <w:szCs w:val="22"/>
        </w:rPr>
        <w:t>Podstawą ewidencji rozliczeń i wyliczenia ceny są jednostki (sztuka, waga)</w:t>
      </w:r>
      <w:r w:rsidR="00CB657B">
        <w:rPr>
          <w:sz w:val="22"/>
          <w:szCs w:val="22"/>
        </w:rPr>
        <w:t xml:space="preserve"> </w:t>
      </w:r>
      <w:r w:rsidRPr="007612B3">
        <w:rPr>
          <w:sz w:val="22"/>
          <w:szCs w:val="22"/>
        </w:rPr>
        <w:t xml:space="preserve">opisane </w:t>
      </w:r>
      <w:r w:rsidR="00CB657B">
        <w:rPr>
          <w:sz w:val="22"/>
          <w:szCs w:val="22"/>
        </w:rPr>
        <w:t xml:space="preserve">  </w:t>
      </w:r>
      <w:r w:rsidR="00CB657B" w:rsidRPr="007612B3">
        <w:rPr>
          <w:sz w:val="22"/>
          <w:szCs w:val="22"/>
        </w:rPr>
        <w:t>odpowiednio</w:t>
      </w:r>
      <w:r w:rsidR="00CB657B">
        <w:rPr>
          <w:sz w:val="22"/>
          <w:szCs w:val="22"/>
        </w:rPr>
        <w:t xml:space="preserve"> </w:t>
      </w:r>
      <w:r w:rsidR="00CB657B" w:rsidRPr="007612B3">
        <w:rPr>
          <w:sz w:val="22"/>
          <w:szCs w:val="22"/>
        </w:rPr>
        <w:t>dla poszczególnych rodzajów bielizny i asortymentu w „ofercie cenowej”.</w:t>
      </w:r>
    </w:p>
    <w:p w:rsidR="007612B3" w:rsidRPr="007612B3" w:rsidRDefault="007612B3" w:rsidP="007612B3">
      <w:pPr>
        <w:pBdr>
          <w:bar w:val="single" w:sz="4" w:color="auto"/>
        </w:pBdr>
        <w:tabs>
          <w:tab w:val="left" w:pos="426"/>
        </w:tabs>
        <w:jc w:val="both"/>
        <w:outlineLvl w:val="0"/>
        <w:rPr>
          <w:sz w:val="22"/>
          <w:szCs w:val="22"/>
        </w:rPr>
      </w:pPr>
    </w:p>
    <w:p w:rsidR="001871EB" w:rsidRPr="007612B3" w:rsidRDefault="007612B3" w:rsidP="001871EB">
      <w:pPr>
        <w:pBdr>
          <w:bar w:val="single" w:sz="4" w:color="auto"/>
        </w:pBdr>
        <w:tabs>
          <w:tab w:val="left" w:pos="426"/>
        </w:tabs>
        <w:jc w:val="both"/>
        <w:outlineLvl w:val="0"/>
        <w:rPr>
          <w:sz w:val="22"/>
          <w:szCs w:val="22"/>
        </w:rPr>
      </w:pPr>
      <w:r w:rsidRPr="007612B3">
        <w:rPr>
          <w:sz w:val="22"/>
          <w:szCs w:val="22"/>
        </w:rPr>
        <w:t xml:space="preserve">             </w:t>
      </w:r>
      <w:r w:rsidR="001871EB">
        <w:rPr>
          <w:sz w:val="22"/>
          <w:szCs w:val="22"/>
        </w:rPr>
        <w:t xml:space="preserve">   </w:t>
      </w:r>
    </w:p>
    <w:p w:rsidR="007612B3" w:rsidRPr="007612B3" w:rsidRDefault="007612B3" w:rsidP="007612B3">
      <w:pPr>
        <w:pBdr>
          <w:bar w:val="single" w:sz="4" w:color="auto"/>
        </w:pBdr>
        <w:tabs>
          <w:tab w:val="left" w:pos="426"/>
        </w:tabs>
        <w:jc w:val="both"/>
        <w:outlineLvl w:val="0"/>
        <w:rPr>
          <w:sz w:val="22"/>
          <w:szCs w:val="22"/>
        </w:rPr>
      </w:pPr>
    </w:p>
    <w:p w:rsidR="001871EB" w:rsidRPr="007612B3" w:rsidRDefault="001871EB" w:rsidP="001871EB">
      <w:pPr>
        <w:pBdr>
          <w:bar w:val="single" w:sz="4" w:color="auto"/>
        </w:pBdr>
        <w:tabs>
          <w:tab w:val="left" w:pos="426"/>
        </w:tabs>
        <w:ind w:left="851" w:hanging="851"/>
        <w:jc w:val="both"/>
        <w:rPr>
          <w:sz w:val="22"/>
          <w:szCs w:val="22"/>
        </w:rPr>
      </w:pPr>
      <w:r>
        <w:rPr>
          <w:sz w:val="22"/>
          <w:szCs w:val="22"/>
        </w:rPr>
        <w:t xml:space="preserve">     </w:t>
      </w:r>
      <w:r w:rsidR="007612B3" w:rsidRPr="007612B3">
        <w:rPr>
          <w:sz w:val="22"/>
          <w:szCs w:val="22"/>
        </w:rPr>
        <w:t>1.5.  Zamawiający może do końca trwania umowy nie zlecić wykonania usługi w pełnych</w:t>
      </w:r>
      <w:r w:rsidRPr="007612B3">
        <w:rPr>
          <w:sz w:val="22"/>
          <w:szCs w:val="22"/>
        </w:rPr>
        <w:t xml:space="preserve">             </w:t>
      </w:r>
      <w:r>
        <w:rPr>
          <w:sz w:val="22"/>
          <w:szCs w:val="22"/>
        </w:rPr>
        <w:t xml:space="preserve">      </w:t>
      </w:r>
      <w:r w:rsidRPr="007612B3">
        <w:rPr>
          <w:sz w:val="22"/>
          <w:szCs w:val="22"/>
        </w:rPr>
        <w:t>ilościach.</w:t>
      </w:r>
    </w:p>
    <w:p w:rsidR="007612B3" w:rsidRPr="007612B3" w:rsidRDefault="007612B3" w:rsidP="001871EB">
      <w:pPr>
        <w:pBdr>
          <w:bar w:val="single" w:sz="4" w:color="auto"/>
        </w:pBdr>
        <w:tabs>
          <w:tab w:val="left" w:pos="426"/>
        </w:tabs>
        <w:outlineLvl w:val="0"/>
        <w:rPr>
          <w:sz w:val="22"/>
          <w:szCs w:val="22"/>
        </w:rPr>
      </w:pPr>
    </w:p>
    <w:p w:rsidR="007612B3" w:rsidRPr="001871EB" w:rsidRDefault="00067AE3" w:rsidP="001871EB">
      <w:pPr>
        <w:tabs>
          <w:tab w:val="num" w:pos="360"/>
        </w:tabs>
        <w:ind w:left="360" w:hanging="360"/>
        <w:jc w:val="both"/>
        <w:outlineLvl w:val="0"/>
        <w:rPr>
          <w:b/>
          <w:color w:val="000000"/>
          <w:sz w:val="22"/>
          <w:szCs w:val="22"/>
          <w:u w:val="single"/>
        </w:rPr>
      </w:pPr>
      <w:r>
        <w:rPr>
          <w:b/>
          <w:color w:val="000000"/>
        </w:rPr>
        <w:t>2</w:t>
      </w:r>
      <w:r w:rsidR="007612B3" w:rsidRPr="001871EB">
        <w:rPr>
          <w:b/>
          <w:color w:val="000000"/>
          <w:sz w:val="22"/>
          <w:szCs w:val="22"/>
        </w:rPr>
        <w:t xml:space="preserve">. </w:t>
      </w:r>
      <w:r w:rsidR="007612B3" w:rsidRPr="001871EB">
        <w:rPr>
          <w:b/>
          <w:color w:val="000000"/>
          <w:sz w:val="22"/>
          <w:szCs w:val="22"/>
          <w:u w:val="single"/>
        </w:rPr>
        <w:t>Sposób realizacji zamówienia:</w:t>
      </w:r>
    </w:p>
    <w:p w:rsidR="007612B3" w:rsidRPr="001871EB" w:rsidRDefault="00067AE3" w:rsidP="001871EB">
      <w:pPr>
        <w:ind w:left="360"/>
        <w:jc w:val="both"/>
        <w:outlineLvl w:val="0"/>
        <w:rPr>
          <w:sz w:val="22"/>
          <w:szCs w:val="22"/>
        </w:rPr>
      </w:pPr>
      <w:r>
        <w:rPr>
          <w:sz w:val="22"/>
          <w:szCs w:val="22"/>
        </w:rPr>
        <w:t>2</w:t>
      </w:r>
      <w:r w:rsidR="007612B3" w:rsidRPr="001871EB">
        <w:rPr>
          <w:sz w:val="22"/>
          <w:szCs w:val="22"/>
        </w:rPr>
        <w:t xml:space="preserve">.1.  Usługa realizowana będzie przez odbiór wszystkich rodzajów bielizny 5 razy w   </w:t>
      </w:r>
      <w:r w:rsidR="00CB657B" w:rsidRPr="001871EB">
        <w:rPr>
          <w:sz w:val="22"/>
          <w:szCs w:val="22"/>
        </w:rPr>
        <w:t>tygodniu (od</w:t>
      </w:r>
    </w:p>
    <w:p w:rsidR="00067AE3" w:rsidRDefault="007612B3" w:rsidP="00067AE3">
      <w:pPr>
        <w:ind w:left="851" w:hanging="491"/>
        <w:jc w:val="both"/>
        <w:rPr>
          <w:sz w:val="22"/>
          <w:szCs w:val="22"/>
        </w:rPr>
      </w:pPr>
      <w:r w:rsidRPr="001871EB">
        <w:rPr>
          <w:sz w:val="22"/>
          <w:szCs w:val="22"/>
        </w:rPr>
        <w:t xml:space="preserve">        poniedziałku do piątku). Pierwszy odbiór bielizny do prania – w </w:t>
      </w:r>
      <w:r w:rsidR="00CB657B" w:rsidRPr="001871EB">
        <w:rPr>
          <w:sz w:val="22"/>
          <w:szCs w:val="22"/>
        </w:rPr>
        <w:t xml:space="preserve">pierwszym dniu </w:t>
      </w:r>
      <w:r w:rsidR="00CB657B">
        <w:rPr>
          <w:sz w:val="22"/>
          <w:szCs w:val="22"/>
        </w:rPr>
        <w:t xml:space="preserve"> </w:t>
      </w:r>
      <w:r w:rsidR="00CB657B" w:rsidRPr="001871EB">
        <w:rPr>
          <w:sz w:val="22"/>
          <w:szCs w:val="22"/>
        </w:rPr>
        <w:t>obowiązywania umowy.</w:t>
      </w:r>
      <w:r w:rsidR="00CB657B">
        <w:rPr>
          <w:sz w:val="22"/>
          <w:szCs w:val="22"/>
        </w:rPr>
        <w:t xml:space="preserve"> </w:t>
      </w:r>
    </w:p>
    <w:p w:rsidR="00067AE3" w:rsidRDefault="00CB657B" w:rsidP="0007716D">
      <w:pPr>
        <w:pStyle w:val="Akapitzlist"/>
        <w:numPr>
          <w:ilvl w:val="1"/>
          <w:numId w:val="100"/>
        </w:numPr>
        <w:ind w:left="851" w:hanging="425"/>
        <w:rPr>
          <w:sz w:val="22"/>
          <w:szCs w:val="22"/>
        </w:rPr>
      </w:pPr>
      <w:r w:rsidRPr="00067AE3">
        <w:rPr>
          <w:sz w:val="22"/>
          <w:szCs w:val="22"/>
        </w:rPr>
        <w:t xml:space="preserve">Bielizna Zamawiającego będzie sukcesywnie oznakowywana w  systemie śledzenia ruchu przez Wykonawcę w trakcie wykonywania usługi przed zwrotem czystej bielizny Zamawiającemu. W przypadku zakupu nowej odzieży przez Zamawiającego Wykonawca zobowiązany jest do jej oznakowania na własny koszt. </w:t>
      </w:r>
    </w:p>
    <w:p w:rsidR="00067AE3" w:rsidRDefault="00CB657B" w:rsidP="0007716D">
      <w:pPr>
        <w:pStyle w:val="Akapitzlist"/>
        <w:numPr>
          <w:ilvl w:val="1"/>
          <w:numId w:val="100"/>
        </w:numPr>
        <w:ind w:left="851" w:hanging="425"/>
        <w:rPr>
          <w:sz w:val="22"/>
          <w:szCs w:val="22"/>
        </w:rPr>
      </w:pPr>
      <w:r w:rsidRPr="00067AE3">
        <w:rPr>
          <w:sz w:val="22"/>
          <w:szCs w:val="22"/>
        </w:rPr>
        <w:t>W ramach umowy Wykonawca oznaczy  odzież roboczą i ochronną będącą własnością Zamawiającego imieniem i nazwiskiem pracownika.</w:t>
      </w:r>
    </w:p>
    <w:p w:rsidR="00067AE3" w:rsidRDefault="007612B3" w:rsidP="0007716D">
      <w:pPr>
        <w:pStyle w:val="Akapitzlist"/>
        <w:numPr>
          <w:ilvl w:val="1"/>
          <w:numId w:val="100"/>
        </w:numPr>
        <w:ind w:left="851" w:hanging="425"/>
        <w:rPr>
          <w:sz w:val="22"/>
          <w:szCs w:val="22"/>
        </w:rPr>
      </w:pPr>
      <w:r w:rsidRPr="00067AE3">
        <w:rPr>
          <w:sz w:val="22"/>
          <w:szCs w:val="22"/>
        </w:rPr>
        <w:t>Bielizna brudna będzie pakowana w worki materiałowe lub awaryjnie worki foliowe</w:t>
      </w:r>
      <w:r w:rsidR="00CB657B" w:rsidRPr="00067AE3">
        <w:rPr>
          <w:sz w:val="22"/>
          <w:szCs w:val="22"/>
        </w:rPr>
        <w:t xml:space="preserve">                będące włas</w:t>
      </w:r>
      <w:r w:rsidR="00067AE3" w:rsidRPr="00067AE3">
        <w:rPr>
          <w:sz w:val="22"/>
          <w:szCs w:val="22"/>
        </w:rPr>
        <w:t xml:space="preserve">nością Wykonawcy. </w:t>
      </w:r>
      <w:r w:rsidRPr="00067AE3">
        <w:rPr>
          <w:sz w:val="22"/>
          <w:szCs w:val="22"/>
        </w:rPr>
        <w:t>Wykonawca dostarczy Zamawiającemu na czas trwania umowy ok. 300 szt. worków</w:t>
      </w:r>
      <w:r w:rsidR="00067AE3" w:rsidRPr="00067AE3">
        <w:rPr>
          <w:sz w:val="22"/>
          <w:szCs w:val="22"/>
        </w:rPr>
        <w:t xml:space="preserve"> materiałowych do wielokrotnego użytku.</w:t>
      </w:r>
    </w:p>
    <w:p w:rsidR="00067AE3" w:rsidRDefault="007612B3" w:rsidP="0007716D">
      <w:pPr>
        <w:pStyle w:val="Akapitzlist"/>
        <w:numPr>
          <w:ilvl w:val="1"/>
          <w:numId w:val="100"/>
        </w:numPr>
        <w:ind w:left="851" w:hanging="425"/>
        <w:rPr>
          <w:sz w:val="22"/>
          <w:szCs w:val="22"/>
        </w:rPr>
      </w:pPr>
      <w:r w:rsidRPr="00067AE3">
        <w:rPr>
          <w:sz w:val="22"/>
          <w:szCs w:val="22"/>
        </w:rPr>
        <w:t>Bielizna skażona będzie pakowana w w</w:t>
      </w:r>
      <w:r w:rsidR="00067AE3">
        <w:rPr>
          <w:sz w:val="22"/>
          <w:szCs w:val="22"/>
        </w:rPr>
        <w:t xml:space="preserve">orki rozpuszczalne. </w:t>
      </w:r>
      <w:r w:rsidRPr="00067AE3">
        <w:rPr>
          <w:sz w:val="22"/>
          <w:szCs w:val="22"/>
        </w:rPr>
        <w:t>Wykonawca każdego miesiąca przez cały okres trw</w:t>
      </w:r>
      <w:r w:rsidR="00067AE3">
        <w:rPr>
          <w:sz w:val="22"/>
          <w:szCs w:val="22"/>
        </w:rPr>
        <w:t xml:space="preserve">ania umowy będzie dostarczał </w:t>
      </w:r>
      <w:r w:rsidRPr="00067AE3">
        <w:rPr>
          <w:sz w:val="22"/>
          <w:szCs w:val="22"/>
        </w:rPr>
        <w:t>Zamawiającemu  100 sztuk worków rozpuszczalnych.</w:t>
      </w:r>
    </w:p>
    <w:p w:rsidR="00067AE3" w:rsidRDefault="007612B3" w:rsidP="0007716D">
      <w:pPr>
        <w:pStyle w:val="Akapitzlist"/>
        <w:numPr>
          <w:ilvl w:val="1"/>
          <w:numId w:val="100"/>
        </w:numPr>
        <w:ind w:left="851" w:hanging="425"/>
        <w:rPr>
          <w:sz w:val="22"/>
          <w:szCs w:val="22"/>
        </w:rPr>
      </w:pPr>
      <w:r w:rsidRPr="00067AE3">
        <w:rPr>
          <w:sz w:val="22"/>
          <w:szCs w:val="22"/>
        </w:rPr>
        <w:t>Transport worków do Wykonawcy realizowany będzie w wózkach przeznaczonych</w:t>
      </w:r>
      <w:r w:rsidR="00CB657B" w:rsidRPr="00067AE3">
        <w:rPr>
          <w:sz w:val="22"/>
          <w:szCs w:val="22"/>
        </w:rPr>
        <w:t xml:space="preserve">  do  tego celu posiadanych przez Zamawiającego i Wykonawcę.</w:t>
      </w:r>
    </w:p>
    <w:p w:rsidR="007612B3" w:rsidRPr="00067AE3" w:rsidRDefault="007612B3" w:rsidP="0007716D">
      <w:pPr>
        <w:pStyle w:val="Akapitzlist"/>
        <w:numPr>
          <w:ilvl w:val="1"/>
          <w:numId w:val="100"/>
        </w:numPr>
        <w:ind w:left="851" w:hanging="425"/>
        <w:rPr>
          <w:sz w:val="22"/>
          <w:szCs w:val="22"/>
        </w:rPr>
      </w:pPr>
      <w:r w:rsidRPr="00067AE3">
        <w:rPr>
          <w:sz w:val="22"/>
          <w:szCs w:val="22"/>
        </w:rPr>
        <w:t>Wykonawca  dostarczy Zamawiającemu na czas trwania umowy 5 sztuk wózków</w:t>
      </w:r>
      <w:r w:rsidR="00CB657B" w:rsidRPr="00067AE3">
        <w:rPr>
          <w:sz w:val="22"/>
          <w:szCs w:val="22"/>
        </w:rPr>
        <w:t xml:space="preserve"> siatkowych</w:t>
      </w:r>
    </w:p>
    <w:p w:rsidR="00067AE3" w:rsidRDefault="007612B3" w:rsidP="00067AE3">
      <w:pPr>
        <w:jc w:val="both"/>
        <w:outlineLvl w:val="0"/>
        <w:rPr>
          <w:sz w:val="22"/>
          <w:szCs w:val="22"/>
        </w:rPr>
      </w:pPr>
      <w:r w:rsidRPr="001871EB">
        <w:rPr>
          <w:sz w:val="22"/>
          <w:szCs w:val="22"/>
        </w:rPr>
        <w:t xml:space="preserve">              </w:t>
      </w:r>
      <w:r w:rsidR="00CB657B">
        <w:rPr>
          <w:sz w:val="22"/>
          <w:szCs w:val="22"/>
        </w:rPr>
        <w:t xml:space="preserve">  </w:t>
      </w:r>
      <w:r w:rsidRPr="001871EB">
        <w:rPr>
          <w:sz w:val="22"/>
          <w:szCs w:val="22"/>
        </w:rPr>
        <w:t>wraz z pokrowcami.</w:t>
      </w:r>
    </w:p>
    <w:p w:rsidR="007612B3" w:rsidRPr="00067AE3" w:rsidRDefault="007612B3" w:rsidP="0007716D">
      <w:pPr>
        <w:pStyle w:val="Akapitzlist"/>
        <w:numPr>
          <w:ilvl w:val="1"/>
          <w:numId w:val="100"/>
        </w:numPr>
        <w:ind w:left="851" w:hanging="425"/>
        <w:outlineLvl w:val="0"/>
        <w:rPr>
          <w:sz w:val="22"/>
          <w:szCs w:val="22"/>
        </w:rPr>
      </w:pPr>
      <w:r w:rsidRPr="00067AE3">
        <w:rPr>
          <w:sz w:val="22"/>
          <w:szCs w:val="22"/>
        </w:rPr>
        <w:t xml:space="preserve">Bielizna czysta z podziałem na rodzaje i kolory ma być pakowana przez </w:t>
      </w:r>
      <w:r w:rsidR="00CB657B" w:rsidRPr="00067AE3">
        <w:rPr>
          <w:sz w:val="22"/>
          <w:szCs w:val="22"/>
        </w:rPr>
        <w:t>Wykonawcę w    zamykane  szafy Zamawiającego lub w wózki transportowe Wykonawcy i zabezpieczona</w:t>
      </w:r>
    </w:p>
    <w:p w:rsidR="00067AE3" w:rsidRDefault="00067AE3" w:rsidP="00067AE3">
      <w:pPr>
        <w:jc w:val="both"/>
        <w:outlineLvl w:val="0"/>
        <w:rPr>
          <w:sz w:val="22"/>
          <w:szCs w:val="22"/>
        </w:rPr>
      </w:pPr>
      <w:r>
        <w:rPr>
          <w:sz w:val="22"/>
          <w:szCs w:val="22"/>
        </w:rPr>
        <w:t xml:space="preserve">               </w:t>
      </w:r>
      <w:r w:rsidR="007612B3" w:rsidRPr="001871EB">
        <w:rPr>
          <w:sz w:val="22"/>
          <w:szCs w:val="22"/>
        </w:rPr>
        <w:t>przed zanieczyszczeniami z  zewnątrz.</w:t>
      </w:r>
    </w:p>
    <w:p w:rsidR="00067AE3" w:rsidRPr="00067AE3" w:rsidRDefault="007612B3" w:rsidP="0007716D">
      <w:pPr>
        <w:pStyle w:val="Akapitzlist"/>
        <w:numPr>
          <w:ilvl w:val="1"/>
          <w:numId w:val="100"/>
        </w:numPr>
        <w:ind w:left="851" w:hanging="425"/>
        <w:outlineLvl w:val="0"/>
        <w:rPr>
          <w:sz w:val="22"/>
          <w:szCs w:val="22"/>
        </w:rPr>
      </w:pPr>
      <w:r w:rsidRPr="00067AE3">
        <w:rPr>
          <w:sz w:val="22"/>
          <w:szCs w:val="22"/>
        </w:rPr>
        <w:t>Obliczanie wagi bielizny do prania będzie następ</w:t>
      </w:r>
      <w:r w:rsidR="00CB657B" w:rsidRPr="00067AE3">
        <w:rPr>
          <w:sz w:val="22"/>
          <w:szCs w:val="22"/>
        </w:rPr>
        <w:t xml:space="preserve">ować w siedzibie Zamawiającego wg   wskazań wagi posiadającej aktualną legalizację. </w:t>
      </w:r>
    </w:p>
    <w:p w:rsidR="00067AE3" w:rsidRDefault="007612B3" w:rsidP="0007716D">
      <w:pPr>
        <w:pStyle w:val="Akapitzlist"/>
        <w:numPr>
          <w:ilvl w:val="1"/>
          <w:numId w:val="100"/>
        </w:numPr>
        <w:ind w:left="851" w:hanging="567"/>
        <w:outlineLvl w:val="0"/>
        <w:rPr>
          <w:sz w:val="22"/>
          <w:szCs w:val="22"/>
        </w:rPr>
      </w:pPr>
      <w:r w:rsidRPr="00067AE3">
        <w:rPr>
          <w:sz w:val="22"/>
          <w:szCs w:val="22"/>
        </w:rPr>
        <w:t xml:space="preserve">Dowodem odbioru i dostawy będą informacje zawarte w systemie śledzenia ruchu </w:t>
      </w:r>
      <w:r w:rsidR="00CB657B" w:rsidRPr="00067AE3">
        <w:rPr>
          <w:sz w:val="22"/>
          <w:szCs w:val="22"/>
        </w:rPr>
        <w:t>bielizny.  Zamawiający ma prawo do kontroli poprawności działania systemu rozliczeń pomiędzy Zamawiającym a Wykonawcą.</w:t>
      </w:r>
    </w:p>
    <w:p w:rsidR="007612B3" w:rsidRPr="00067AE3" w:rsidRDefault="007612B3" w:rsidP="0007716D">
      <w:pPr>
        <w:pStyle w:val="Akapitzlist"/>
        <w:numPr>
          <w:ilvl w:val="1"/>
          <w:numId w:val="100"/>
        </w:numPr>
        <w:ind w:left="851" w:hanging="567"/>
        <w:outlineLvl w:val="0"/>
        <w:rPr>
          <w:sz w:val="22"/>
          <w:szCs w:val="22"/>
        </w:rPr>
      </w:pPr>
      <w:r w:rsidRPr="00067AE3">
        <w:rPr>
          <w:sz w:val="22"/>
          <w:szCs w:val="22"/>
        </w:rPr>
        <w:t>Częstotliwość odbioru i wykonania usługi:</w:t>
      </w:r>
    </w:p>
    <w:p w:rsidR="007612B3" w:rsidRPr="001871EB" w:rsidRDefault="007612B3" w:rsidP="00CB657B">
      <w:pPr>
        <w:ind w:left="1276" w:hanging="1096"/>
        <w:jc w:val="both"/>
        <w:outlineLvl w:val="0"/>
        <w:rPr>
          <w:sz w:val="22"/>
          <w:szCs w:val="22"/>
        </w:rPr>
      </w:pPr>
      <w:r w:rsidRPr="001871EB">
        <w:rPr>
          <w:sz w:val="22"/>
          <w:szCs w:val="22"/>
        </w:rPr>
        <w:t xml:space="preserve">          </w:t>
      </w:r>
      <w:r w:rsidR="00CB657B">
        <w:rPr>
          <w:sz w:val="22"/>
          <w:szCs w:val="22"/>
        </w:rPr>
        <w:t xml:space="preserve">   </w:t>
      </w:r>
      <w:r w:rsidRPr="001871EB">
        <w:rPr>
          <w:sz w:val="22"/>
          <w:szCs w:val="22"/>
        </w:rPr>
        <w:t xml:space="preserve">a)  wykonanie usługi w terminie 24 godzin – tj. odbiór brudnej bielizny do </w:t>
      </w:r>
      <w:r w:rsidR="00CB657B" w:rsidRPr="001871EB">
        <w:rPr>
          <w:sz w:val="22"/>
          <w:szCs w:val="22"/>
        </w:rPr>
        <w:t xml:space="preserve">godz.13:00, </w:t>
      </w:r>
      <w:r w:rsidR="00CB657B">
        <w:rPr>
          <w:sz w:val="22"/>
          <w:szCs w:val="22"/>
        </w:rPr>
        <w:t xml:space="preserve"> </w:t>
      </w:r>
      <w:r w:rsidR="00CB657B" w:rsidRPr="001871EB">
        <w:rPr>
          <w:sz w:val="22"/>
          <w:szCs w:val="22"/>
        </w:rPr>
        <w:t>dostawa  upranej bielizny  następnego dnia do godz.13:00</w:t>
      </w:r>
    </w:p>
    <w:p w:rsidR="007612B3" w:rsidRPr="001871EB" w:rsidRDefault="007612B3" w:rsidP="00CB657B">
      <w:pPr>
        <w:ind w:left="1276" w:hanging="1096"/>
        <w:jc w:val="both"/>
        <w:rPr>
          <w:sz w:val="22"/>
          <w:szCs w:val="22"/>
        </w:rPr>
      </w:pPr>
      <w:r w:rsidRPr="001871EB">
        <w:rPr>
          <w:sz w:val="22"/>
          <w:szCs w:val="22"/>
        </w:rPr>
        <w:t xml:space="preserve">        </w:t>
      </w:r>
      <w:r w:rsidR="00CB657B">
        <w:rPr>
          <w:sz w:val="22"/>
          <w:szCs w:val="22"/>
        </w:rPr>
        <w:t xml:space="preserve">    </w:t>
      </w:r>
      <w:r w:rsidRPr="001871EB">
        <w:rPr>
          <w:sz w:val="22"/>
          <w:szCs w:val="22"/>
        </w:rPr>
        <w:t xml:space="preserve"> b)  </w:t>
      </w:r>
      <w:r w:rsidR="00CB657B">
        <w:rPr>
          <w:sz w:val="22"/>
          <w:szCs w:val="22"/>
        </w:rPr>
        <w:t xml:space="preserve"> </w:t>
      </w:r>
      <w:r w:rsidRPr="001871EB">
        <w:rPr>
          <w:sz w:val="22"/>
          <w:szCs w:val="22"/>
        </w:rPr>
        <w:t xml:space="preserve">odbiór brudnej bielizny w piątek - dostawa czysta bielizny najpóźniej w </w:t>
      </w:r>
      <w:r w:rsidR="00CB657B" w:rsidRPr="001871EB">
        <w:rPr>
          <w:sz w:val="22"/>
          <w:szCs w:val="22"/>
        </w:rPr>
        <w:t xml:space="preserve">poniedziałek do </w:t>
      </w:r>
      <w:r w:rsidR="00CB657B">
        <w:rPr>
          <w:sz w:val="22"/>
          <w:szCs w:val="22"/>
        </w:rPr>
        <w:t xml:space="preserve">  </w:t>
      </w:r>
      <w:r w:rsidR="00CB657B" w:rsidRPr="001871EB">
        <w:rPr>
          <w:sz w:val="22"/>
          <w:szCs w:val="22"/>
        </w:rPr>
        <w:t>godz. 13:00.</w:t>
      </w:r>
    </w:p>
    <w:p w:rsidR="007612B3" w:rsidRPr="001871EB" w:rsidRDefault="007612B3" w:rsidP="00CB657B">
      <w:pPr>
        <w:ind w:left="1276" w:hanging="1096"/>
        <w:jc w:val="both"/>
        <w:rPr>
          <w:sz w:val="22"/>
          <w:szCs w:val="22"/>
        </w:rPr>
      </w:pPr>
      <w:r w:rsidRPr="001871EB">
        <w:rPr>
          <w:sz w:val="22"/>
          <w:szCs w:val="22"/>
        </w:rPr>
        <w:t xml:space="preserve">         </w:t>
      </w:r>
      <w:r w:rsidR="00CB657B">
        <w:rPr>
          <w:sz w:val="22"/>
          <w:szCs w:val="22"/>
        </w:rPr>
        <w:t xml:space="preserve">   </w:t>
      </w:r>
      <w:r w:rsidRPr="001871EB">
        <w:rPr>
          <w:sz w:val="22"/>
          <w:szCs w:val="22"/>
        </w:rPr>
        <w:t xml:space="preserve"> c) </w:t>
      </w:r>
      <w:r w:rsidR="00CB657B">
        <w:rPr>
          <w:sz w:val="22"/>
          <w:szCs w:val="22"/>
        </w:rPr>
        <w:t xml:space="preserve"> </w:t>
      </w:r>
      <w:r w:rsidRPr="001871EB">
        <w:rPr>
          <w:sz w:val="22"/>
          <w:szCs w:val="22"/>
        </w:rPr>
        <w:t xml:space="preserve"> w przypadku świąt przyp</w:t>
      </w:r>
      <w:r w:rsidR="00CB657B">
        <w:rPr>
          <w:sz w:val="22"/>
          <w:szCs w:val="22"/>
        </w:rPr>
        <w:t xml:space="preserve">adających  na inne dni tygodnia </w:t>
      </w:r>
      <w:r w:rsidR="00CB657B" w:rsidRPr="001871EB">
        <w:rPr>
          <w:sz w:val="22"/>
          <w:szCs w:val="22"/>
        </w:rPr>
        <w:t xml:space="preserve">odbiór brudnej bielizny dzień </w:t>
      </w:r>
      <w:r w:rsidR="00CB657B">
        <w:rPr>
          <w:sz w:val="22"/>
          <w:szCs w:val="22"/>
        </w:rPr>
        <w:t xml:space="preserve"> </w:t>
      </w:r>
      <w:r w:rsidR="00CB657B" w:rsidRPr="001871EB">
        <w:rPr>
          <w:sz w:val="22"/>
          <w:szCs w:val="22"/>
        </w:rPr>
        <w:t>przed świętem - dostawa w pierwszy</w:t>
      </w:r>
      <w:r w:rsidR="00CB657B">
        <w:rPr>
          <w:sz w:val="22"/>
          <w:szCs w:val="22"/>
        </w:rPr>
        <w:t xml:space="preserve"> </w:t>
      </w:r>
      <w:r w:rsidR="00CB657B" w:rsidRPr="001871EB">
        <w:rPr>
          <w:sz w:val="22"/>
          <w:szCs w:val="22"/>
        </w:rPr>
        <w:t>dzień roboczy</w:t>
      </w:r>
      <w:r w:rsidR="00CB657B">
        <w:rPr>
          <w:sz w:val="22"/>
          <w:szCs w:val="22"/>
        </w:rPr>
        <w:t xml:space="preserve"> </w:t>
      </w:r>
      <w:r w:rsidR="00CB657B" w:rsidRPr="001871EB">
        <w:rPr>
          <w:sz w:val="22"/>
          <w:szCs w:val="22"/>
        </w:rPr>
        <w:t>po święcie.</w:t>
      </w:r>
    </w:p>
    <w:p w:rsidR="007612B3" w:rsidRPr="001871EB" w:rsidRDefault="007612B3" w:rsidP="007D0AD7">
      <w:pPr>
        <w:ind w:left="1276" w:hanging="1276"/>
        <w:jc w:val="both"/>
        <w:rPr>
          <w:sz w:val="22"/>
          <w:szCs w:val="22"/>
        </w:rPr>
      </w:pPr>
      <w:r w:rsidRPr="001871EB">
        <w:rPr>
          <w:sz w:val="22"/>
          <w:szCs w:val="22"/>
        </w:rPr>
        <w:t xml:space="preserve">            </w:t>
      </w:r>
      <w:r w:rsidR="00CB657B">
        <w:rPr>
          <w:sz w:val="22"/>
          <w:szCs w:val="22"/>
        </w:rPr>
        <w:t xml:space="preserve">   </w:t>
      </w:r>
      <w:r w:rsidRPr="001871EB">
        <w:rPr>
          <w:sz w:val="22"/>
          <w:szCs w:val="22"/>
        </w:rPr>
        <w:t xml:space="preserve"> d) </w:t>
      </w:r>
      <w:r w:rsidR="00CB657B">
        <w:rPr>
          <w:sz w:val="22"/>
          <w:szCs w:val="22"/>
        </w:rPr>
        <w:t xml:space="preserve">  </w:t>
      </w:r>
      <w:r w:rsidRPr="001871EB">
        <w:rPr>
          <w:sz w:val="22"/>
          <w:szCs w:val="22"/>
        </w:rPr>
        <w:t>w awaryjnych sytuacjach zgłoszonych przez Zamawiającego, Wykonawca</w:t>
      </w:r>
      <w:r w:rsidR="00935D85">
        <w:rPr>
          <w:sz w:val="22"/>
          <w:szCs w:val="22"/>
        </w:rPr>
        <w:t xml:space="preserve"> </w:t>
      </w:r>
      <w:r w:rsidR="00CB657B" w:rsidRPr="001871EB">
        <w:rPr>
          <w:sz w:val="22"/>
          <w:szCs w:val="22"/>
        </w:rPr>
        <w:t xml:space="preserve"> wykona </w:t>
      </w:r>
      <w:r w:rsidR="00CB657B">
        <w:rPr>
          <w:sz w:val="22"/>
          <w:szCs w:val="22"/>
        </w:rPr>
        <w:t xml:space="preserve"> </w:t>
      </w:r>
      <w:r w:rsidR="00CB657B" w:rsidRPr="001871EB">
        <w:rPr>
          <w:sz w:val="22"/>
          <w:szCs w:val="22"/>
        </w:rPr>
        <w:t>usługę w terminie</w:t>
      </w:r>
      <w:r w:rsidR="00CB657B">
        <w:rPr>
          <w:sz w:val="22"/>
          <w:szCs w:val="22"/>
        </w:rPr>
        <w:t xml:space="preserve"> </w:t>
      </w:r>
      <w:r w:rsidR="00CB657B" w:rsidRPr="001871EB">
        <w:rPr>
          <w:sz w:val="22"/>
          <w:szCs w:val="22"/>
        </w:rPr>
        <w:t>kr</w:t>
      </w:r>
      <w:r w:rsidR="007D0AD7">
        <w:rPr>
          <w:sz w:val="22"/>
          <w:szCs w:val="22"/>
        </w:rPr>
        <w:t>ótszym od wymienionego powyżej.</w:t>
      </w:r>
    </w:p>
    <w:p w:rsidR="007D0AD7" w:rsidRPr="007D0AD7" w:rsidRDefault="007612B3" w:rsidP="0007716D">
      <w:pPr>
        <w:pStyle w:val="Akapitzlist"/>
        <w:numPr>
          <w:ilvl w:val="1"/>
          <w:numId w:val="100"/>
        </w:numPr>
        <w:ind w:left="851" w:hanging="567"/>
        <w:rPr>
          <w:sz w:val="22"/>
          <w:szCs w:val="22"/>
        </w:rPr>
      </w:pPr>
      <w:r w:rsidRPr="007D0AD7">
        <w:rPr>
          <w:sz w:val="22"/>
          <w:szCs w:val="22"/>
        </w:rPr>
        <w:t xml:space="preserve">Za dzień wykonania przedmiotu umowy uznaje się </w:t>
      </w:r>
      <w:r w:rsidR="007D0AD7" w:rsidRPr="007D0AD7">
        <w:rPr>
          <w:sz w:val="22"/>
          <w:szCs w:val="22"/>
        </w:rPr>
        <w:t>dzień odbioru bielizny bez wad.</w:t>
      </w:r>
    </w:p>
    <w:p w:rsidR="007612B3" w:rsidRPr="007D0AD7" w:rsidRDefault="007612B3" w:rsidP="0007716D">
      <w:pPr>
        <w:pStyle w:val="Akapitzlist"/>
        <w:numPr>
          <w:ilvl w:val="1"/>
          <w:numId w:val="100"/>
        </w:numPr>
        <w:ind w:left="851" w:hanging="567"/>
        <w:rPr>
          <w:sz w:val="22"/>
          <w:szCs w:val="22"/>
        </w:rPr>
      </w:pPr>
      <w:r w:rsidRPr="007D0AD7">
        <w:rPr>
          <w:sz w:val="22"/>
          <w:szCs w:val="22"/>
        </w:rPr>
        <w:t>Parametry wynajmowanego asortymentu:</w:t>
      </w:r>
    </w:p>
    <w:p w:rsidR="007612B3" w:rsidRPr="001871EB" w:rsidRDefault="007612B3" w:rsidP="001871EB">
      <w:pPr>
        <w:ind w:left="180"/>
        <w:jc w:val="both"/>
        <w:outlineLvl w:val="0"/>
        <w:rPr>
          <w:sz w:val="22"/>
          <w:szCs w:val="22"/>
        </w:rPr>
      </w:pPr>
      <w:r w:rsidRPr="001871EB">
        <w:rPr>
          <w:sz w:val="22"/>
          <w:szCs w:val="22"/>
        </w:rPr>
        <w:t xml:space="preserve">         </w:t>
      </w:r>
      <w:r w:rsidR="00935D85">
        <w:rPr>
          <w:sz w:val="22"/>
          <w:szCs w:val="22"/>
        </w:rPr>
        <w:t xml:space="preserve"> </w:t>
      </w:r>
      <w:r w:rsidRPr="001871EB">
        <w:rPr>
          <w:sz w:val="22"/>
          <w:szCs w:val="22"/>
        </w:rPr>
        <w:t xml:space="preserve">    a) bielizna pościelowa: poszwa (200cm x160cm), prześcieradło (260cm x160cm),</w:t>
      </w:r>
      <w:r w:rsidR="00935D85">
        <w:rPr>
          <w:sz w:val="22"/>
          <w:szCs w:val="22"/>
        </w:rPr>
        <w:t xml:space="preserve"> </w:t>
      </w:r>
      <w:r w:rsidR="00935D85" w:rsidRPr="001871EB">
        <w:rPr>
          <w:sz w:val="22"/>
          <w:szCs w:val="22"/>
        </w:rPr>
        <w:t>poszewka</w:t>
      </w:r>
    </w:p>
    <w:p w:rsidR="007612B3" w:rsidRPr="001871EB" w:rsidRDefault="00935D85" w:rsidP="007D0AD7">
      <w:pPr>
        <w:ind w:left="708"/>
        <w:jc w:val="both"/>
        <w:rPr>
          <w:sz w:val="22"/>
          <w:szCs w:val="22"/>
        </w:rPr>
      </w:pPr>
      <w:r>
        <w:rPr>
          <w:sz w:val="22"/>
          <w:szCs w:val="22"/>
        </w:rPr>
        <w:t xml:space="preserve">         </w:t>
      </w:r>
      <w:r w:rsidR="007612B3" w:rsidRPr="001871EB">
        <w:rPr>
          <w:sz w:val="22"/>
          <w:szCs w:val="22"/>
        </w:rPr>
        <w:t xml:space="preserve">(70cm x80cm), poszewka na jasiek (40cm x40cm), podkład </w:t>
      </w:r>
      <w:r w:rsidR="007D0AD7">
        <w:rPr>
          <w:sz w:val="22"/>
          <w:szCs w:val="22"/>
        </w:rPr>
        <w:t xml:space="preserve">(90cmx120cm). </w:t>
      </w:r>
    </w:p>
    <w:p w:rsidR="007612B3" w:rsidRPr="001871EB" w:rsidRDefault="00935D85" w:rsidP="00935D85">
      <w:pPr>
        <w:ind w:left="1276" w:hanging="568"/>
        <w:jc w:val="both"/>
        <w:rPr>
          <w:sz w:val="22"/>
          <w:szCs w:val="22"/>
        </w:rPr>
      </w:pPr>
      <w:r>
        <w:rPr>
          <w:sz w:val="22"/>
          <w:szCs w:val="22"/>
        </w:rPr>
        <w:t xml:space="preserve">         </w:t>
      </w:r>
      <w:r w:rsidR="007612B3" w:rsidRPr="001871EB">
        <w:rPr>
          <w:sz w:val="22"/>
          <w:szCs w:val="22"/>
        </w:rPr>
        <w:t>Bielizna pościelowa wykonana z tkaniny poliestrowo-baweł</w:t>
      </w:r>
      <w:r w:rsidR="007D0AD7">
        <w:rPr>
          <w:sz w:val="22"/>
          <w:szCs w:val="22"/>
        </w:rPr>
        <w:t xml:space="preserve">nianej o splocie     płóciennym </w:t>
      </w:r>
      <w:r w:rsidR="007612B3" w:rsidRPr="001871EB">
        <w:rPr>
          <w:sz w:val="22"/>
          <w:szCs w:val="22"/>
        </w:rPr>
        <w:t>w składzie min. 48% bawełny.</w:t>
      </w:r>
    </w:p>
    <w:p w:rsidR="007612B3" w:rsidRPr="001871EB" w:rsidRDefault="007612B3" w:rsidP="001871EB">
      <w:pPr>
        <w:ind w:left="180"/>
        <w:jc w:val="both"/>
        <w:rPr>
          <w:sz w:val="22"/>
          <w:szCs w:val="22"/>
        </w:rPr>
      </w:pPr>
      <w:r w:rsidRPr="001871EB">
        <w:rPr>
          <w:sz w:val="22"/>
          <w:szCs w:val="22"/>
        </w:rPr>
        <w:t xml:space="preserve">         </w:t>
      </w:r>
      <w:r w:rsidR="00935D85">
        <w:rPr>
          <w:sz w:val="22"/>
          <w:szCs w:val="22"/>
        </w:rPr>
        <w:t xml:space="preserve">          </w:t>
      </w:r>
      <w:r w:rsidRPr="001871EB">
        <w:rPr>
          <w:sz w:val="22"/>
          <w:szCs w:val="22"/>
        </w:rPr>
        <w:t>Standard 100, zgodna z normą ENV 14237-2002,  o gramaturze min. 150 g/m</w:t>
      </w:r>
      <w:r w:rsidRPr="001871EB">
        <w:rPr>
          <w:sz w:val="22"/>
          <w:szCs w:val="22"/>
          <w:vertAlign w:val="superscript"/>
        </w:rPr>
        <w:t xml:space="preserve">2 </w:t>
      </w:r>
      <w:r w:rsidRPr="001871EB">
        <w:rPr>
          <w:sz w:val="22"/>
          <w:szCs w:val="22"/>
        </w:rPr>
        <w:t xml:space="preserve">+/- 5 </w:t>
      </w:r>
      <w:r w:rsidR="007D0AD7" w:rsidRPr="001871EB">
        <w:rPr>
          <w:sz w:val="22"/>
          <w:szCs w:val="22"/>
        </w:rPr>
        <w:t>g/m</w:t>
      </w:r>
      <w:r w:rsidR="007D0AD7" w:rsidRPr="001871EB">
        <w:rPr>
          <w:sz w:val="22"/>
          <w:szCs w:val="22"/>
          <w:vertAlign w:val="superscript"/>
        </w:rPr>
        <w:t>2</w:t>
      </w:r>
      <w:r w:rsidR="007D0AD7">
        <w:rPr>
          <w:sz w:val="22"/>
          <w:szCs w:val="22"/>
        </w:rPr>
        <w:t>,</w:t>
      </w:r>
    </w:p>
    <w:p w:rsidR="007612B3" w:rsidRPr="001871EB" w:rsidRDefault="007612B3" w:rsidP="001871EB">
      <w:pPr>
        <w:ind w:left="180"/>
        <w:jc w:val="both"/>
        <w:rPr>
          <w:sz w:val="22"/>
          <w:szCs w:val="22"/>
        </w:rPr>
      </w:pPr>
      <w:r w:rsidRPr="001871EB">
        <w:rPr>
          <w:sz w:val="22"/>
          <w:szCs w:val="22"/>
        </w:rPr>
        <w:t xml:space="preserve">             </w:t>
      </w:r>
      <w:r w:rsidR="00935D85">
        <w:rPr>
          <w:sz w:val="22"/>
          <w:szCs w:val="22"/>
        </w:rPr>
        <w:t xml:space="preserve">  </w:t>
      </w:r>
      <w:r w:rsidRPr="001871EB">
        <w:rPr>
          <w:sz w:val="22"/>
          <w:szCs w:val="22"/>
        </w:rPr>
        <w:t xml:space="preserve"> </w:t>
      </w:r>
      <w:r w:rsidR="00935D85">
        <w:rPr>
          <w:sz w:val="22"/>
          <w:szCs w:val="22"/>
        </w:rPr>
        <w:t xml:space="preserve"> </w:t>
      </w:r>
      <w:r w:rsidRPr="001871EB">
        <w:rPr>
          <w:sz w:val="22"/>
          <w:szCs w:val="22"/>
        </w:rPr>
        <w:t xml:space="preserve">  gęstości po osnowie 295+/-8 nitek/</w:t>
      </w:r>
      <w:proofErr w:type="spellStart"/>
      <w:r w:rsidRPr="001871EB">
        <w:rPr>
          <w:sz w:val="22"/>
          <w:szCs w:val="22"/>
        </w:rPr>
        <w:t>dm</w:t>
      </w:r>
      <w:proofErr w:type="spellEnd"/>
      <w:r w:rsidRPr="001871EB">
        <w:rPr>
          <w:sz w:val="22"/>
          <w:szCs w:val="22"/>
        </w:rPr>
        <w:t xml:space="preserve">  po  wątku min. 240+/-7 nitek/</w:t>
      </w:r>
      <w:proofErr w:type="spellStart"/>
      <w:r w:rsidRPr="001871EB">
        <w:rPr>
          <w:sz w:val="22"/>
          <w:szCs w:val="22"/>
        </w:rPr>
        <w:t>dm</w:t>
      </w:r>
      <w:proofErr w:type="spellEnd"/>
      <w:r w:rsidRPr="001871EB">
        <w:rPr>
          <w:sz w:val="22"/>
          <w:szCs w:val="22"/>
        </w:rPr>
        <w:t>,</w:t>
      </w:r>
    </w:p>
    <w:p w:rsidR="007612B3" w:rsidRPr="001871EB" w:rsidRDefault="007612B3" w:rsidP="001871EB">
      <w:pPr>
        <w:ind w:left="180"/>
        <w:jc w:val="both"/>
        <w:rPr>
          <w:sz w:val="22"/>
          <w:szCs w:val="22"/>
        </w:rPr>
      </w:pPr>
      <w:r w:rsidRPr="001871EB">
        <w:rPr>
          <w:sz w:val="22"/>
          <w:szCs w:val="22"/>
        </w:rPr>
        <w:tab/>
      </w:r>
      <w:r w:rsidR="00935D85">
        <w:rPr>
          <w:sz w:val="22"/>
          <w:szCs w:val="22"/>
        </w:rPr>
        <w:t xml:space="preserve">      </w:t>
      </w:r>
      <w:r w:rsidRPr="001871EB">
        <w:rPr>
          <w:sz w:val="22"/>
          <w:szCs w:val="22"/>
        </w:rPr>
        <w:t>Pościel powinna spełniać poniższe wymogi:</w:t>
      </w:r>
    </w:p>
    <w:p w:rsidR="007612B3" w:rsidRPr="001871EB" w:rsidRDefault="007612B3" w:rsidP="00400D54">
      <w:pPr>
        <w:widowControl/>
        <w:numPr>
          <w:ilvl w:val="0"/>
          <w:numId w:val="152"/>
        </w:numPr>
        <w:suppressAutoHyphens w:val="0"/>
        <w:ind w:hanging="270"/>
        <w:jc w:val="both"/>
        <w:textAlignment w:val="auto"/>
        <w:rPr>
          <w:sz w:val="22"/>
          <w:szCs w:val="22"/>
        </w:rPr>
      </w:pPr>
      <w:r w:rsidRPr="001871EB">
        <w:rPr>
          <w:sz w:val="22"/>
          <w:szCs w:val="22"/>
        </w:rPr>
        <w:t>odporność wybarwień na światło – min. 5</w:t>
      </w:r>
    </w:p>
    <w:p w:rsidR="007612B3" w:rsidRPr="001871EB" w:rsidRDefault="007612B3" w:rsidP="00400D54">
      <w:pPr>
        <w:widowControl/>
        <w:numPr>
          <w:ilvl w:val="0"/>
          <w:numId w:val="152"/>
        </w:numPr>
        <w:suppressAutoHyphens w:val="0"/>
        <w:ind w:hanging="270"/>
        <w:jc w:val="both"/>
        <w:textAlignment w:val="auto"/>
        <w:rPr>
          <w:sz w:val="22"/>
          <w:szCs w:val="22"/>
        </w:rPr>
      </w:pPr>
      <w:r w:rsidRPr="001871EB">
        <w:rPr>
          <w:sz w:val="22"/>
          <w:szCs w:val="22"/>
        </w:rPr>
        <w:t xml:space="preserve">odporność na </w:t>
      </w:r>
      <w:proofErr w:type="spellStart"/>
      <w:r w:rsidRPr="001871EB">
        <w:rPr>
          <w:sz w:val="22"/>
          <w:szCs w:val="22"/>
        </w:rPr>
        <w:t>pilling</w:t>
      </w:r>
      <w:proofErr w:type="spellEnd"/>
      <w:r w:rsidRPr="001871EB">
        <w:rPr>
          <w:sz w:val="22"/>
          <w:szCs w:val="22"/>
        </w:rPr>
        <w:t xml:space="preserve"> – 4-5</w:t>
      </w:r>
    </w:p>
    <w:p w:rsidR="007612B3" w:rsidRPr="001871EB" w:rsidRDefault="007612B3" w:rsidP="00400D54">
      <w:pPr>
        <w:widowControl/>
        <w:numPr>
          <w:ilvl w:val="0"/>
          <w:numId w:val="152"/>
        </w:numPr>
        <w:suppressAutoHyphens w:val="0"/>
        <w:ind w:hanging="270"/>
        <w:jc w:val="both"/>
        <w:textAlignment w:val="auto"/>
        <w:rPr>
          <w:sz w:val="22"/>
          <w:szCs w:val="22"/>
        </w:rPr>
      </w:pPr>
      <w:r w:rsidRPr="001871EB">
        <w:rPr>
          <w:sz w:val="22"/>
          <w:szCs w:val="22"/>
        </w:rPr>
        <w:t xml:space="preserve">siła zrywająca – min. 500N po </w:t>
      </w:r>
      <w:proofErr w:type="spellStart"/>
      <w:r w:rsidRPr="001871EB">
        <w:rPr>
          <w:sz w:val="22"/>
          <w:szCs w:val="22"/>
        </w:rPr>
        <w:t>watku</w:t>
      </w:r>
      <w:proofErr w:type="spellEnd"/>
      <w:r w:rsidRPr="001871EB">
        <w:rPr>
          <w:sz w:val="22"/>
          <w:szCs w:val="22"/>
        </w:rPr>
        <w:t xml:space="preserve"> i osnowie</w:t>
      </w:r>
    </w:p>
    <w:p w:rsidR="007612B3" w:rsidRPr="001871EB" w:rsidRDefault="00935D85" w:rsidP="00400D54">
      <w:pPr>
        <w:widowControl/>
        <w:numPr>
          <w:ilvl w:val="0"/>
          <w:numId w:val="152"/>
        </w:numPr>
        <w:suppressAutoHyphens w:val="0"/>
        <w:ind w:hanging="270"/>
        <w:jc w:val="both"/>
        <w:textAlignment w:val="auto"/>
        <w:rPr>
          <w:sz w:val="22"/>
          <w:szCs w:val="22"/>
        </w:rPr>
      </w:pPr>
      <w:r>
        <w:rPr>
          <w:sz w:val="22"/>
          <w:szCs w:val="22"/>
        </w:rPr>
        <w:t>kolor biał</w:t>
      </w:r>
      <w:r w:rsidR="007612B3" w:rsidRPr="001871EB">
        <w:rPr>
          <w:sz w:val="22"/>
          <w:szCs w:val="22"/>
        </w:rPr>
        <w:t>y</w:t>
      </w:r>
    </w:p>
    <w:p w:rsidR="007612B3" w:rsidRPr="001871EB" w:rsidRDefault="007612B3" w:rsidP="007D0AD7">
      <w:pPr>
        <w:ind w:left="1276" w:hanging="1096"/>
        <w:jc w:val="both"/>
        <w:rPr>
          <w:sz w:val="22"/>
          <w:szCs w:val="22"/>
        </w:rPr>
      </w:pPr>
      <w:r w:rsidRPr="001871EB">
        <w:rPr>
          <w:sz w:val="22"/>
          <w:szCs w:val="22"/>
        </w:rPr>
        <w:lastRenderedPageBreak/>
        <w:t xml:space="preserve">             b) </w:t>
      </w:r>
      <w:r w:rsidR="00935D85">
        <w:rPr>
          <w:sz w:val="22"/>
          <w:szCs w:val="22"/>
        </w:rPr>
        <w:t xml:space="preserve"> </w:t>
      </w:r>
      <w:r w:rsidRPr="001871EB">
        <w:rPr>
          <w:sz w:val="22"/>
          <w:szCs w:val="22"/>
        </w:rPr>
        <w:t xml:space="preserve">bielizna operacyjna: prześcieradło (240cmx160cm), podkład (90cmx120cm), </w:t>
      </w:r>
      <w:r w:rsidR="007D0AD7" w:rsidRPr="001871EB">
        <w:rPr>
          <w:sz w:val="22"/>
          <w:szCs w:val="22"/>
        </w:rPr>
        <w:t>ubrania operacyjne.</w:t>
      </w:r>
      <w:r w:rsidR="007D0AD7">
        <w:rPr>
          <w:sz w:val="22"/>
          <w:szCs w:val="22"/>
        </w:rPr>
        <w:t xml:space="preserve"> </w:t>
      </w:r>
      <w:r w:rsidR="007D0AD7" w:rsidRPr="001871EB">
        <w:rPr>
          <w:sz w:val="22"/>
          <w:szCs w:val="22"/>
        </w:rPr>
        <w:t xml:space="preserve">Tkanina 100% bawełna posiadająca Certyfikat </w:t>
      </w:r>
      <w:proofErr w:type="spellStart"/>
      <w:r w:rsidR="007D0AD7" w:rsidRPr="001871EB">
        <w:rPr>
          <w:sz w:val="22"/>
          <w:szCs w:val="22"/>
        </w:rPr>
        <w:t>Oeko</w:t>
      </w:r>
      <w:proofErr w:type="spellEnd"/>
      <w:r w:rsidR="007D0AD7" w:rsidRPr="001871EB">
        <w:rPr>
          <w:sz w:val="22"/>
          <w:szCs w:val="22"/>
        </w:rPr>
        <w:t>-Tex</w:t>
      </w:r>
      <w:r w:rsidR="007D0AD7">
        <w:rPr>
          <w:sz w:val="22"/>
          <w:szCs w:val="22"/>
        </w:rPr>
        <w:t xml:space="preserve"> </w:t>
      </w:r>
      <w:r w:rsidR="007D0AD7" w:rsidRPr="001871EB">
        <w:rPr>
          <w:sz w:val="22"/>
          <w:szCs w:val="22"/>
        </w:rPr>
        <w:t>Standard 100, zgodna z normą</w:t>
      </w:r>
      <w:r w:rsidR="007D0AD7">
        <w:rPr>
          <w:sz w:val="22"/>
          <w:szCs w:val="22"/>
        </w:rPr>
        <w:t xml:space="preserve"> </w:t>
      </w:r>
      <w:r w:rsidR="007D0AD7" w:rsidRPr="001871EB">
        <w:rPr>
          <w:sz w:val="22"/>
          <w:szCs w:val="22"/>
        </w:rPr>
        <w:t>ENV 14237-2002,  o gramaturze 160g/m</w:t>
      </w:r>
      <w:r w:rsidR="007D0AD7" w:rsidRPr="001871EB">
        <w:rPr>
          <w:sz w:val="22"/>
          <w:szCs w:val="22"/>
          <w:vertAlign w:val="superscript"/>
        </w:rPr>
        <w:t xml:space="preserve">2 </w:t>
      </w:r>
      <w:r w:rsidR="007D0AD7" w:rsidRPr="001871EB">
        <w:rPr>
          <w:sz w:val="22"/>
          <w:szCs w:val="22"/>
        </w:rPr>
        <w:t>+/- 8 g/m</w:t>
      </w:r>
      <w:r w:rsidR="007D0AD7" w:rsidRPr="001871EB">
        <w:rPr>
          <w:sz w:val="22"/>
          <w:szCs w:val="22"/>
          <w:vertAlign w:val="superscript"/>
        </w:rPr>
        <w:t>2</w:t>
      </w:r>
      <w:r w:rsidR="007D0AD7" w:rsidRPr="001871EB">
        <w:rPr>
          <w:sz w:val="22"/>
          <w:szCs w:val="22"/>
        </w:rPr>
        <w:t xml:space="preserve"> ,gęstości po osnowie  300+/-6 nitek/</w:t>
      </w:r>
      <w:proofErr w:type="spellStart"/>
      <w:r w:rsidR="007D0AD7" w:rsidRPr="001871EB">
        <w:rPr>
          <w:sz w:val="22"/>
          <w:szCs w:val="22"/>
        </w:rPr>
        <w:t>dm</w:t>
      </w:r>
      <w:proofErr w:type="spellEnd"/>
      <w:r w:rsidR="007D0AD7" w:rsidRPr="001871EB">
        <w:rPr>
          <w:sz w:val="22"/>
          <w:szCs w:val="22"/>
        </w:rPr>
        <w:t xml:space="preserve"> po  wątku</w:t>
      </w:r>
      <w:r w:rsidR="007D0AD7">
        <w:rPr>
          <w:sz w:val="22"/>
          <w:szCs w:val="22"/>
        </w:rPr>
        <w:t xml:space="preserve"> </w:t>
      </w:r>
      <w:r w:rsidR="007D0AD7" w:rsidRPr="001871EB">
        <w:rPr>
          <w:sz w:val="22"/>
          <w:szCs w:val="22"/>
        </w:rPr>
        <w:t>225+/-7 nitek/</w:t>
      </w:r>
      <w:proofErr w:type="spellStart"/>
      <w:r w:rsidR="007D0AD7" w:rsidRPr="001871EB">
        <w:rPr>
          <w:sz w:val="22"/>
          <w:szCs w:val="22"/>
        </w:rPr>
        <w:t>dm</w:t>
      </w:r>
      <w:proofErr w:type="spellEnd"/>
      <w:r w:rsidR="007D0AD7" w:rsidRPr="001871EB">
        <w:rPr>
          <w:sz w:val="22"/>
          <w:szCs w:val="22"/>
        </w:rPr>
        <w:t xml:space="preserve">, o odporności na </w:t>
      </w:r>
      <w:proofErr w:type="spellStart"/>
      <w:r w:rsidR="007D0AD7" w:rsidRPr="001871EB">
        <w:rPr>
          <w:sz w:val="22"/>
          <w:szCs w:val="22"/>
        </w:rPr>
        <w:t>piling</w:t>
      </w:r>
      <w:proofErr w:type="spellEnd"/>
      <w:r w:rsidR="007D0AD7" w:rsidRPr="001871EB">
        <w:rPr>
          <w:sz w:val="22"/>
          <w:szCs w:val="22"/>
        </w:rPr>
        <w:t xml:space="preserve"> niemniejszej  niż 4,0 stopnie  wg   PN-EN ISO 12945-2</w:t>
      </w:r>
    </w:p>
    <w:p w:rsidR="007612B3" w:rsidRPr="001871EB" w:rsidRDefault="007612B3" w:rsidP="007D0AD7">
      <w:pPr>
        <w:ind w:left="1276" w:hanging="1096"/>
        <w:jc w:val="both"/>
        <w:outlineLvl w:val="0"/>
        <w:rPr>
          <w:sz w:val="22"/>
          <w:szCs w:val="22"/>
        </w:rPr>
      </w:pPr>
      <w:r w:rsidRPr="001871EB">
        <w:rPr>
          <w:sz w:val="22"/>
          <w:szCs w:val="22"/>
        </w:rPr>
        <w:t xml:space="preserve">             c) </w:t>
      </w:r>
      <w:r w:rsidR="00935D85">
        <w:rPr>
          <w:sz w:val="22"/>
          <w:szCs w:val="22"/>
        </w:rPr>
        <w:t xml:space="preserve"> </w:t>
      </w:r>
      <w:r w:rsidR="007D0AD7">
        <w:rPr>
          <w:sz w:val="22"/>
          <w:szCs w:val="22"/>
        </w:rPr>
        <w:t xml:space="preserve">  </w:t>
      </w:r>
      <w:r w:rsidRPr="001871EB">
        <w:rPr>
          <w:sz w:val="22"/>
          <w:szCs w:val="22"/>
        </w:rPr>
        <w:t xml:space="preserve">poduszka (70cmx80cm), jasiek (40cmx40cm) musi posiadać certyfikat </w:t>
      </w:r>
      <w:proofErr w:type="spellStart"/>
      <w:r w:rsidRPr="001871EB">
        <w:rPr>
          <w:sz w:val="22"/>
          <w:szCs w:val="22"/>
        </w:rPr>
        <w:t>Oeko</w:t>
      </w:r>
      <w:proofErr w:type="spellEnd"/>
      <w:r w:rsidRPr="001871EB">
        <w:rPr>
          <w:sz w:val="22"/>
          <w:szCs w:val="22"/>
        </w:rPr>
        <w:t xml:space="preserve">-Tex tkanina 48% bawełna 52% poliester, wyrób przyjazny dla alergików, wypełnienie-włókno poliestrowe </w:t>
      </w:r>
      <w:proofErr w:type="spellStart"/>
      <w:r w:rsidRPr="001871EB">
        <w:rPr>
          <w:sz w:val="22"/>
          <w:szCs w:val="22"/>
        </w:rPr>
        <w:t>silikonizowane</w:t>
      </w:r>
      <w:proofErr w:type="spellEnd"/>
      <w:r w:rsidRPr="001871EB">
        <w:rPr>
          <w:sz w:val="22"/>
          <w:szCs w:val="22"/>
        </w:rPr>
        <w:t xml:space="preserve"> HCS, granulat.</w:t>
      </w:r>
    </w:p>
    <w:p w:rsidR="007612B3" w:rsidRPr="007D0AD7" w:rsidRDefault="007612B3" w:rsidP="007D0AD7">
      <w:pPr>
        <w:ind w:left="1276" w:hanging="1096"/>
        <w:jc w:val="both"/>
        <w:rPr>
          <w:sz w:val="22"/>
          <w:szCs w:val="22"/>
        </w:rPr>
      </w:pPr>
      <w:r w:rsidRPr="001871EB">
        <w:rPr>
          <w:sz w:val="22"/>
          <w:szCs w:val="22"/>
        </w:rPr>
        <w:t xml:space="preserve">             d) </w:t>
      </w:r>
      <w:r w:rsidR="00935D85">
        <w:rPr>
          <w:sz w:val="22"/>
          <w:szCs w:val="22"/>
        </w:rPr>
        <w:t xml:space="preserve"> </w:t>
      </w:r>
      <w:r w:rsidRPr="001871EB">
        <w:rPr>
          <w:sz w:val="22"/>
          <w:szCs w:val="22"/>
        </w:rPr>
        <w:t xml:space="preserve">kołdra (155cmx200cm), musi posiadać certyfikat </w:t>
      </w:r>
      <w:proofErr w:type="spellStart"/>
      <w:r w:rsidRPr="001871EB">
        <w:rPr>
          <w:sz w:val="22"/>
          <w:szCs w:val="22"/>
        </w:rPr>
        <w:t>Oeko</w:t>
      </w:r>
      <w:proofErr w:type="spellEnd"/>
      <w:r w:rsidRPr="001871EB">
        <w:rPr>
          <w:sz w:val="22"/>
          <w:szCs w:val="22"/>
        </w:rPr>
        <w:t>-Tex Klasy I, tkani</w:t>
      </w:r>
      <w:r w:rsidR="007D0AD7">
        <w:rPr>
          <w:sz w:val="22"/>
          <w:szCs w:val="22"/>
        </w:rPr>
        <w:t xml:space="preserve">na </w:t>
      </w:r>
      <w:r w:rsidR="007D0AD7" w:rsidRPr="001871EB">
        <w:rPr>
          <w:sz w:val="22"/>
          <w:szCs w:val="22"/>
        </w:rPr>
        <w:t xml:space="preserve">45% </w:t>
      </w:r>
      <w:r w:rsidR="007D0AD7">
        <w:rPr>
          <w:sz w:val="22"/>
          <w:szCs w:val="22"/>
        </w:rPr>
        <w:t xml:space="preserve">    </w:t>
      </w:r>
      <w:r w:rsidR="007D0AD7" w:rsidRPr="001871EB">
        <w:rPr>
          <w:sz w:val="22"/>
          <w:szCs w:val="22"/>
        </w:rPr>
        <w:t>bawełna</w:t>
      </w:r>
      <w:r w:rsidR="007D0AD7">
        <w:rPr>
          <w:sz w:val="22"/>
          <w:szCs w:val="22"/>
        </w:rPr>
        <w:t xml:space="preserve"> </w:t>
      </w:r>
      <w:r w:rsidR="007D0AD7" w:rsidRPr="001871EB">
        <w:rPr>
          <w:sz w:val="22"/>
          <w:szCs w:val="22"/>
        </w:rPr>
        <w:t>55% poliester, wyrób przyjazny dla alergików, wypełnienie włókna poliestrowe HCS</w:t>
      </w:r>
      <w:r w:rsidR="007D0AD7">
        <w:rPr>
          <w:sz w:val="22"/>
          <w:szCs w:val="22"/>
        </w:rPr>
        <w:t xml:space="preserve">  </w:t>
      </w:r>
      <w:r w:rsidR="007D0AD7" w:rsidRPr="001871EB">
        <w:rPr>
          <w:sz w:val="22"/>
          <w:szCs w:val="22"/>
        </w:rPr>
        <w:t>skręcone o dużej sprężystośc</w:t>
      </w:r>
      <w:r w:rsidR="007D0AD7">
        <w:rPr>
          <w:sz w:val="22"/>
          <w:szCs w:val="22"/>
        </w:rPr>
        <w:t xml:space="preserve">i, waga wypełnienia  ok. 960g, </w:t>
      </w:r>
      <w:r w:rsidR="007D0AD7" w:rsidRPr="001871EB">
        <w:rPr>
          <w:sz w:val="22"/>
          <w:szCs w:val="22"/>
        </w:rPr>
        <w:t>Wykonawca zapewni dostawę wynajmowanej bielizny sukcesywnie począwszy od dnia obowiązywania  umowy.</w:t>
      </w:r>
    </w:p>
    <w:p w:rsidR="007612B3" w:rsidRPr="001871EB" w:rsidRDefault="007612B3" w:rsidP="001871EB">
      <w:pPr>
        <w:tabs>
          <w:tab w:val="num" w:pos="360"/>
        </w:tabs>
        <w:ind w:left="360" w:hanging="360"/>
        <w:jc w:val="both"/>
        <w:rPr>
          <w:b/>
          <w:sz w:val="22"/>
          <w:szCs w:val="22"/>
        </w:rPr>
      </w:pPr>
    </w:p>
    <w:p w:rsidR="007612B3" w:rsidRPr="001871EB" w:rsidRDefault="007D0AD7" w:rsidP="001871EB">
      <w:pPr>
        <w:tabs>
          <w:tab w:val="num" w:pos="360"/>
        </w:tabs>
        <w:ind w:left="360" w:hanging="360"/>
        <w:jc w:val="both"/>
        <w:outlineLvl w:val="0"/>
        <w:rPr>
          <w:b/>
          <w:sz w:val="22"/>
          <w:szCs w:val="22"/>
          <w:u w:val="single"/>
        </w:rPr>
      </w:pPr>
      <w:r>
        <w:rPr>
          <w:b/>
          <w:sz w:val="22"/>
          <w:szCs w:val="22"/>
          <w:u w:val="single"/>
        </w:rPr>
        <w:t>3</w:t>
      </w:r>
      <w:r w:rsidR="007612B3" w:rsidRPr="007D0AD7">
        <w:rPr>
          <w:b/>
          <w:sz w:val="22"/>
          <w:szCs w:val="22"/>
          <w:u w:val="single"/>
        </w:rPr>
        <w:t xml:space="preserve">. </w:t>
      </w:r>
      <w:r w:rsidR="007612B3" w:rsidRPr="001871EB">
        <w:rPr>
          <w:b/>
          <w:sz w:val="22"/>
          <w:szCs w:val="22"/>
          <w:u w:val="single"/>
        </w:rPr>
        <w:t>Obowiązki Wykonawcy</w:t>
      </w:r>
    </w:p>
    <w:p w:rsidR="007612B3" w:rsidRPr="001871EB" w:rsidRDefault="007D0AD7" w:rsidP="00935D85">
      <w:pPr>
        <w:ind w:left="993" w:hanging="633"/>
        <w:jc w:val="both"/>
        <w:rPr>
          <w:sz w:val="22"/>
          <w:szCs w:val="22"/>
        </w:rPr>
      </w:pPr>
      <w:r>
        <w:rPr>
          <w:sz w:val="22"/>
          <w:szCs w:val="22"/>
        </w:rPr>
        <w:t>3</w:t>
      </w:r>
      <w:r w:rsidR="007612B3" w:rsidRPr="001871EB">
        <w:rPr>
          <w:sz w:val="22"/>
          <w:szCs w:val="22"/>
        </w:rPr>
        <w:t xml:space="preserve">.1.  Odebranie brudnej i dostarczenie czystej bielizny szpitalnej do magazynu bielizny  </w:t>
      </w:r>
      <w:r w:rsidR="00935D85">
        <w:rPr>
          <w:sz w:val="22"/>
          <w:szCs w:val="22"/>
        </w:rPr>
        <w:t xml:space="preserve">   </w:t>
      </w:r>
      <w:r w:rsidR="00935D85" w:rsidRPr="001871EB">
        <w:rPr>
          <w:sz w:val="22"/>
          <w:szCs w:val="22"/>
        </w:rPr>
        <w:t>Zamawiającego</w:t>
      </w:r>
      <w:r w:rsidR="00935D85">
        <w:rPr>
          <w:sz w:val="22"/>
          <w:szCs w:val="22"/>
        </w:rPr>
        <w:t xml:space="preserve"> </w:t>
      </w:r>
      <w:r w:rsidR="00935D85" w:rsidRPr="001871EB">
        <w:rPr>
          <w:sz w:val="22"/>
          <w:szCs w:val="22"/>
        </w:rPr>
        <w:t>w Warszawie ul. Indiry Gandhi 14</w:t>
      </w:r>
      <w:r>
        <w:rPr>
          <w:sz w:val="22"/>
          <w:szCs w:val="22"/>
        </w:rPr>
        <w:t>.</w:t>
      </w:r>
    </w:p>
    <w:p w:rsidR="007612B3" w:rsidRPr="001871EB" w:rsidRDefault="007D0AD7" w:rsidP="00935D85">
      <w:pPr>
        <w:ind w:left="993" w:hanging="633"/>
        <w:jc w:val="both"/>
        <w:rPr>
          <w:sz w:val="22"/>
          <w:szCs w:val="22"/>
        </w:rPr>
      </w:pPr>
      <w:r>
        <w:rPr>
          <w:sz w:val="22"/>
          <w:szCs w:val="22"/>
        </w:rPr>
        <w:t>3</w:t>
      </w:r>
      <w:r w:rsidR="007612B3" w:rsidRPr="001871EB">
        <w:rPr>
          <w:sz w:val="22"/>
          <w:szCs w:val="22"/>
        </w:rPr>
        <w:t>.2.</w:t>
      </w:r>
      <w:r w:rsidR="007612B3" w:rsidRPr="001871EB">
        <w:rPr>
          <w:b/>
          <w:sz w:val="22"/>
          <w:szCs w:val="22"/>
        </w:rPr>
        <w:t xml:space="preserve">  </w:t>
      </w:r>
      <w:r w:rsidR="00935D85">
        <w:rPr>
          <w:b/>
          <w:sz w:val="22"/>
          <w:szCs w:val="22"/>
        </w:rPr>
        <w:t xml:space="preserve">  </w:t>
      </w:r>
      <w:r w:rsidR="007612B3" w:rsidRPr="001871EB">
        <w:rPr>
          <w:sz w:val="22"/>
          <w:szCs w:val="22"/>
        </w:rPr>
        <w:t>Pranie i prasowanie bielizny i odzieży szpitalnej oraz dezynfekcja chemiczno-</w:t>
      </w:r>
      <w:r w:rsidR="00935D85" w:rsidRPr="00935D85">
        <w:rPr>
          <w:sz w:val="22"/>
          <w:szCs w:val="22"/>
        </w:rPr>
        <w:t xml:space="preserve"> </w:t>
      </w:r>
      <w:r w:rsidR="00935D85" w:rsidRPr="001871EB">
        <w:rPr>
          <w:sz w:val="22"/>
          <w:szCs w:val="22"/>
        </w:rPr>
        <w:t>termiczna w</w:t>
      </w:r>
      <w:r w:rsidR="00935D85">
        <w:rPr>
          <w:sz w:val="22"/>
          <w:szCs w:val="22"/>
        </w:rPr>
        <w:t> </w:t>
      </w:r>
      <w:r w:rsidR="00935D85" w:rsidRPr="001871EB">
        <w:rPr>
          <w:sz w:val="22"/>
          <w:szCs w:val="22"/>
        </w:rPr>
        <w:t xml:space="preserve">  procesie</w:t>
      </w:r>
      <w:r w:rsidR="00935D85">
        <w:rPr>
          <w:sz w:val="22"/>
          <w:szCs w:val="22"/>
        </w:rPr>
        <w:t xml:space="preserve"> </w:t>
      </w:r>
      <w:r w:rsidR="00935D85" w:rsidRPr="001871EB">
        <w:rPr>
          <w:sz w:val="22"/>
          <w:szCs w:val="22"/>
        </w:rPr>
        <w:t>prania koców, kołder, poduszek i gąbek.</w:t>
      </w:r>
    </w:p>
    <w:p w:rsidR="007612B3" w:rsidRPr="001871EB" w:rsidRDefault="007D0AD7" w:rsidP="00935D85">
      <w:pPr>
        <w:ind w:left="993" w:hanging="633"/>
        <w:jc w:val="both"/>
        <w:rPr>
          <w:sz w:val="22"/>
          <w:szCs w:val="22"/>
        </w:rPr>
      </w:pPr>
      <w:r>
        <w:rPr>
          <w:sz w:val="22"/>
          <w:szCs w:val="22"/>
        </w:rPr>
        <w:t>3</w:t>
      </w:r>
      <w:r w:rsidR="007612B3" w:rsidRPr="001871EB">
        <w:rPr>
          <w:sz w:val="22"/>
          <w:szCs w:val="22"/>
        </w:rPr>
        <w:t>.3.</w:t>
      </w:r>
      <w:r w:rsidR="007612B3" w:rsidRPr="001871EB">
        <w:rPr>
          <w:b/>
          <w:sz w:val="22"/>
          <w:szCs w:val="22"/>
        </w:rPr>
        <w:t xml:space="preserve">  </w:t>
      </w:r>
      <w:r w:rsidR="00935D85">
        <w:rPr>
          <w:b/>
          <w:sz w:val="22"/>
          <w:szCs w:val="22"/>
        </w:rPr>
        <w:t xml:space="preserve">    </w:t>
      </w:r>
      <w:r w:rsidR="007612B3" w:rsidRPr="001871EB">
        <w:rPr>
          <w:sz w:val="22"/>
          <w:szCs w:val="22"/>
        </w:rPr>
        <w:t xml:space="preserve">Naprawianie bielizny i odzieży uszkodzonej podczas wykonywania usługi w tym </w:t>
      </w:r>
      <w:r w:rsidR="00935D85" w:rsidRPr="001871EB">
        <w:rPr>
          <w:sz w:val="22"/>
          <w:szCs w:val="22"/>
        </w:rPr>
        <w:t xml:space="preserve">cerowanie, </w:t>
      </w:r>
      <w:r w:rsidR="00935D85">
        <w:rPr>
          <w:sz w:val="22"/>
          <w:szCs w:val="22"/>
        </w:rPr>
        <w:t xml:space="preserve">   </w:t>
      </w:r>
      <w:r w:rsidR="00935D85" w:rsidRPr="001871EB">
        <w:rPr>
          <w:sz w:val="22"/>
          <w:szCs w:val="22"/>
        </w:rPr>
        <w:t>zszywanie,</w:t>
      </w:r>
      <w:r w:rsidR="00935D85">
        <w:rPr>
          <w:sz w:val="22"/>
          <w:szCs w:val="22"/>
        </w:rPr>
        <w:t xml:space="preserve"> </w:t>
      </w:r>
      <w:r w:rsidR="00935D85" w:rsidRPr="001871EB">
        <w:rPr>
          <w:sz w:val="22"/>
          <w:szCs w:val="22"/>
        </w:rPr>
        <w:t>przyszywanie guzików, wszywanie zamków błyskawicznych</w:t>
      </w:r>
      <w:r w:rsidR="00935D85">
        <w:rPr>
          <w:sz w:val="22"/>
          <w:szCs w:val="22"/>
        </w:rPr>
        <w:t xml:space="preserve"> </w:t>
      </w:r>
      <w:r w:rsidR="00935D85" w:rsidRPr="001871EB">
        <w:rPr>
          <w:sz w:val="22"/>
          <w:szCs w:val="22"/>
        </w:rPr>
        <w:t xml:space="preserve"> itp. W przypadku braku możliwości</w:t>
      </w:r>
      <w:r w:rsidR="00935D85">
        <w:rPr>
          <w:sz w:val="22"/>
          <w:szCs w:val="22"/>
        </w:rPr>
        <w:t xml:space="preserve"> </w:t>
      </w:r>
      <w:r w:rsidR="00935D85" w:rsidRPr="001871EB">
        <w:rPr>
          <w:sz w:val="22"/>
          <w:szCs w:val="22"/>
        </w:rPr>
        <w:t xml:space="preserve">naprawy Wykonawca uzgodni dalsze postępowanie z Zamawiającym. </w:t>
      </w:r>
    </w:p>
    <w:p w:rsidR="007612B3" w:rsidRPr="001871EB" w:rsidRDefault="007D0AD7" w:rsidP="00935D85">
      <w:pPr>
        <w:ind w:left="993" w:hanging="633"/>
        <w:jc w:val="both"/>
        <w:rPr>
          <w:sz w:val="22"/>
          <w:szCs w:val="22"/>
        </w:rPr>
      </w:pPr>
      <w:r>
        <w:rPr>
          <w:caps/>
          <w:sz w:val="22"/>
          <w:szCs w:val="22"/>
        </w:rPr>
        <w:t>3</w:t>
      </w:r>
      <w:r w:rsidR="007612B3" w:rsidRPr="001871EB">
        <w:rPr>
          <w:caps/>
          <w:sz w:val="22"/>
          <w:szCs w:val="22"/>
        </w:rPr>
        <w:t>.4.</w:t>
      </w:r>
      <w:r w:rsidR="007612B3" w:rsidRPr="001871EB">
        <w:rPr>
          <w:b/>
          <w:caps/>
          <w:sz w:val="22"/>
          <w:szCs w:val="22"/>
        </w:rPr>
        <w:t xml:space="preserve"> </w:t>
      </w:r>
      <w:r w:rsidR="00935D85">
        <w:rPr>
          <w:b/>
          <w:caps/>
          <w:sz w:val="22"/>
          <w:szCs w:val="22"/>
        </w:rPr>
        <w:t xml:space="preserve"> </w:t>
      </w:r>
      <w:r w:rsidR="007612B3" w:rsidRPr="001871EB">
        <w:rPr>
          <w:sz w:val="22"/>
          <w:szCs w:val="22"/>
        </w:rPr>
        <w:t>Terminy naprawy uszkodzeń zauważonych przez Wykonawcę maksymalnie do 3 dni</w:t>
      </w:r>
      <w:r w:rsidR="00935D85" w:rsidRPr="001871EB">
        <w:rPr>
          <w:sz w:val="22"/>
          <w:szCs w:val="22"/>
        </w:rPr>
        <w:t xml:space="preserve">        </w:t>
      </w:r>
      <w:r w:rsidR="00935D85">
        <w:rPr>
          <w:sz w:val="22"/>
          <w:szCs w:val="22"/>
        </w:rPr>
        <w:t xml:space="preserve">  </w:t>
      </w:r>
      <w:r w:rsidR="00935D85" w:rsidRPr="001871EB">
        <w:rPr>
          <w:sz w:val="22"/>
          <w:szCs w:val="22"/>
        </w:rPr>
        <w:t>roboczych od</w:t>
      </w:r>
      <w:r w:rsidR="00935D85">
        <w:rPr>
          <w:sz w:val="22"/>
          <w:szCs w:val="22"/>
        </w:rPr>
        <w:t xml:space="preserve"> </w:t>
      </w:r>
      <w:r w:rsidR="00935D85" w:rsidRPr="001871EB">
        <w:rPr>
          <w:sz w:val="22"/>
          <w:szCs w:val="22"/>
        </w:rPr>
        <w:t xml:space="preserve">dnia wykonywania usługi, podczas której nastąpiło uszkodzenie. </w:t>
      </w:r>
    </w:p>
    <w:p w:rsidR="007612B3" w:rsidRPr="00935D85" w:rsidRDefault="007612B3" w:rsidP="00935D85">
      <w:pPr>
        <w:ind w:left="993" w:hanging="993"/>
        <w:jc w:val="both"/>
        <w:rPr>
          <w:b/>
          <w:sz w:val="22"/>
          <w:szCs w:val="22"/>
        </w:rPr>
      </w:pPr>
      <w:r w:rsidRPr="001871EB">
        <w:rPr>
          <w:sz w:val="22"/>
          <w:szCs w:val="22"/>
        </w:rPr>
        <w:t xml:space="preserve">        </w:t>
      </w:r>
      <w:r w:rsidR="00935D85">
        <w:rPr>
          <w:sz w:val="22"/>
          <w:szCs w:val="22"/>
        </w:rPr>
        <w:t xml:space="preserve">          </w:t>
      </w:r>
      <w:r w:rsidRPr="001871EB">
        <w:rPr>
          <w:sz w:val="22"/>
          <w:szCs w:val="22"/>
        </w:rPr>
        <w:t>W razie stwierdzenia wad w wykonywanej usłudze, których nie można było</w:t>
      </w:r>
      <w:r w:rsidR="00935D85" w:rsidRPr="001871EB">
        <w:rPr>
          <w:sz w:val="22"/>
          <w:szCs w:val="22"/>
        </w:rPr>
        <w:t xml:space="preserve"> stwierdzić w</w:t>
      </w:r>
      <w:r w:rsidR="00935D85">
        <w:rPr>
          <w:sz w:val="22"/>
          <w:szCs w:val="22"/>
        </w:rPr>
        <w:t xml:space="preserve">  </w:t>
      </w:r>
      <w:r w:rsidR="00935D85" w:rsidRPr="001871EB">
        <w:rPr>
          <w:sz w:val="22"/>
          <w:szCs w:val="22"/>
        </w:rPr>
        <w:t>momencie</w:t>
      </w:r>
      <w:r w:rsidR="00935D85">
        <w:rPr>
          <w:sz w:val="22"/>
          <w:szCs w:val="22"/>
        </w:rPr>
        <w:t xml:space="preserve"> </w:t>
      </w:r>
      <w:r w:rsidR="00935D85" w:rsidRPr="001871EB">
        <w:rPr>
          <w:sz w:val="22"/>
          <w:szCs w:val="22"/>
        </w:rPr>
        <w:t>odbioru, Zamawiający przekaże reklamację faksem lub  elektronicznie, a</w:t>
      </w:r>
      <w:r w:rsidR="00935D85">
        <w:rPr>
          <w:sz w:val="22"/>
          <w:szCs w:val="22"/>
        </w:rPr>
        <w:t> </w:t>
      </w:r>
      <w:r w:rsidR="00935D85" w:rsidRPr="001871EB">
        <w:rPr>
          <w:sz w:val="22"/>
          <w:szCs w:val="22"/>
        </w:rPr>
        <w:t xml:space="preserve"> Wykonawca</w:t>
      </w:r>
      <w:r w:rsidR="00935D85">
        <w:rPr>
          <w:sz w:val="22"/>
          <w:szCs w:val="22"/>
        </w:rPr>
        <w:t xml:space="preserve"> </w:t>
      </w:r>
      <w:r w:rsidR="00935D85" w:rsidRPr="001871EB">
        <w:rPr>
          <w:sz w:val="22"/>
          <w:szCs w:val="22"/>
        </w:rPr>
        <w:t>będzie zobowiązany usunąć wadę w terminie do</w:t>
      </w:r>
      <w:r w:rsidR="00935D85" w:rsidRPr="001871EB">
        <w:rPr>
          <w:b/>
          <w:sz w:val="22"/>
          <w:szCs w:val="22"/>
        </w:rPr>
        <w:t xml:space="preserve"> </w:t>
      </w:r>
      <w:r w:rsidR="00935D85" w:rsidRPr="001871EB">
        <w:rPr>
          <w:sz w:val="22"/>
          <w:szCs w:val="22"/>
        </w:rPr>
        <w:t>3 dni roboczych</w:t>
      </w:r>
      <w:r w:rsidR="00935D85" w:rsidRPr="001871EB">
        <w:rPr>
          <w:b/>
          <w:sz w:val="22"/>
          <w:szCs w:val="22"/>
        </w:rPr>
        <w:t xml:space="preserve"> </w:t>
      </w:r>
      <w:r w:rsidR="00935D85" w:rsidRPr="001871EB">
        <w:rPr>
          <w:sz w:val="22"/>
          <w:szCs w:val="22"/>
        </w:rPr>
        <w:t>od dnia zgłoszenia przez Zamawiającego.</w:t>
      </w:r>
    </w:p>
    <w:p w:rsidR="007612B3" w:rsidRPr="00935D85" w:rsidRDefault="007D0AD7" w:rsidP="00935D85">
      <w:pPr>
        <w:ind w:left="993" w:hanging="633"/>
        <w:jc w:val="both"/>
        <w:rPr>
          <w:b/>
          <w:caps/>
          <w:sz w:val="22"/>
          <w:szCs w:val="22"/>
        </w:rPr>
      </w:pPr>
      <w:r>
        <w:rPr>
          <w:caps/>
          <w:sz w:val="22"/>
          <w:szCs w:val="22"/>
        </w:rPr>
        <w:t>3</w:t>
      </w:r>
      <w:r w:rsidR="007612B3" w:rsidRPr="001871EB">
        <w:rPr>
          <w:caps/>
          <w:sz w:val="22"/>
          <w:szCs w:val="22"/>
        </w:rPr>
        <w:t>.5.</w:t>
      </w:r>
      <w:r w:rsidR="007612B3" w:rsidRPr="001871EB">
        <w:rPr>
          <w:b/>
          <w:caps/>
          <w:sz w:val="22"/>
          <w:szCs w:val="22"/>
        </w:rPr>
        <w:t xml:space="preserve"> </w:t>
      </w:r>
      <w:r w:rsidR="00935D85">
        <w:rPr>
          <w:b/>
          <w:caps/>
          <w:sz w:val="22"/>
          <w:szCs w:val="22"/>
        </w:rPr>
        <w:t xml:space="preserve">    </w:t>
      </w:r>
      <w:r w:rsidR="007612B3" w:rsidRPr="001871EB">
        <w:rPr>
          <w:sz w:val="22"/>
          <w:szCs w:val="22"/>
        </w:rPr>
        <w:t xml:space="preserve">Stwierdzone braki ilościowe w wykonywanej usłudze będą uzupełniane przez </w:t>
      </w:r>
      <w:r w:rsidR="00935D85" w:rsidRPr="001871EB">
        <w:rPr>
          <w:sz w:val="22"/>
          <w:szCs w:val="22"/>
        </w:rPr>
        <w:t xml:space="preserve">Wykonawcę </w:t>
      </w:r>
      <w:r w:rsidR="00935D85">
        <w:rPr>
          <w:sz w:val="22"/>
          <w:szCs w:val="22"/>
        </w:rPr>
        <w:t xml:space="preserve"> </w:t>
      </w:r>
      <w:r w:rsidR="00935D85" w:rsidRPr="001871EB">
        <w:rPr>
          <w:sz w:val="22"/>
          <w:szCs w:val="22"/>
        </w:rPr>
        <w:t xml:space="preserve">w ciągu 3  dni od momentu zgłoszenia przez Zamawiającego. </w:t>
      </w:r>
    </w:p>
    <w:p w:rsidR="007612B3" w:rsidRPr="001871EB" w:rsidRDefault="00C447A4" w:rsidP="00935D85">
      <w:pPr>
        <w:ind w:left="993" w:hanging="633"/>
        <w:jc w:val="both"/>
        <w:outlineLvl w:val="0"/>
        <w:rPr>
          <w:sz w:val="22"/>
          <w:szCs w:val="22"/>
        </w:rPr>
      </w:pPr>
      <w:r>
        <w:rPr>
          <w:sz w:val="22"/>
          <w:szCs w:val="22"/>
        </w:rPr>
        <w:t>3</w:t>
      </w:r>
      <w:r w:rsidR="007612B3" w:rsidRPr="001871EB">
        <w:rPr>
          <w:sz w:val="22"/>
          <w:szCs w:val="22"/>
        </w:rPr>
        <w:t xml:space="preserve">.6. </w:t>
      </w:r>
      <w:r w:rsidR="00935D85">
        <w:rPr>
          <w:sz w:val="22"/>
          <w:szCs w:val="22"/>
        </w:rPr>
        <w:t xml:space="preserve">  </w:t>
      </w:r>
      <w:r w:rsidR="007612B3" w:rsidRPr="001871EB">
        <w:rPr>
          <w:sz w:val="22"/>
          <w:szCs w:val="22"/>
        </w:rPr>
        <w:t>Wykonawca ponosi pełną odpowiedzialność za bieliznę, odzież i pozostały</w:t>
      </w:r>
      <w:r w:rsidR="00935D85">
        <w:rPr>
          <w:sz w:val="22"/>
          <w:szCs w:val="22"/>
        </w:rPr>
        <w:t xml:space="preserve"> </w:t>
      </w:r>
      <w:r w:rsidR="00935D85" w:rsidRPr="001871EB">
        <w:rPr>
          <w:sz w:val="22"/>
          <w:szCs w:val="22"/>
        </w:rPr>
        <w:t xml:space="preserve"> asortyment </w:t>
      </w:r>
      <w:r w:rsidR="00935D85">
        <w:rPr>
          <w:sz w:val="22"/>
          <w:szCs w:val="22"/>
        </w:rPr>
        <w:t xml:space="preserve"> będący  </w:t>
      </w:r>
      <w:r w:rsidR="00935D85" w:rsidRPr="001871EB">
        <w:rPr>
          <w:sz w:val="22"/>
          <w:szCs w:val="22"/>
        </w:rPr>
        <w:t>własnością Zamawiającego od momentu odbioru od</w:t>
      </w:r>
      <w:r w:rsidR="00935D85">
        <w:rPr>
          <w:sz w:val="22"/>
          <w:szCs w:val="22"/>
        </w:rPr>
        <w:t xml:space="preserve"> </w:t>
      </w:r>
      <w:r w:rsidR="00935D85" w:rsidRPr="001871EB">
        <w:rPr>
          <w:sz w:val="22"/>
          <w:szCs w:val="22"/>
        </w:rPr>
        <w:t>Zamawiającego do chwili</w:t>
      </w:r>
      <w:r w:rsidR="002B70F8">
        <w:rPr>
          <w:sz w:val="22"/>
          <w:szCs w:val="22"/>
        </w:rPr>
        <w:t xml:space="preserve"> </w:t>
      </w:r>
      <w:r w:rsidR="002B70F8" w:rsidRPr="001871EB">
        <w:rPr>
          <w:sz w:val="22"/>
          <w:szCs w:val="22"/>
        </w:rPr>
        <w:t>jej</w:t>
      </w:r>
    </w:p>
    <w:p w:rsidR="00935D85" w:rsidRPr="001871EB" w:rsidRDefault="002B70F8" w:rsidP="002B70F8">
      <w:pPr>
        <w:ind w:left="1276" w:hanging="916"/>
        <w:jc w:val="both"/>
        <w:rPr>
          <w:sz w:val="22"/>
          <w:szCs w:val="22"/>
        </w:rPr>
      </w:pPr>
      <w:r>
        <w:rPr>
          <w:sz w:val="22"/>
          <w:szCs w:val="22"/>
        </w:rPr>
        <w:t xml:space="preserve">           </w:t>
      </w:r>
      <w:r w:rsidR="00935D85" w:rsidRPr="001871EB">
        <w:rPr>
          <w:sz w:val="22"/>
          <w:szCs w:val="22"/>
        </w:rPr>
        <w:t xml:space="preserve">dostarczenia Zamawiającemu. </w:t>
      </w:r>
    </w:p>
    <w:p w:rsidR="007612B3" w:rsidRPr="001871EB" w:rsidRDefault="002B70F8" w:rsidP="002B70F8">
      <w:pPr>
        <w:ind w:left="993" w:hanging="633"/>
        <w:jc w:val="both"/>
        <w:rPr>
          <w:sz w:val="22"/>
          <w:szCs w:val="22"/>
        </w:rPr>
      </w:pPr>
      <w:r>
        <w:rPr>
          <w:sz w:val="22"/>
          <w:szCs w:val="22"/>
        </w:rPr>
        <w:t xml:space="preserve">           </w:t>
      </w:r>
      <w:r w:rsidR="007612B3" w:rsidRPr="001871EB">
        <w:rPr>
          <w:sz w:val="22"/>
          <w:szCs w:val="22"/>
        </w:rPr>
        <w:t xml:space="preserve">Wszelkie trwałe uszkodzenia uniemożliwiające dalsze użytkowanie bielizny i innych </w:t>
      </w:r>
      <w:r>
        <w:rPr>
          <w:sz w:val="22"/>
          <w:szCs w:val="22"/>
        </w:rPr>
        <w:t xml:space="preserve"> </w:t>
      </w:r>
      <w:r w:rsidRPr="001871EB">
        <w:rPr>
          <w:sz w:val="22"/>
          <w:szCs w:val="22"/>
        </w:rPr>
        <w:t>asortymentów</w:t>
      </w:r>
      <w:r>
        <w:rPr>
          <w:sz w:val="22"/>
          <w:szCs w:val="22"/>
        </w:rPr>
        <w:t xml:space="preserve"> </w:t>
      </w:r>
      <w:r w:rsidRPr="001871EB">
        <w:rPr>
          <w:sz w:val="22"/>
          <w:szCs w:val="22"/>
        </w:rPr>
        <w:t>lub ich zaginięcia nakłada na Wykonawcę konieczność ich odkupienia lub zadośćuczynienia w inny sposób. W sytuacjach spornych decyzję będzie podejmować komisja złożona</w:t>
      </w:r>
      <w:r>
        <w:rPr>
          <w:sz w:val="22"/>
          <w:szCs w:val="22"/>
        </w:rPr>
        <w:t xml:space="preserve"> </w:t>
      </w:r>
      <w:r w:rsidRPr="001871EB">
        <w:rPr>
          <w:sz w:val="22"/>
          <w:szCs w:val="22"/>
        </w:rPr>
        <w:t>z przedstawicieli Zamawiającego i Wykonawcy.</w:t>
      </w:r>
    </w:p>
    <w:p w:rsidR="007612B3" w:rsidRPr="001871EB" w:rsidRDefault="00C447A4" w:rsidP="007D0AD7">
      <w:pPr>
        <w:ind w:left="993" w:hanging="633"/>
        <w:jc w:val="both"/>
        <w:rPr>
          <w:sz w:val="22"/>
          <w:szCs w:val="22"/>
        </w:rPr>
      </w:pPr>
      <w:r>
        <w:rPr>
          <w:sz w:val="22"/>
          <w:szCs w:val="22"/>
        </w:rPr>
        <w:t>3</w:t>
      </w:r>
      <w:r w:rsidR="007612B3" w:rsidRPr="001871EB">
        <w:rPr>
          <w:sz w:val="22"/>
          <w:szCs w:val="22"/>
        </w:rPr>
        <w:t xml:space="preserve">.7.  </w:t>
      </w:r>
      <w:r w:rsidR="002B70F8">
        <w:rPr>
          <w:sz w:val="22"/>
          <w:szCs w:val="22"/>
        </w:rPr>
        <w:t xml:space="preserve">  </w:t>
      </w:r>
      <w:r w:rsidR="007612B3" w:rsidRPr="001871EB">
        <w:rPr>
          <w:sz w:val="22"/>
          <w:szCs w:val="22"/>
        </w:rPr>
        <w:t>W związku z funkcjonowaniem w Instytucie Hematologii i Transfuzjologii</w:t>
      </w:r>
      <w:r w:rsidR="002B70F8" w:rsidRPr="001871EB">
        <w:rPr>
          <w:b/>
          <w:sz w:val="22"/>
          <w:szCs w:val="22"/>
        </w:rPr>
        <w:t xml:space="preserve"> </w:t>
      </w:r>
      <w:r w:rsidR="002B70F8" w:rsidRPr="001871EB">
        <w:rPr>
          <w:sz w:val="22"/>
          <w:szCs w:val="22"/>
        </w:rPr>
        <w:t>zintegrowanego Systemu</w:t>
      </w:r>
      <w:r w:rsidR="002B70F8">
        <w:rPr>
          <w:sz w:val="22"/>
          <w:szCs w:val="22"/>
        </w:rPr>
        <w:t xml:space="preserve"> </w:t>
      </w:r>
      <w:r w:rsidR="002B70F8" w:rsidRPr="001871EB">
        <w:rPr>
          <w:sz w:val="22"/>
          <w:szCs w:val="22"/>
        </w:rPr>
        <w:t>Zarządzania Jakością, Zarządzania Środowiskowego oraz</w:t>
      </w:r>
      <w:r w:rsidR="002B70F8">
        <w:rPr>
          <w:sz w:val="22"/>
          <w:szCs w:val="22"/>
        </w:rPr>
        <w:t xml:space="preserve"> </w:t>
      </w:r>
      <w:r w:rsidR="002B70F8" w:rsidRPr="001871EB">
        <w:rPr>
          <w:sz w:val="22"/>
          <w:szCs w:val="22"/>
        </w:rPr>
        <w:t>Zarządzania Bezpieczeństwem</w:t>
      </w:r>
      <w:r w:rsidR="002B70F8">
        <w:rPr>
          <w:sz w:val="22"/>
          <w:szCs w:val="22"/>
        </w:rPr>
        <w:t xml:space="preserve"> </w:t>
      </w:r>
      <w:r w:rsidR="002B70F8" w:rsidRPr="001871EB">
        <w:rPr>
          <w:sz w:val="22"/>
          <w:szCs w:val="22"/>
        </w:rPr>
        <w:t>i Higieną Pracy zobowiązuje się wszystkich Wykonawców do przestrzegania</w:t>
      </w:r>
      <w:r w:rsidR="002B70F8">
        <w:rPr>
          <w:sz w:val="22"/>
          <w:szCs w:val="22"/>
        </w:rPr>
        <w:t xml:space="preserve"> </w:t>
      </w:r>
      <w:r w:rsidR="002B70F8" w:rsidRPr="001871EB">
        <w:rPr>
          <w:sz w:val="22"/>
          <w:szCs w:val="22"/>
        </w:rPr>
        <w:t>obowiązujących przepisów prawa w obszarze</w:t>
      </w:r>
      <w:r w:rsidR="002B70F8">
        <w:rPr>
          <w:sz w:val="22"/>
          <w:szCs w:val="22"/>
        </w:rPr>
        <w:t xml:space="preserve"> </w:t>
      </w:r>
      <w:r w:rsidR="002B70F8" w:rsidRPr="001871EB">
        <w:rPr>
          <w:sz w:val="22"/>
          <w:szCs w:val="22"/>
        </w:rPr>
        <w:t>ochrony środowiska oraz bezpieczeństwa</w:t>
      </w:r>
      <w:r w:rsidR="002B70F8">
        <w:rPr>
          <w:sz w:val="22"/>
          <w:szCs w:val="22"/>
        </w:rPr>
        <w:t xml:space="preserve"> </w:t>
      </w:r>
      <w:r w:rsidR="002B70F8" w:rsidRPr="001871EB">
        <w:rPr>
          <w:sz w:val="22"/>
          <w:szCs w:val="22"/>
        </w:rPr>
        <w:t>i higieny pracy. Zamawiający zastrzega</w:t>
      </w:r>
      <w:r w:rsidR="002B70F8">
        <w:rPr>
          <w:sz w:val="22"/>
          <w:szCs w:val="22"/>
        </w:rPr>
        <w:t xml:space="preserve"> </w:t>
      </w:r>
      <w:r w:rsidR="002B70F8" w:rsidRPr="001871EB">
        <w:rPr>
          <w:sz w:val="22"/>
          <w:szCs w:val="22"/>
        </w:rPr>
        <w:t>sobie prawo do przeprowadzenia audytu u Wykonawcy pod kątem jakości realizacji usług i</w:t>
      </w:r>
      <w:r w:rsidR="007D0AD7">
        <w:rPr>
          <w:sz w:val="22"/>
          <w:szCs w:val="22"/>
        </w:rPr>
        <w:t xml:space="preserve"> jej zgodności z zawartą umową.</w:t>
      </w:r>
    </w:p>
    <w:p w:rsidR="007612B3" w:rsidRPr="001871EB" w:rsidRDefault="00C447A4" w:rsidP="002B70F8">
      <w:pPr>
        <w:ind w:left="993" w:hanging="993"/>
        <w:jc w:val="both"/>
        <w:rPr>
          <w:sz w:val="22"/>
          <w:szCs w:val="22"/>
        </w:rPr>
      </w:pPr>
      <w:r>
        <w:rPr>
          <w:sz w:val="22"/>
          <w:szCs w:val="22"/>
        </w:rPr>
        <w:t xml:space="preserve">     3</w:t>
      </w:r>
      <w:r w:rsidR="007612B3" w:rsidRPr="001871EB">
        <w:rPr>
          <w:sz w:val="22"/>
          <w:szCs w:val="22"/>
        </w:rPr>
        <w:t xml:space="preserve">.8.  </w:t>
      </w:r>
      <w:r w:rsidR="002B70F8">
        <w:rPr>
          <w:sz w:val="22"/>
          <w:szCs w:val="22"/>
        </w:rPr>
        <w:t xml:space="preserve">     </w:t>
      </w:r>
      <w:r w:rsidR="007612B3" w:rsidRPr="001871EB">
        <w:rPr>
          <w:sz w:val="22"/>
          <w:szCs w:val="22"/>
        </w:rPr>
        <w:t>Transport na koszt i ryzyko Wykonawcy w opakowaniach  zwyczajowo przyjętych</w:t>
      </w:r>
      <w:r w:rsidR="002B70F8">
        <w:rPr>
          <w:sz w:val="22"/>
          <w:szCs w:val="22"/>
        </w:rPr>
        <w:t xml:space="preserve"> </w:t>
      </w:r>
      <w:r w:rsidR="002B70F8" w:rsidRPr="001871EB">
        <w:rPr>
          <w:sz w:val="22"/>
          <w:szCs w:val="22"/>
        </w:rPr>
        <w:t xml:space="preserve">dla tego </w:t>
      </w:r>
      <w:r w:rsidR="002B70F8">
        <w:rPr>
          <w:sz w:val="22"/>
          <w:szCs w:val="22"/>
        </w:rPr>
        <w:t xml:space="preserve"> </w:t>
      </w:r>
      <w:r w:rsidR="002B70F8" w:rsidRPr="001871EB">
        <w:rPr>
          <w:sz w:val="22"/>
          <w:szCs w:val="22"/>
        </w:rPr>
        <w:t>typu towaru (worki, folia, wieszaki) oraz w wózkach i szafach do transportu bielizny będących</w:t>
      </w:r>
      <w:r w:rsidR="002B70F8">
        <w:rPr>
          <w:sz w:val="22"/>
          <w:szCs w:val="22"/>
        </w:rPr>
        <w:t xml:space="preserve"> </w:t>
      </w:r>
      <w:r w:rsidR="002B70F8" w:rsidRPr="001871EB">
        <w:rPr>
          <w:sz w:val="22"/>
          <w:szCs w:val="22"/>
        </w:rPr>
        <w:t xml:space="preserve"> własnością Zamawiającego i Wykonawcy. Samochód do transportu musi posiadać windę do załadunku wózków i szaf, wysokość zabudowy</w:t>
      </w:r>
      <w:r w:rsidR="002B70F8">
        <w:rPr>
          <w:sz w:val="22"/>
          <w:szCs w:val="22"/>
        </w:rPr>
        <w:t xml:space="preserve"> </w:t>
      </w:r>
      <w:r w:rsidR="002B70F8" w:rsidRPr="001871EB">
        <w:rPr>
          <w:sz w:val="22"/>
          <w:szCs w:val="22"/>
        </w:rPr>
        <w:t>min. 190 cm.</w:t>
      </w:r>
      <w:r w:rsidR="007612B3" w:rsidRPr="001871EB">
        <w:rPr>
          <w:sz w:val="22"/>
          <w:szCs w:val="22"/>
        </w:rPr>
        <w:t xml:space="preserve"> </w:t>
      </w:r>
    </w:p>
    <w:p w:rsidR="007612B3" w:rsidRPr="001871EB" w:rsidRDefault="00C447A4" w:rsidP="00AA3AF4">
      <w:pPr>
        <w:ind w:left="993" w:hanging="993"/>
        <w:jc w:val="both"/>
        <w:rPr>
          <w:sz w:val="22"/>
          <w:szCs w:val="22"/>
        </w:rPr>
      </w:pPr>
      <w:r>
        <w:rPr>
          <w:sz w:val="22"/>
          <w:szCs w:val="22"/>
        </w:rPr>
        <w:t xml:space="preserve">     3</w:t>
      </w:r>
      <w:r w:rsidR="007612B3" w:rsidRPr="001871EB">
        <w:rPr>
          <w:sz w:val="22"/>
          <w:szCs w:val="22"/>
        </w:rPr>
        <w:t xml:space="preserve">.9.   </w:t>
      </w:r>
      <w:r w:rsidR="002B70F8">
        <w:rPr>
          <w:sz w:val="22"/>
          <w:szCs w:val="22"/>
        </w:rPr>
        <w:t xml:space="preserve">    </w:t>
      </w:r>
      <w:r w:rsidR="007612B3" w:rsidRPr="001871EB">
        <w:rPr>
          <w:sz w:val="22"/>
          <w:szCs w:val="22"/>
        </w:rPr>
        <w:t xml:space="preserve">Zamawiający wymaga aby pralnia, w której wykonywana będzie usługa dla </w:t>
      </w:r>
      <w:r w:rsidR="002B70F8" w:rsidRPr="001871EB">
        <w:rPr>
          <w:sz w:val="22"/>
          <w:szCs w:val="22"/>
        </w:rPr>
        <w:t>Zamawiającego posiadała wdrożony i certyfikowany system zarządzania jakością ISO 9001 oraz system zarządzania środowiskiem ISO 14001 w zakresie co najmniej</w:t>
      </w:r>
      <w:r w:rsidR="00AA3AF4">
        <w:rPr>
          <w:sz w:val="22"/>
          <w:szCs w:val="22"/>
        </w:rPr>
        <w:t xml:space="preserve"> u</w:t>
      </w:r>
      <w:r w:rsidR="00AA3AF4" w:rsidRPr="001871EB">
        <w:rPr>
          <w:sz w:val="22"/>
          <w:szCs w:val="22"/>
        </w:rPr>
        <w:t>sług prania, dezynfekcji, suszenia i prasowania oraz renowacji i kompletowania z  wykorzystaniem systemu śledzenia ruchu bielizny wraz z  transportem do placówek  służby zdrowia,  a także wdrożony  system analizy i kontroli skażeń biologicznych  RABC zgodnie z  polską normą PN-EN 14065.</w:t>
      </w:r>
      <w:r w:rsidR="00AA3AF4">
        <w:rPr>
          <w:sz w:val="22"/>
          <w:szCs w:val="22"/>
        </w:rPr>
        <w:t xml:space="preserve">  </w:t>
      </w:r>
      <w:r w:rsidR="00AA3AF4" w:rsidRPr="001871EB">
        <w:rPr>
          <w:sz w:val="22"/>
          <w:szCs w:val="22"/>
        </w:rPr>
        <w:t xml:space="preserve">Wykonawcy zobligowani są do złożenia wraz z ofertą zaświadczeń (certyfikatów) </w:t>
      </w:r>
      <w:r w:rsidR="00AA3AF4" w:rsidRPr="001871EB">
        <w:rPr>
          <w:sz w:val="22"/>
          <w:szCs w:val="22"/>
        </w:rPr>
        <w:lastRenderedPageBreak/>
        <w:t>Wykonawcy zobligowani są do złożenia wraz z ofertą zaświadczeń (certyfikatów) niezależnego podmiotu zajmującego się poświadczaniem zgodności działań Wykonawcy z</w:t>
      </w:r>
      <w:r w:rsidR="00AA3AF4">
        <w:rPr>
          <w:sz w:val="22"/>
          <w:szCs w:val="22"/>
        </w:rPr>
        <w:t> </w:t>
      </w:r>
      <w:r w:rsidR="00AA3AF4" w:rsidRPr="001871EB">
        <w:rPr>
          <w:sz w:val="22"/>
          <w:szCs w:val="22"/>
        </w:rPr>
        <w:t xml:space="preserve">  normami jakościowymi określonymi powyżej.</w:t>
      </w:r>
    </w:p>
    <w:p w:rsidR="007612B3" w:rsidRPr="001871EB" w:rsidRDefault="00C447A4" w:rsidP="00AA3AF4">
      <w:pPr>
        <w:ind w:left="993" w:hanging="993"/>
        <w:jc w:val="both"/>
        <w:rPr>
          <w:sz w:val="22"/>
          <w:szCs w:val="22"/>
        </w:rPr>
      </w:pPr>
      <w:r>
        <w:rPr>
          <w:sz w:val="22"/>
          <w:szCs w:val="22"/>
        </w:rPr>
        <w:t xml:space="preserve">     3</w:t>
      </w:r>
      <w:r w:rsidR="007612B3" w:rsidRPr="001871EB">
        <w:rPr>
          <w:sz w:val="22"/>
          <w:szCs w:val="22"/>
        </w:rPr>
        <w:t xml:space="preserve">.10. </w:t>
      </w:r>
      <w:r w:rsidR="00AA3AF4">
        <w:rPr>
          <w:sz w:val="22"/>
          <w:szCs w:val="22"/>
        </w:rPr>
        <w:t xml:space="preserve">  </w:t>
      </w:r>
      <w:r w:rsidR="007612B3" w:rsidRPr="001871EB">
        <w:rPr>
          <w:sz w:val="22"/>
          <w:szCs w:val="22"/>
        </w:rPr>
        <w:t xml:space="preserve">Wykonawca zapewnia bezawaryjne funkcjonowanie systemu śledzenia ruchu </w:t>
      </w:r>
      <w:r w:rsidR="00AA3AF4" w:rsidRPr="001871EB">
        <w:rPr>
          <w:sz w:val="22"/>
          <w:szCs w:val="22"/>
        </w:rPr>
        <w:t>bielizny oraz zobowiązany jest do przeszkolenia pracowników Zamawiającego do</w:t>
      </w:r>
      <w:r w:rsidR="00AA3AF4">
        <w:rPr>
          <w:sz w:val="22"/>
          <w:szCs w:val="22"/>
        </w:rPr>
        <w:t xml:space="preserve"> </w:t>
      </w:r>
      <w:r w:rsidR="00AA3AF4" w:rsidRPr="001871EB">
        <w:rPr>
          <w:sz w:val="22"/>
          <w:szCs w:val="22"/>
        </w:rPr>
        <w:t>korzystania z</w:t>
      </w:r>
      <w:r w:rsidR="00AA3AF4">
        <w:rPr>
          <w:sz w:val="22"/>
          <w:szCs w:val="22"/>
        </w:rPr>
        <w:t> </w:t>
      </w:r>
      <w:r w:rsidR="00AA3AF4" w:rsidRPr="001871EB">
        <w:rPr>
          <w:sz w:val="22"/>
          <w:szCs w:val="22"/>
        </w:rPr>
        <w:t xml:space="preserve"> zainstalowanego systemu.</w:t>
      </w:r>
    </w:p>
    <w:p w:rsidR="00AA3AF4" w:rsidRPr="001871EB" w:rsidRDefault="00AA3AF4" w:rsidP="00AA3AF4">
      <w:pPr>
        <w:pStyle w:val="Tekstpodstawowywcity3"/>
        <w:spacing w:after="0"/>
        <w:ind w:left="993" w:hanging="993"/>
        <w:rPr>
          <w:sz w:val="22"/>
          <w:szCs w:val="22"/>
        </w:rPr>
      </w:pPr>
      <w:r>
        <w:rPr>
          <w:sz w:val="22"/>
          <w:szCs w:val="22"/>
        </w:rPr>
        <w:t xml:space="preserve">     </w:t>
      </w:r>
      <w:r w:rsidR="00C447A4">
        <w:rPr>
          <w:sz w:val="22"/>
          <w:szCs w:val="22"/>
        </w:rPr>
        <w:t>3</w:t>
      </w:r>
      <w:r w:rsidR="007612B3" w:rsidRPr="001871EB">
        <w:rPr>
          <w:sz w:val="22"/>
          <w:szCs w:val="22"/>
        </w:rPr>
        <w:t xml:space="preserve">.11. </w:t>
      </w:r>
      <w:r>
        <w:rPr>
          <w:sz w:val="22"/>
          <w:szCs w:val="22"/>
        </w:rPr>
        <w:t xml:space="preserve">   </w:t>
      </w:r>
      <w:r w:rsidR="007612B3" w:rsidRPr="001871EB">
        <w:rPr>
          <w:sz w:val="22"/>
          <w:szCs w:val="22"/>
        </w:rPr>
        <w:t xml:space="preserve">Wykonawca zobowiązany jest do wskazania pralni </w:t>
      </w:r>
      <w:r>
        <w:rPr>
          <w:sz w:val="22"/>
          <w:szCs w:val="22"/>
        </w:rPr>
        <w:t xml:space="preserve"> </w:t>
      </w:r>
      <w:r w:rsidRPr="001871EB">
        <w:rPr>
          <w:sz w:val="22"/>
          <w:szCs w:val="22"/>
        </w:rPr>
        <w:t>zastępczej w</w:t>
      </w:r>
      <w:r>
        <w:rPr>
          <w:sz w:val="22"/>
          <w:szCs w:val="22"/>
        </w:rPr>
        <w:t> </w:t>
      </w:r>
      <w:r w:rsidRPr="001871EB">
        <w:rPr>
          <w:sz w:val="22"/>
          <w:szCs w:val="22"/>
        </w:rPr>
        <w:t xml:space="preserve"> celu zapewnienia</w:t>
      </w:r>
      <w:r>
        <w:rPr>
          <w:sz w:val="22"/>
          <w:szCs w:val="22"/>
        </w:rPr>
        <w:t xml:space="preserve"> </w:t>
      </w:r>
      <w:r w:rsidRPr="001871EB">
        <w:rPr>
          <w:sz w:val="22"/>
          <w:szCs w:val="22"/>
        </w:rPr>
        <w:t xml:space="preserve">ciągłości świadczenia usług pralniczych w  przypadku awarii </w:t>
      </w:r>
      <w:r w:rsidRPr="001871EB">
        <w:rPr>
          <w:rFonts w:eastAsia="TimesNewRoman"/>
          <w:sz w:val="22"/>
          <w:szCs w:val="22"/>
        </w:rPr>
        <w:t>bądź wystąpienia innych okoliczności uniemożliwiających realizację umowy, spełniającą wymagania zapisane w opisie przedmiotu</w:t>
      </w:r>
      <w:r>
        <w:rPr>
          <w:rFonts w:eastAsia="TimesNewRoman"/>
          <w:sz w:val="22"/>
          <w:szCs w:val="22"/>
        </w:rPr>
        <w:t xml:space="preserve"> </w:t>
      </w:r>
      <w:r w:rsidRPr="001871EB">
        <w:rPr>
          <w:rFonts w:eastAsia="TimesNewRoman"/>
          <w:sz w:val="22"/>
          <w:szCs w:val="22"/>
        </w:rPr>
        <w:t xml:space="preserve">zamówienia  w zakresie stosowania określonej technologii prania i dezynfekcji  oraz wdrożenia norm jakościowych ISO i RABC, dysponującą systemem śledzenia         ruchu bielizny kompatybilnym z systemem w pralni podstawowej i zapewniającym ciągłość  rejestracji ruchu </w:t>
      </w:r>
      <w:proofErr w:type="spellStart"/>
      <w:r w:rsidRPr="001871EB">
        <w:rPr>
          <w:rFonts w:eastAsia="TimesNewRoman"/>
          <w:sz w:val="22"/>
          <w:szCs w:val="22"/>
        </w:rPr>
        <w:t>przesyłu</w:t>
      </w:r>
      <w:proofErr w:type="spellEnd"/>
      <w:r w:rsidRPr="001871EB">
        <w:rPr>
          <w:rFonts w:eastAsia="TimesNewRoman"/>
          <w:sz w:val="22"/>
          <w:szCs w:val="22"/>
        </w:rPr>
        <w:t xml:space="preserve"> bielizny. </w:t>
      </w:r>
    </w:p>
    <w:p w:rsidR="007612B3" w:rsidRPr="001871EB" w:rsidRDefault="007612B3" w:rsidP="001871EB">
      <w:pPr>
        <w:jc w:val="both"/>
        <w:rPr>
          <w:sz w:val="22"/>
          <w:szCs w:val="22"/>
        </w:rPr>
      </w:pPr>
    </w:p>
    <w:p w:rsidR="007612B3" w:rsidRPr="001871EB" w:rsidRDefault="007612B3" w:rsidP="00400D54">
      <w:pPr>
        <w:widowControl/>
        <w:numPr>
          <w:ilvl w:val="0"/>
          <w:numId w:val="151"/>
        </w:numPr>
        <w:suppressAutoHyphens w:val="0"/>
        <w:jc w:val="both"/>
        <w:textAlignment w:val="auto"/>
        <w:rPr>
          <w:b/>
          <w:sz w:val="22"/>
          <w:szCs w:val="22"/>
          <w:u w:val="single"/>
        </w:rPr>
      </w:pPr>
      <w:r w:rsidRPr="001871EB">
        <w:rPr>
          <w:b/>
          <w:sz w:val="22"/>
          <w:szCs w:val="22"/>
          <w:u w:val="single"/>
        </w:rPr>
        <w:t>Wymagania dotyczące potencjału technicznego Zamawiającego</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1 pralnica tunelowa zakończona wirówką do prania wodnego dla bielizny fasonowej (w</w:t>
      </w:r>
      <w:r w:rsidR="00A7534D">
        <w:rPr>
          <w:sz w:val="22"/>
          <w:szCs w:val="22"/>
        </w:rPr>
        <w:t> </w:t>
      </w:r>
      <w:r w:rsidRPr="001871EB">
        <w:rPr>
          <w:sz w:val="22"/>
          <w:szCs w:val="22"/>
        </w:rPr>
        <w:t xml:space="preserve"> tym odzieży barierowej)</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1 pralnica tunelowa zakończona prasą do prania wodnego dla bielizny płaskiej</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 xml:space="preserve">Agregat do czyszczenia chemicznego dla bielizny i odzieży, która ze względu na skład surowcowy nie może być prana wodnie, przy zachowaniu odpowiednio dobranej technologii z zastosowaniem rozpuszczalników nie zawierających halogenów. Zamawiający nie dopuszcza do czyszczenia chemicznego w technologii opartej na </w:t>
      </w:r>
      <w:proofErr w:type="spellStart"/>
      <w:r w:rsidRPr="001871EB">
        <w:rPr>
          <w:sz w:val="22"/>
          <w:szCs w:val="22"/>
        </w:rPr>
        <w:t>czterochloroetylenie</w:t>
      </w:r>
      <w:proofErr w:type="spellEnd"/>
      <w:r w:rsidRPr="001871EB">
        <w:rPr>
          <w:sz w:val="22"/>
          <w:szCs w:val="22"/>
        </w:rPr>
        <w:t>.</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Komora do dezynfekcji materacy z wbudowanym rejestratorem i drukarką parametrów.</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Urządzenie do automatycznego sortowania odzieży operacyjnej.</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Urządzenie do automatycznego składowania i sztaplowania odzieży operacyjnej.</w:t>
      </w:r>
    </w:p>
    <w:p w:rsidR="007612B3" w:rsidRPr="001871EB" w:rsidRDefault="007612B3" w:rsidP="00400D54">
      <w:pPr>
        <w:widowControl/>
        <w:numPr>
          <w:ilvl w:val="1"/>
          <w:numId w:val="151"/>
        </w:numPr>
        <w:suppressAutoHyphens w:val="0"/>
        <w:jc w:val="both"/>
        <w:textAlignment w:val="auto"/>
        <w:rPr>
          <w:sz w:val="22"/>
          <w:szCs w:val="22"/>
        </w:rPr>
      </w:pPr>
      <w:r w:rsidRPr="001871EB">
        <w:rPr>
          <w:sz w:val="22"/>
          <w:szCs w:val="22"/>
        </w:rPr>
        <w:t>Dwa samochody przeznaczone do transportu bielizny czystej i brudnej.</w:t>
      </w:r>
    </w:p>
    <w:p w:rsidR="007612B3" w:rsidRPr="001871EB" w:rsidRDefault="007612B3" w:rsidP="001871EB">
      <w:pPr>
        <w:jc w:val="both"/>
        <w:rPr>
          <w:sz w:val="22"/>
          <w:szCs w:val="22"/>
        </w:rPr>
      </w:pPr>
    </w:p>
    <w:p w:rsidR="007612B3" w:rsidRPr="001871EB" w:rsidRDefault="007612B3" w:rsidP="001871EB">
      <w:pPr>
        <w:tabs>
          <w:tab w:val="num" w:pos="1004"/>
        </w:tabs>
        <w:spacing w:line="120" w:lineRule="auto"/>
        <w:jc w:val="both"/>
        <w:rPr>
          <w:sz w:val="22"/>
          <w:szCs w:val="22"/>
        </w:rPr>
      </w:pPr>
    </w:p>
    <w:p w:rsidR="007612B3" w:rsidRPr="001871EB" w:rsidRDefault="007612B3" w:rsidP="001871EB">
      <w:pPr>
        <w:tabs>
          <w:tab w:val="num" w:pos="360"/>
        </w:tabs>
        <w:ind w:left="360" w:hanging="360"/>
        <w:jc w:val="both"/>
        <w:outlineLvl w:val="0"/>
        <w:rPr>
          <w:b/>
          <w:sz w:val="22"/>
          <w:szCs w:val="22"/>
        </w:rPr>
      </w:pPr>
    </w:p>
    <w:p w:rsidR="007612B3" w:rsidRPr="001871EB" w:rsidRDefault="00C447A4" w:rsidP="00A7534D">
      <w:pPr>
        <w:tabs>
          <w:tab w:val="num" w:pos="360"/>
        </w:tabs>
        <w:ind w:left="360" w:firstLine="66"/>
        <w:jc w:val="both"/>
        <w:outlineLvl w:val="0"/>
        <w:rPr>
          <w:b/>
          <w:sz w:val="22"/>
          <w:szCs w:val="22"/>
          <w:u w:val="single"/>
        </w:rPr>
      </w:pPr>
      <w:r>
        <w:rPr>
          <w:b/>
          <w:sz w:val="22"/>
          <w:szCs w:val="22"/>
        </w:rPr>
        <w:t xml:space="preserve"> 5</w:t>
      </w:r>
      <w:r w:rsidR="007612B3" w:rsidRPr="001871EB">
        <w:rPr>
          <w:b/>
          <w:sz w:val="22"/>
          <w:szCs w:val="22"/>
        </w:rPr>
        <w:t xml:space="preserve">.   </w:t>
      </w:r>
      <w:r w:rsidR="007612B3" w:rsidRPr="001871EB">
        <w:rPr>
          <w:b/>
          <w:sz w:val="22"/>
          <w:szCs w:val="22"/>
          <w:u w:val="single"/>
        </w:rPr>
        <w:t>Wymagania dotyczące norm sanitarnych</w:t>
      </w:r>
    </w:p>
    <w:p w:rsidR="007612B3" w:rsidRPr="001871EB" w:rsidRDefault="00C447A4" w:rsidP="00A7534D">
      <w:pPr>
        <w:ind w:left="1276" w:hanging="425"/>
        <w:jc w:val="both"/>
        <w:rPr>
          <w:sz w:val="22"/>
          <w:szCs w:val="22"/>
        </w:rPr>
      </w:pPr>
      <w:r>
        <w:rPr>
          <w:sz w:val="22"/>
          <w:szCs w:val="22"/>
        </w:rPr>
        <w:t>5</w:t>
      </w:r>
      <w:r w:rsidR="007612B3" w:rsidRPr="001871EB">
        <w:rPr>
          <w:sz w:val="22"/>
          <w:szCs w:val="22"/>
        </w:rPr>
        <w:t>.1.</w:t>
      </w:r>
      <w:r w:rsidR="007612B3" w:rsidRPr="001871EB">
        <w:rPr>
          <w:b/>
          <w:sz w:val="22"/>
          <w:szCs w:val="22"/>
        </w:rPr>
        <w:t xml:space="preserve"> </w:t>
      </w:r>
      <w:r w:rsidR="007612B3" w:rsidRPr="001871EB">
        <w:rPr>
          <w:sz w:val="22"/>
          <w:szCs w:val="22"/>
        </w:rPr>
        <w:t>Transport bielizny pomiędzy Zamawiający a Wykonawcą musi spełniać warunki</w:t>
      </w:r>
      <w:r w:rsidR="00A7534D" w:rsidRPr="001871EB">
        <w:rPr>
          <w:sz w:val="22"/>
          <w:szCs w:val="22"/>
        </w:rPr>
        <w:t xml:space="preserve">  pełnej izolacji</w:t>
      </w:r>
      <w:r w:rsidR="00A7534D">
        <w:rPr>
          <w:sz w:val="22"/>
          <w:szCs w:val="22"/>
        </w:rPr>
        <w:t xml:space="preserve"> </w:t>
      </w:r>
      <w:r w:rsidR="00A7534D" w:rsidRPr="001871EB">
        <w:rPr>
          <w:sz w:val="22"/>
          <w:szCs w:val="22"/>
        </w:rPr>
        <w:t>sanitarnej. Wykonawca będzie wykonywał badania czystości komory</w:t>
      </w:r>
      <w:r w:rsidR="00A7534D">
        <w:rPr>
          <w:sz w:val="22"/>
          <w:szCs w:val="22"/>
        </w:rPr>
        <w:t xml:space="preserve"> </w:t>
      </w:r>
      <w:r w:rsidR="00A7534D" w:rsidRPr="001871EB">
        <w:rPr>
          <w:sz w:val="22"/>
          <w:szCs w:val="22"/>
        </w:rPr>
        <w:t>załadunkowej samochodu nie rzadziej niż raz na trzy miesiące. Szafy i wózki</w:t>
      </w:r>
      <w:r w:rsidR="00A7534D">
        <w:rPr>
          <w:sz w:val="22"/>
          <w:szCs w:val="22"/>
        </w:rPr>
        <w:t xml:space="preserve"> </w:t>
      </w:r>
      <w:r w:rsidR="00A7534D" w:rsidRPr="001871EB">
        <w:rPr>
          <w:sz w:val="22"/>
          <w:szCs w:val="22"/>
        </w:rPr>
        <w:t xml:space="preserve"> przeznaczone do transportu bielizny za każdym razem przed załadunkiem czystej</w:t>
      </w:r>
      <w:r w:rsidR="00A7534D">
        <w:rPr>
          <w:sz w:val="22"/>
          <w:szCs w:val="22"/>
        </w:rPr>
        <w:t xml:space="preserve"> </w:t>
      </w:r>
      <w:r w:rsidR="00A7534D" w:rsidRPr="001871EB">
        <w:rPr>
          <w:sz w:val="22"/>
          <w:szCs w:val="22"/>
        </w:rPr>
        <w:t>bielizny muszą być myte i dezynfekowane.</w:t>
      </w:r>
    </w:p>
    <w:p w:rsidR="007612B3" w:rsidRPr="001871EB" w:rsidRDefault="00C447A4" w:rsidP="00A7534D">
      <w:pPr>
        <w:ind w:left="1276" w:hanging="425"/>
        <w:jc w:val="both"/>
        <w:rPr>
          <w:sz w:val="22"/>
          <w:szCs w:val="22"/>
        </w:rPr>
      </w:pPr>
      <w:r>
        <w:rPr>
          <w:sz w:val="22"/>
          <w:szCs w:val="22"/>
        </w:rPr>
        <w:t xml:space="preserve">5.2. </w:t>
      </w:r>
      <w:r w:rsidR="007612B3" w:rsidRPr="001871EB">
        <w:rPr>
          <w:sz w:val="22"/>
          <w:szCs w:val="22"/>
        </w:rPr>
        <w:t>Pralnia musi podlegać stałemu nadzorowi sanitarnemu na zasadach określonych w</w:t>
      </w:r>
      <w:r w:rsidR="00A7534D">
        <w:rPr>
          <w:sz w:val="22"/>
          <w:szCs w:val="22"/>
        </w:rPr>
        <w:t> </w:t>
      </w:r>
      <w:r w:rsidR="00A7534D" w:rsidRPr="001871EB">
        <w:rPr>
          <w:sz w:val="22"/>
          <w:szCs w:val="22"/>
        </w:rPr>
        <w:t xml:space="preserve"> ustawie o</w:t>
      </w:r>
      <w:r w:rsidR="00A7534D">
        <w:rPr>
          <w:sz w:val="22"/>
          <w:szCs w:val="22"/>
        </w:rPr>
        <w:t xml:space="preserve"> </w:t>
      </w:r>
      <w:r w:rsidR="00A7534D" w:rsidRPr="001871EB">
        <w:rPr>
          <w:sz w:val="22"/>
          <w:szCs w:val="22"/>
        </w:rPr>
        <w:t>Inspekcji Sanitarnej.</w:t>
      </w:r>
    </w:p>
    <w:p w:rsidR="007612B3" w:rsidRPr="001871EB" w:rsidRDefault="00C447A4" w:rsidP="00C447A4">
      <w:pPr>
        <w:ind w:left="1276" w:hanging="425"/>
        <w:jc w:val="both"/>
        <w:rPr>
          <w:sz w:val="22"/>
          <w:szCs w:val="22"/>
        </w:rPr>
      </w:pPr>
      <w:r>
        <w:rPr>
          <w:sz w:val="22"/>
          <w:szCs w:val="22"/>
        </w:rPr>
        <w:t>5</w:t>
      </w:r>
      <w:r w:rsidR="007612B3" w:rsidRPr="001871EB">
        <w:rPr>
          <w:sz w:val="22"/>
          <w:szCs w:val="22"/>
        </w:rPr>
        <w:t xml:space="preserve">.3. </w:t>
      </w:r>
      <w:r w:rsidR="00A7534D">
        <w:rPr>
          <w:sz w:val="22"/>
          <w:szCs w:val="22"/>
        </w:rPr>
        <w:t xml:space="preserve"> </w:t>
      </w:r>
      <w:r w:rsidR="007612B3" w:rsidRPr="001871EB">
        <w:rPr>
          <w:sz w:val="22"/>
          <w:szCs w:val="22"/>
        </w:rPr>
        <w:t xml:space="preserve">Preparaty do dezynfekcji i prania przedmiotu zamówienia stosowane przez </w:t>
      </w:r>
      <w:r w:rsidR="00A7534D" w:rsidRPr="001871EB">
        <w:rPr>
          <w:sz w:val="22"/>
          <w:szCs w:val="22"/>
        </w:rPr>
        <w:t>Wykonawcę muszą posiadać  dopuszczenie do obrotu preparatów biobójczych, kartę</w:t>
      </w:r>
      <w:r w:rsidR="00A7534D">
        <w:rPr>
          <w:sz w:val="22"/>
          <w:szCs w:val="22"/>
        </w:rPr>
        <w:t xml:space="preserve"> </w:t>
      </w:r>
      <w:r w:rsidR="00A7534D" w:rsidRPr="001871EB">
        <w:rPr>
          <w:sz w:val="22"/>
          <w:szCs w:val="22"/>
        </w:rPr>
        <w:t>charakterystyki. Zamawiający nie dopuszcza</w:t>
      </w:r>
      <w:r w:rsidR="00A7534D">
        <w:rPr>
          <w:sz w:val="22"/>
          <w:szCs w:val="22"/>
        </w:rPr>
        <w:t xml:space="preserve"> stosowania preparatów, środków </w:t>
      </w:r>
      <w:r w:rsidR="00A7534D" w:rsidRPr="001871EB">
        <w:rPr>
          <w:sz w:val="22"/>
          <w:szCs w:val="22"/>
        </w:rPr>
        <w:t>piorących i</w:t>
      </w:r>
      <w:r w:rsidR="00A7534D">
        <w:rPr>
          <w:sz w:val="22"/>
          <w:szCs w:val="22"/>
        </w:rPr>
        <w:t> </w:t>
      </w:r>
      <w:r w:rsidR="00A7534D" w:rsidRPr="001871EB">
        <w:rPr>
          <w:sz w:val="22"/>
          <w:szCs w:val="22"/>
        </w:rPr>
        <w:t xml:space="preserve"> dezynfekujących z zawartością ak</w:t>
      </w:r>
      <w:r w:rsidR="007D0AD7">
        <w:rPr>
          <w:sz w:val="22"/>
          <w:szCs w:val="22"/>
        </w:rPr>
        <w:t xml:space="preserve">tywnego chloru i jego związków </w:t>
      </w:r>
      <w:r w:rsidRPr="001871EB">
        <w:rPr>
          <w:sz w:val="22"/>
          <w:szCs w:val="22"/>
        </w:rPr>
        <w:t xml:space="preserve">powodujących skrócenie żywotności       tkaniny, z której  jest wykonana bielizna  szpitalna.  </w:t>
      </w:r>
    </w:p>
    <w:p w:rsidR="007612B3" w:rsidRPr="001871EB" w:rsidRDefault="007612B3" w:rsidP="00A7534D">
      <w:pPr>
        <w:ind w:left="1276" w:hanging="425"/>
        <w:jc w:val="both"/>
        <w:rPr>
          <w:sz w:val="22"/>
          <w:szCs w:val="22"/>
        </w:rPr>
      </w:pPr>
      <w:r w:rsidRPr="001871EB">
        <w:rPr>
          <w:sz w:val="22"/>
          <w:szCs w:val="22"/>
        </w:rPr>
        <w:t xml:space="preserve">       Wykonawca odpowiada za dobór odpowiedniej technologii prania z dezynfekcją,</w:t>
      </w:r>
      <w:r w:rsidR="00A7534D" w:rsidRPr="001871EB">
        <w:rPr>
          <w:sz w:val="22"/>
          <w:szCs w:val="22"/>
        </w:rPr>
        <w:t xml:space="preserve">       zapewniającej</w:t>
      </w:r>
      <w:r w:rsidR="00A7534D">
        <w:rPr>
          <w:sz w:val="22"/>
          <w:szCs w:val="22"/>
        </w:rPr>
        <w:t xml:space="preserve"> </w:t>
      </w:r>
      <w:r w:rsidR="00A7534D" w:rsidRPr="001871EB">
        <w:rPr>
          <w:sz w:val="22"/>
          <w:szCs w:val="22"/>
        </w:rPr>
        <w:t>używanie środków piorąco-dezynfekujących o szerokim spektrum       działania, w tym na bakterie łącznie z prątkami gruźlicy, grzyby, wirusy i spory bakterii z rodzaju Clostridium. Stosowane środki piorąco-dezynfekujące na wymienione spektrum powinny działać skutecznie w temperaturze do 60</w:t>
      </w:r>
      <w:r w:rsidR="00A7534D" w:rsidRPr="001871EB">
        <w:rPr>
          <w:sz w:val="22"/>
          <w:szCs w:val="22"/>
          <w:vertAlign w:val="superscript"/>
        </w:rPr>
        <w:t>0</w:t>
      </w:r>
      <w:r w:rsidR="00A7534D" w:rsidRPr="001871EB">
        <w:rPr>
          <w:sz w:val="22"/>
          <w:szCs w:val="22"/>
        </w:rPr>
        <w:t xml:space="preserve"> w czasie</w:t>
      </w:r>
      <w:r w:rsidR="00A7534D">
        <w:rPr>
          <w:sz w:val="22"/>
          <w:szCs w:val="22"/>
        </w:rPr>
        <w:t xml:space="preserve"> </w:t>
      </w:r>
      <w:r w:rsidR="00A7534D" w:rsidRPr="001871EB">
        <w:rPr>
          <w:sz w:val="22"/>
          <w:szCs w:val="22"/>
        </w:rPr>
        <w:t xml:space="preserve"> do 10 minut.</w:t>
      </w:r>
    </w:p>
    <w:p w:rsidR="007612B3" w:rsidRPr="001871EB" w:rsidRDefault="00A7534D" w:rsidP="00A7534D">
      <w:pPr>
        <w:ind w:left="1276" w:hanging="571"/>
        <w:jc w:val="both"/>
        <w:outlineLvl w:val="0"/>
        <w:rPr>
          <w:sz w:val="22"/>
          <w:szCs w:val="22"/>
        </w:rPr>
      </w:pPr>
      <w:r>
        <w:rPr>
          <w:sz w:val="22"/>
          <w:szCs w:val="22"/>
        </w:rPr>
        <w:t xml:space="preserve"> </w:t>
      </w:r>
      <w:r w:rsidR="00C447A4">
        <w:rPr>
          <w:sz w:val="22"/>
          <w:szCs w:val="22"/>
        </w:rPr>
        <w:t>5</w:t>
      </w:r>
      <w:r w:rsidR="007612B3" w:rsidRPr="001871EB">
        <w:rPr>
          <w:sz w:val="22"/>
          <w:szCs w:val="22"/>
        </w:rPr>
        <w:t xml:space="preserve">.4. Zamawiający wymaga aby Wykonawca załączył do oferty kopie aktualnych badań  </w:t>
      </w:r>
      <w:r w:rsidRPr="001871EB">
        <w:rPr>
          <w:sz w:val="22"/>
          <w:szCs w:val="22"/>
        </w:rPr>
        <w:t>przeprowadzonych</w:t>
      </w:r>
      <w:r w:rsidR="007612B3" w:rsidRPr="001871EB">
        <w:rPr>
          <w:sz w:val="22"/>
          <w:szCs w:val="22"/>
        </w:rPr>
        <w:t xml:space="preserve">   </w:t>
      </w:r>
      <w:r w:rsidRPr="001871EB">
        <w:rPr>
          <w:sz w:val="22"/>
          <w:szCs w:val="22"/>
        </w:rPr>
        <w:t>przez laboratorium posiadające akredytację Polskiego Centrum Akredytacji w zakresie</w:t>
      </w:r>
      <w:r>
        <w:rPr>
          <w:sz w:val="22"/>
          <w:szCs w:val="22"/>
        </w:rPr>
        <w:t xml:space="preserve"> </w:t>
      </w:r>
      <w:r w:rsidRPr="001871EB">
        <w:rPr>
          <w:sz w:val="22"/>
          <w:szCs w:val="22"/>
        </w:rPr>
        <w:t>czystości mikrobiologicznej bielizny. Akredytacja musi bezwzględnie dotyczyć zakresu badań</w:t>
      </w:r>
      <w:r>
        <w:rPr>
          <w:sz w:val="22"/>
          <w:szCs w:val="22"/>
        </w:rPr>
        <w:t xml:space="preserve"> </w:t>
      </w:r>
      <w:r w:rsidRPr="001871EB">
        <w:rPr>
          <w:sz w:val="22"/>
          <w:szCs w:val="22"/>
        </w:rPr>
        <w:t>zgodnego z niżej wymienionym przedmiotem badań. Laboratorium musi posiadać akredytację</w:t>
      </w:r>
      <w:r>
        <w:rPr>
          <w:sz w:val="22"/>
          <w:szCs w:val="22"/>
        </w:rPr>
        <w:t xml:space="preserve"> </w:t>
      </w:r>
      <w:r w:rsidRPr="001871EB">
        <w:rPr>
          <w:sz w:val="22"/>
          <w:szCs w:val="22"/>
        </w:rPr>
        <w:t>na wykonywanie konkretnych rodzajów badań, których wyniki należy załączyć do oferty a nie</w:t>
      </w:r>
      <w:r>
        <w:rPr>
          <w:sz w:val="22"/>
          <w:szCs w:val="22"/>
        </w:rPr>
        <w:t xml:space="preserve"> </w:t>
      </w:r>
      <w:r w:rsidRPr="001871EB">
        <w:rPr>
          <w:sz w:val="22"/>
          <w:szCs w:val="22"/>
        </w:rPr>
        <w:t>tylko ogólną akredytację PCA.</w:t>
      </w:r>
    </w:p>
    <w:p w:rsidR="007612B3" w:rsidRPr="001871EB" w:rsidRDefault="00C447A4" w:rsidP="00A7534D">
      <w:pPr>
        <w:ind w:left="1276" w:hanging="709"/>
        <w:jc w:val="both"/>
        <w:outlineLvl w:val="0"/>
        <w:rPr>
          <w:sz w:val="22"/>
          <w:szCs w:val="22"/>
        </w:rPr>
      </w:pPr>
      <w:r>
        <w:rPr>
          <w:sz w:val="22"/>
          <w:szCs w:val="22"/>
        </w:rPr>
        <w:t xml:space="preserve">     5</w:t>
      </w:r>
      <w:r w:rsidR="007612B3" w:rsidRPr="001871EB">
        <w:rPr>
          <w:sz w:val="22"/>
          <w:szCs w:val="22"/>
        </w:rPr>
        <w:t>.5. Usługa prania musi być ściśle realizowana zgodnie z wytycznymi Ministra Zdrowia</w:t>
      </w:r>
      <w:r w:rsidR="00A7534D">
        <w:rPr>
          <w:sz w:val="22"/>
          <w:szCs w:val="22"/>
        </w:rPr>
        <w:t xml:space="preserve"> </w:t>
      </w:r>
      <w:r>
        <w:rPr>
          <w:sz w:val="22"/>
          <w:szCs w:val="22"/>
        </w:rPr>
        <w:lastRenderedPageBreak/>
        <w:t>w </w:t>
      </w:r>
      <w:r w:rsidR="00A7534D" w:rsidRPr="001871EB">
        <w:rPr>
          <w:sz w:val="22"/>
          <w:szCs w:val="22"/>
        </w:rPr>
        <w:t xml:space="preserve"> zakresie wymogów prawidłowego funkcjonowania pralni dla podmiotów   świadczących usługi lecznicze szpitali) z dnia 9 listopada 2022 r.</w:t>
      </w:r>
    </w:p>
    <w:p w:rsidR="007612B3" w:rsidRPr="001871EB" w:rsidRDefault="007612B3" w:rsidP="000E66C4">
      <w:pPr>
        <w:ind w:left="1560" w:hanging="709"/>
        <w:jc w:val="both"/>
        <w:outlineLvl w:val="0"/>
        <w:rPr>
          <w:sz w:val="22"/>
          <w:szCs w:val="22"/>
        </w:rPr>
      </w:pPr>
      <w:r w:rsidRPr="001871EB">
        <w:rPr>
          <w:sz w:val="22"/>
          <w:szCs w:val="22"/>
        </w:rPr>
        <w:t xml:space="preserve">         - procesy prania z dezynfekcją bielizny używanej w podmiocie leczniczym wykonującym </w:t>
      </w:r>
      <w:r w:rsidR="00A7534D" w:rsidRPr="001871EB">
        <w:rPr>
          <w:sz w:val="22"/>
          <w:szCs w:val="22"/>
        </w:rPr>
        <w:t>działalność leczniczą muszą być przeprowadzane zgodnie z normą EN-14065</w:t>
      </w:r>
      <w:r w:rsidR="00A7534D">
        <w:rPr>
          <w:sz w:val="22"/>
          <w:szCs w:val="22"/>
        </w:rPr>
        <w:t xml:space="preserve"> ,,</w:t>
      </w:r>
      <w:r w:rsidR="00A7534D" w:rsidRPr="001871EB">
        <w:rPr>
          <w:sz w:val="22"/>
          <w:szCs w:val="22"/>
        </w:rPr>
        <w:t>Tekstylia. Tekstylia poddawana obróbce w pralni. System kontroli skażenia</w:t>
      </w:r>
      <w:r w:rsidR="00A7534D">
        <w:rPr>
          <w:sz w:val="22"/>
          <w:szCs w:val="22"/>
        </w:rPr>
        <w:t xml:space="preserve"> </w:t>
      </w:r>
      <w:r w:rsidR="000E66C4">
        <w:rPr>
          <w:sz w:val="22"/>
          <w:szCs w:val="22"/>
        </w:rPr>
        <w:t xml:space="preserve">        ,,</w:t>
      </w:r>
      <w:r w:rsidR="00A7534D" w:rsidRPr="001871EB">
        <w:rPr>
          <w:sz w:val="22"/>
          <w:szCs w:val="22"/>
        </w:rPr>
        <w:t>Tekstylia. Tekstylia poddawana obróbce w pralni. System kontroli skażenia</w:t>
      </w:r>
      <w:r w:rsidR="000E66C4">
        <w:rPr>
          <w:sz w:val="22"/>
          <w:szCs w:val="22"/>
        </w:rPr>
        <w:t xml:space="preserve"> </w:t>
      </w:r>
      <w:r w:rsidR="00A7534D" w:rsidRPr="001871EB">
        <w:rPr>
          <w:sz w:val="22"/>
          <w:szCs w:val="22"/>
        </w:rPr>
        <w:t>mikrobiologicznego”.</w:t>
      </w:r>
    </w:p>
    <w:p w:rsidR="007612B3" w:rsidRPr="001871EB" w:rsidRDefault="007612B3" w:rsidP="000E66C4">
      <w:pPr>
        <w:ind w:firstLine="851"/>
        <w:jc w:val="both"/>
        <w:outlineLvl w:val="0"/>
        <w:rPr>
          <w:sz w:val="22"/>
          <w:szCs w:val="22"/>
        </w:rPr>
      </w:pPr>
      <w:r w:rsidRPr="001871EB">
        <w:rPr>
          <w:sz w:val="22"/>
          <w:szCs w:val="22"/>
        </w:rPr>
        <w:t xml:space="preserve">        - </w:t>
      </w:r>
      <w:r w:rsidR="000E66C4">
        <w:rPr>
          <w:sz w:val="22"/>
          <w:szCs w:val="22"/>
        </w:rPr>
        <w:t xml:space="preserve">   </w:t>
      </w:r>
      <w:r w:rsidRPr="001871EB">
        <w:rPr>
          <w:sz w:val="22"/>
          <w:szCs w:val="22"/>
        </w:rPr>
        <w:t>badania wody używanej do prania z dezynfekcją muszą być przeprowadzane zgodnie</w:t>
      </w:r>
    </w:p>
    <w:p w:rsidR="007612B3" w:rsidRPr="001871EB" w:rsidRDefault="000E66C4" w:rsidP="000E66C4">
      <w:pPr>
        <w:ind w:left="1701" w:hanging="708"/>
        <w:jc w:val="both"/>
        <w:outlineLvl w:val="0"/>
        <w:rPr>
          <w:sz w:val="22"/>
          <w:szCs w:val="22"/>
        </w:rPr>
      </w:pPr>
      <w:r>
        <w:rPr>
          <w:sz w:val="22"/>
          <w:szCs w:val="22"/>
        </w:rPr>
        <w:t xml:space="preserve">          z</w:t>
      </w:r>
      <w:r w:rsidR="007612B3" w:rsidRPr="001871EB">
        <w:rPr>
          <w:sz w:val="22"/>
          <w:szCs w:val="22"/>
        </w:rPr>
        <w:t xml:space="preserve"> normami: EN ISO 9308-2:2014-06; EN 15975-2:2013-12; EN ISO 11731</w:t>
      </w:r>
    </w:p>
    <w:p w:rsidR="000E66C4" w:rsidRDefault="000E66C4" w:rsidP="001871EB">
      <w:pPr>
        <w:ind w:left="360"/>
        <w:jc w:val="both"/>
        <w:rPr>
          <w:b/>
          <w:sz w:val="22"/>
          <w:szCs w:val="22"/>
          <w:u w:val="single"/>
        </w:rPr>
      </w:pPr>
    </w:p>
    <w:p w:rsidR="007612B3" w:rsidRPr="001871EB" w:rsidRDefault="007612B3" w:rsidP="000E66C4">
      <w:pPr>
        <w:ind w:left="1560" w:hanging="142"/>
        <w:jc w:val="both"/>
        <w:rPr>
          <w:b/>
          <w:sz w:val="22"/>
          <w:szCs w:val="22"/>
          <w:u w:val="single"/>
        </w:rPr>
      </w:pPr>
      <w:r w:rsidRPr="001871EB">
        <w:rPr>
          <w:b/>
          <w:sz w:val="22"/>
          <w:szCs w:val="22"/>
          <w:u w:val="single"/>
        </w:rPr>
        <w:t>Zakres badań mikrobiologicznych winien obejmować:</w:t>
      </w:r>
    </w:p>
    <w:p w:rsidR="007612B3" w:rsidRPr="001871EB" w:rsidRDefault="007612B3" w:rsidP="00C447A4">
      <w:pPr>
        <w:pStyle w:val="Default"/>
        <w:spacing w:after="27"/>
        <w:ind w:left="1701" w:hanging="283"/>
        <w:jc w:val="both"/>
        <w:rPr>
          <w:sz w:val="22"/>
          <w:szCs w:val="22"/>
        </w:rPr>
      </w:pPr>
      <w:r w:rsidRPr="001871EB">
        <w:rPr>
          <w:sz w:val="22"/>
          <w:szCs w:val="22"/>
        </w:rPr>
        <w:t xml:space="preserve">a) </w:t>
      </w:r>
      <w:r w:rsidR="000E66C4">
        <w:rPr>
          <w:sz w:val="22"/>
          <w:szCs w:val="22"/>
        </w:rPr>
        <w:t xml:space="preserve"> </w:t>
      </w:r>
      <w:r w:rsidRPr="001871EB">
        <w:rPr>
          <w:sz w:val="22"/>
          <w:szCs w:val="22"/>
        </w:rPr>
        <w:t>czystość mikrobiologiczną bielizny czystej, co najmniej trzy (3) badania (1 badanie w</w:t>
      </w:r>
      <w:r w:rsidR="000E66C4">
        <w:rPr>
          <w:sz w:val="22"/>
          <w:szCs w:val="22"/>
        </w:rPr>
        <w:t> </w:t>
      </w:r>
      <w:r w:rsidRPr="001871EB">
        <w:rPr>
          <w:sz w:val="22"/>
          <w:szCs w:val="22"/>
        </w:rPr>
        <w:t xml:space="preserve"> miesiącu) z trzech (3) odrębnych miesięcy kalendarzowych z okresu ostatnich dwunastu (12) miesięcy kalendarzowych przed miesiącem ukazaniem się ogłoszenia o wszczęciu niniejszego postępowania, </w:t>
      </w:r>
    </w:p>
    <w:p w:rsidR="007612B3" w:rsidRPr="001871EB" w:rsidRDefault="007612B3" w:rsidP="00C447A4">
      <w:pPr>
        <w:pStyle w:val="Default"/>
        <w:spacing w:after="27"/>
        <w:ind w:left="1701" w:hanging="283"/>
        <w:jc w:val="both"/>
        <w:rPr>
          <w:sz w:val="22"/>
          <w:szCs w:val="22"/>
        </w:rPr>
      </w:pPr>
      <w:r w:rsidRPr="001871EB">
        <w:rPr>
          <w:sz w:val="22"/>
          <w:szCs w:val="22"/>
        </w:rPr>
        <w:t xml:space="preserve">b) czystość mikrobiologiczną komory dezynfekcyjnej do dezynfekcji materacy, co najmniej 1 badanie z ostatnich 3 miesięcy przed terminem składania ofert, co najmniej trzy (3) badania (1 badanie w miesiącu) z trzech(3) odrębnych miesięcy kalendarzowych z okresu ostatnich dwunastu (12) miesięcy kalendarzowych przed miesiącem ukazaniem się ogłoszenia o wszczęciu niniejszego postępowania </w:t>
      </w:r>
    </w:p>
    <w:p w:rsidR="007612B3" w:rsidRPr="001871EB" w:rsidRDefault="007612B3" w:rsidP="00C447A4">
      <w:pPr>
        <w:pStyle w:val="Default"/>
        <w:spacing w:after="27"/>
        <w:ind w:left="1701" w:hanging="283"/>
        <w:jc w:val="both"/>
        <w:rPr>
          <w:sz w:val="22"/>
          <w:szCs w:val="22"/>
        </w:rPr>
      </w:pPr>
      <w:r w:rsidRPr="001871EB">
        <w:rPr>
          <w:sz w:val="22"/>
          <w:szCs w:val="22"/>
        </w:rPr>
        <w:t xml:space="preserve">c) czystość mikrobiologiczną komory załadunkowej samochodu transportującego bieliznę, co najmniej trzy (3) badania (1 badanie w miesiącu) z trzech (3) odrębnych miesięcy kalendarzowych z okresu ostatnich dwunastu (12) miesięcy kalendarzowych przed miesiącem ukazaniem się ogłoszenia o wszczęciu niniejszego postepowania </w:t>
      </w:r>
    </w:p>
    <w:p w:rsidR="007612B3" w:rsidRPr="001871EB" w:rsidRDefault="007612B3" w:rsidP="00C447A4">
      <w:pPr>
        <w:pStyle w:val="Default"/>
        <w:ind w:left="1701" w:hanging="283"/>
        <w:jc w:val="both"/>
        <w:rPr>
          <w:sz w:val="22"/>
          <w:szCs w:val="22"/>
        </w:rPr>
      </w:pPr>
      <w:r w:rsidRPr="001871EB">
        <w:rPr>
          <w:sz w:val="22"/>
          <w:szCs w:val="22"/>
        </w:rPr>
        <w:t>d) czystości powietrza po stronie czystej w zakładzie pralniczym Wykonawcy wykonane metodą zderzeniową lub sedymentacyjną, co najmniej trzy (3) badania (1 badanie w</w:t>
      </w:r>
      <w:r w:rsidR="000E66C4">
        <w:rPr>
          <w:sz w:val="22"/>
          <w:szCs w:val="22"/>
        </w:rPr>
        <w:t> </w:t>
      </w:r>
      <w:r w:rsidRPr="001871EB">
        <w:rPr>
          <w:sz w:val="22"/>
          <w:szCs w:val="22"/>
        </w:rPr>
        <w:t xml:space="preserve"> miesiącu) z trzech (3) odrębnych miesięcy kalendarzowych z okresu ostatnich dwunastu (12) miesięcy kalendarzowych przed miesiącem ukazaniem się ogłoszenia o wszczęciu niniejszego postępowania. </w:t>
      </w:r>
    </w:p>
    <w:p w:rsidR="007612B3" w:rsidRPr="000E66C4" w:rsidRDefault="00C447A4" w:rsidP="000E66C4">
      <w:pPr>
        <w:ind w:left="1560" w:hanging="709"/>
        <w:jc w:val="both"/>
        <w:rPr>
          <w:iCs/>
          <w:sz w:val="22"/>
          <w:szCs w:val="22"/>
        </w:rPr>
      </w:pPr>
      <w:r>
        <w:rPr>
          <w:sz w:val="22"/>
          <w:szCs w:val="22"/>
        </w:rPr>
        <w:t>5</w:t>
      </w:r>
      <w:r w:rsidR="007612B3" w:rsidRPr="001871EB">
        <w:rPr>
          <w:sz w:val="22"/>
          <w:szCs w:val="22"/>
        </w:rPr>
        <w:t>.</w:t>
      </w:r>
      <w:r w:rsidR="000E66C4">
        <w:rPr>
          <w:sz w:val="22"/>
          <w:szCs w:val="22"/>
        </w:rPr>
        <w:t>6</w:t>
      </w:r>
      <w:r w:rsidR="007612B3" w:rsidRPr="001871EB">
        <w:rPr>
          <w:sz w:val="22"/>
          <w:szCs w:val="22"/>
        </w:rPr>
        <w:t xml:space="preserve">. </w:t>
      </w:r>
      <w:r w:rsidR="000E66C4">
        <w:rPr>
          <w:sz w:val="22"/>
          <w:szCs w:val="22"/>
        </w:rPr>
        <w:t xml:space="preserve">    </w:t>
      </w:r>
      <w:r w:rsidR="007612B3" w:rsidRPr="001871EB">
        <w:rPr>
          <w:sz w:val="22"/>
          <w:szCs w:val="22"/>
        </w:rPr>
        <w:t>Wykonawca jest zobowiązany do wykonania okresowych badań mikrobiologicznych</w:t>
      </w:r>
      <w:r w:rsidR="000E66C4" w:rsidRPr="001871EB">
        <w:rPr>
          <w:sz w:val="22"/>
          <w:szCs w:val="22"/>
        </w:rPr>
        <w:t xml:space="preserve">        i przedstawiania wyników badań Zamawiającemu nie rzadziej niż raz na pół roku i  na każde żądanie Zamawiającego.</w:t>
      </w:r>
      <w:r w:rsidR="000E66C4" w:rsidRPr="001871EB">
        <w:rPr>
          <w:iCs/>
          <w:sz w:val="22"/>
          <w:szCs w:val="22"/>
        </w:rPr>
        <w:t xml:space="preserve"> </w:t>
      </w:r>
    </w:p>
    <w:p w:rsidR="000E66C4" w:rsidRPr="001871EB" w:rsidRDefault="00C447A4" w:rsidP="000E66C4">
      <w:pPr>
        <w:ind w:left="1560" w:hanging="993"/>
        <w:jc w:val="both"/>
        <w:rPr>
          <w:iCs/>
          <w:sz w:val="22"/>
          <w:szCs w:val="22"/>
        </w:rPr>
      </w:pPr>
      <w:r>
        <w:rPr>
          <w:iCs/>
          <w:sz w:val="22"/>
          <w:szCs w:val="22"/>
        </w:rPr>
        <w:t xml:space="preserve">     5</w:t>
      </w:r>
      <w:r w:rsidR="000E66C4">
        <w:rPr>
          <w:iCs/>
          <w:sz w:val="22"/>
          <w:szCs w:val="22"/>
        </w:rPr>
        <w:t>.7</w:t>
      </w:r>
      <w:r w:rsidR="007612B3" w:rsidRPr="001871EB">
        <w:rPr>
          <w:iCs/>
          <w:sz w:val="22"/>
          <w:szCs w:val="22"/>
        </w:rPr>
        <w:t xml:space="preserve">. </w:t>
      </w:r>
      <w:r w:rsidR="000E66C4">
        <w:rPr>
          <w:iCs/>
          <w:sz w:val="22"/>
          <w:szCs w:val="22"/>
        </w:rPr>
        <w:t xml:space="preserve">  </w:t>
      </w:r>
      <w:r w:rsidR="007612B3" w:rsidRPr="001871EB">
        <w:rPr>
          <w:iCs/>
          <w:sz w:val="22"/>
          <w:szCs w:val="22"/>
        </w:rPr>
        <w:t xml:space="preserve">Usługa będzie wykonywana z zachowaniem obowiązujących przepisów prawa, </w:t>
      </w:r>
      <w:r w:rsidR="000E66C4" w:rsidRPr="001871EB">
        <w:rPr>
          <w:iCs/>
          <w:sz w:val="22"/>
          <w:szCs w:val="22"/>
        </w:rPr>
        <w:t>w szczególności:</w:t>
      </w:r>
    </w:p>
    <w:p w:rsidR="007612B3" w:rsidRPr="001871EB" w:rsidRDefault="007612B3" w:rsidP="000E66C4">
      <w:pPr>
        <w:ind w:firstLine="567"/>
        <w:jc w:val="both"/>
        <w:rPr>
          <w:iCs/>
          <w:sz w:val="22"/>
          <w:szCs w:val="22"/>
        </w:rPr>
      </w:pPr>
    </w:p>
    <w:p w:rsidR="007612B3" w:rsidRPr="000E66C4" w:rsidRDefault="007612B3" w:rsidP="0007716D">
      <w:pPr>
        <w:pStyle w:val="Akapitzlist"/>
        <w:numPr>
          <w:ilvl w:val="2"/>
          <w:numId w:val="120"/>
        </w:numPr>
        <w:ind w:firstLine="336"/>
        <w:rPr>
          <w:iCs/>
          <w:sz w:val="22"/>
          <w:szCs w:val="22"/>
          <w:lang w:eastAsia="en-US"/>
        </w:rPr>
      </w:pPr>
      <w:r w:rsidRPr="000E66C4">
        <w:rPr>
          <w:iCs/>
          <w:sz w:val="22"/>
          <w:szCs w:val="22"/>
        </w:rPr>
        <w:t xml:space="preserve"> </w:t>
      </w:r>
      <w:r w:rsidR="000E66C4">
        <w:rPr>
          <w:iCs/>
          <w:sz w:val="22"/>
          <w:szCs w:val="22"/>
        </w:rPr>
        <w:t xml:space="preserve">  </w:t>
      </w:r>
      <w:r w:rsidRPr="000E66C4">
        <w:rPr>
          <w:iCs/>
          <w:sz w:val="22"/>
          <w:szCs w:val="22"/>
        </w:rPr>
        <w:t>u</w:t>
      </w:r>
      <w:r w:rsidRPr="000E66C4">
        <w:rPr>
          <w:iCs/>
          <w:sz w:val="22"/>
          <w:szCs w:val="22"/>
          <w:lang w:eastAsia="en-US"/>
        </w:rPr>
        <w:t xml:space="preserve">stawy z dnia z dnia 5 grudnia 2008 roku o zapobieganiu oraz zwalczaniu zakażeń </w:t>
      </w:r>
    </w:p>
    <w:p w:rsidR="000E66C4" w:rsidRDefault="007612B3" w:rsidP="000E66C4">
      <w:pPr>
        <w:ind w:left="1985" w:hanging="1985"/>
        <w:jc w:val="both"/>
        <w:rPr>
          <w:iCs/>
          <w:sz w:val="22"/>
          <w:szCs w:val="22"/>
        </w:rPr>
      </w:pPr>
      <w:r w:rsidRPr="001871EB">
        <w:rPr>
          <w:iCs/>
          <w:sz w:val="22"/>
          <w:szCs w:val="22"/>
          <w:lang w:eastAsia="en-US"/>
        </w:rPr>
        <w:t xml:space="preserve">                 </w:t>
      </w:r>
      <w:r w:rsidR="000E66C4">
        <w:rPr>
          <w:iCs/>
          <w:sz w:val="22"/>
          <w:szCs w:val="22"/>
          <w:lang w:eastAsia="en-US"/>
        </w:rPr>
        <w:t xml:space="preserve">               </w:t>
      </w:r>
      <w:r w:rsidRPr="001871EB">
        <w:rPr>
          <w:iCs/>
          <w:sz w:val="22"/>
          <w:szCs w:val="22"/>
          <w:lang w:eastAsia="en-US"/>
        </w:rPr>
        <w:t xml:space="preserve"> </w:t>
      </w:r>
      <w:r w:rsidR="000E66C4">
        <w:rPr>
          <w:iCs/>
          <w:sz w:val="22"/>
          <w:szCs w:val="22"/>
          <w:lang w:eastAsia="en-US"/>
        </w:rPr>
        <w:t xml:space="preserve">  </w:t>
      </w:r>
      <w:r w:rsidRPr="001871EB">
        <w:rPr>
          <w:iCs/>
          <w:sz w:val="22"/>
          <w:szCs w:val="22"/>
          <w:lang w:eastAsia="en-US"/>
        </w:rPr>
        <w:t xml:space="preserve"> i chorób zakaźnych u ludzi (Dz. U. nr 234 . 1570 z </w:t>
      </w:r>
      <w:proofErr w:type="spellStart"/>
      <w:r w:rsidRPr="001871EB">
        <w:rPr>
          <w:iCs/>
          <w:sz w:val="22"/>
          <w:szCs w:val="22"/>
          <w:lang w:eastAsia="en-US"/>
        </w:rPr>
        <w:t>późn</w:t>
      </w:r>
      <w:proofErr w:type="spellEnd"/>
      <w:r w:rsidRPr="001871EB">
        <w:rPr>
          <w:iCs/>
          <w:sz w:val="22"/>
          <w:szCs w:val="22"/>
          <w:lang w:eastAsia="en-US"/>
        </w:rPr>
        <w:t>. zm.)</w:t>
      </w:r>
      <w:r w:rsidRPr="001871EB">
        <w:rPr>
          <w:iCs/>
          <w:sz w:val="22"/>
          <w:szCs w:val="22"/>
        </w:rPr>
        <w:t>,</w:t>
      </w:r>
    </w:p>
    <w:p w:rsidR="000E66C4" w:rsidRDefault="007612B3" w:rsidP="0007716D">
      <w:pPr>
        <w:pStyle w:val="Akapitzlist"/>
        <w:numPr>
          <w:ilvl w:val="2"/>
          <w:numId w:val="120"/>
        </w:numPr>
        <w:ind w:left="1985" w:hanging="425"/>
        <w:rPr>
          <w:iCs/>
          <w:sz w:val="22"/>
          <w:szCs w:val="22"/>
        </w:rPr>
      </w:pPr>
      <w:r w:rsidRPr="000E66C4">
        <w:rPr>
          <w:iCs/>
          <w:sz w:val="22"/>
          <w:szCs w:val="22"/>
        </w:rPr>
        <w:t>ustawy o Inspekcji sanitarnej (Dz. U. z 2019 r. poz. 59)</w:t>
      </w:r>
    </w:p>
    <w:p w:rsidR="000E66C4" w:rsidRDefault="007612B3" w:rsidP="0007716D">
      <w:pPr>
        <w:pStyle w:val="Akapitzlist"/>
        <w:numPr>
          <w:ilvl w:val="2"/>
          <w:numId w:val="120"/>
        </w:numPr>
        <w:ind w:left="1985" w:hanging="425"/>
        <w:rPr>
          <w:iCs/>
          <w:sz w:val="22"/>
          <w:szCs w:val="22"/>
        </w:rPr>
      </w:pPr>
      <w:r w:rsidRPr="000E66C4">
        <w:rPr>
          <w:iCs/>
          <w:sz w:val="22"/>
          <w:szCs w:val="22"/>
          <w:lang w:eastAsia="en-US"/>
        </w:rPr>
        <w:t>rozporządzenia Ministra Zdrowia z dnia 22 kwietnia 2005 r. w sprawie szkodliwych czynników biologicznych dla zdrowia w środowisku pracy oraz ochrony zdrowia pracowników zawodowo narażonych na te czynniki (Dz.U. z</w:t>
      </w:r>
      <w:r w:rsidR="000E66C4">
        <w:rPr>
          <w:iCs/>
          <w:sz w:val="22"/>
          <w:szCs w:val="22"/>
          <w:lang w:eastAsia="en-US"/>
        </w:rPr>
        <w:t> </w:t>
      </w:r>
      <w:r w:rsidRPr="000E66C4">
        <w:rPr>
          <w:iCs/>
          <w:sz w:val="22"/>
          <w:szCs w:val="22"/>
          <w:lang w:eastAsia="en-US"/>
        </w:rPr>
        <w:t xml:space="preserve"> 2005r. Nr 81, poz. 716),</w:t>
      </w:r>
    </w:p>
    <w:p w:rsidR="007612B3" w:rsidRPr="000E66C4" w:rsidRDefault="007612B3" w:rsidP="0007716D">
      <w:pPr>
        <w:pStyle w:val="Akapitzlist"/>
        <w:numPr>
          <w:ilvl w:val="2"/>
          <w:numId w:val="120"/>
        </w:numPr>
        <w:ind w:left="1985" w:hanging="425"/>
        <w:rPr>
          <w:iCs/>
          <w:sz w:val="22"/>
          <w:szCs w:val="22"/>
        </w:rPr>
      </w:pPr>
      <w:r w:rsidRPr="000E66C4">
        <w:rPr>
          <w:iCs/>
          <w:sz w:val="22"/>
          <w:szCs w:val="22"/>
          <w:lang w:eastAsia="en-US"/>
        </w:rPr>
        <w:t>rozporządzenia Ministra Gospodarki z dnia 27.04.2000 r. (Dz.U. z 2000 r. nr 40 poz. 469) w sprawie bezpieczeństwa i higieny pracy w pralniach i farbiarniach,</w:t>
      </w:r>
    </w:p>
    <w:p w:rsidR="000E66C4" w:rsidRPr="001871EB" w:rsidRDefault="007612B3" w:rsidP="000E66C4">
      <w:pPr>
        <w:jc w:val="both"/>
        <w:rPr>
          <w:iCs/>
          <w:sz w:val="22"/>
          <w:szCs w:val="22"/>
        </w:rPr>
      </w:pPr>
      <w:r w:rsidRPr="001871EB">
        <w:rPr>
          <w:iCs/>
          <w:sz w:val="22"/>
          <w:szCs w:val="22"/>
        </w:rPr>
        <w:t xml:space="preserve">                          </w:t>
      </w:r>
      <w:r w:rsidR="000E66C4">
        <w:rPr>
          <w:iCs/>
          <w:sz w:val="22"/>
          <w:szCs w:val="22"/>
        </w:rPr>
        <w:t xml:space="preserve">         </w:t>
      </w:r>
      <w:r w:rsidRPr="001871EB">
        <w:rPr>
          <w:iCs/>
          <w:sz w:val="22"/>
          <w:szCs w:val="22"/>
        </w:rPr>
        <w:t xml:space="preserve"> </w:t>
      </w:r>
      <w:r w:rsidR="000E66C4" w:rsidRPr="001871EB">
        <w:rPr>
          <w:iCs/>
          <w:sz w:val="22"/>
          <w:szCs w:val="22"/>
        </w:rPr>
        <w:t>i bieżącej sytuacji epidemiologicznej Zamawiającego.</w:t>
      </w:r>
    </w:p>
    <w:p w:rsidR="007612B3" w:rsidRPr="001871EB" w:rsidRDefault="007612B3" w:rsidP="001871EB">
      <w:pPr>
        <w:jc w:val="both"/>
        <w:rPr>
          <w:iCs/>
          <w:sz w:val="22"/>
          <w:szCs w:val="22"/>
        </w:rPr>
      </w:pPr>
      <w:r w:rsidRPr="001871EB">
        <w:rPr>
          <w:iCs/>
          <w:sz w:val="22"/>
          <w:szCs w:val="22"/>
        </w:rPr>
        <w:t xml:space="preserve">  </w:t>
      </w:r>
    </w:p>
    <w:p w:rsidR="000E66C4" w:rsidRPr="001871EB" w:rsidRDefault="00C447A4" w:rsidP="00C447A4">
      <w:pPr>
        <w:ind w:left="1560" w:hanging="284"/>
        <w:jc w:val="both"/>
        <w:rPr>
          <w:iCs/>
          <w:sz w:val="22"/>
          <w:szCs w:val="22"/>
        </w:rPr>
      </w:pPr>
      <w:r>
        <w:rPr>
          <w:iCs/>
          <w:sz w:val="22"/>
          <w:szCs w:val="22"/>
        </w:rPr>
        <w:t xml:space="preserve">     </w:t>
      </w:r>
      <w:r w:rsidR="000E66C4" w:rsidRPr="001871EB">
        <w:rPr>
          <w:iCs/>
          <w:sz w:val="22"/>
          <w:szCs w:val="22"/>
        </w:rPr>
        <w:t>Wykonawca zobowiązany będzie do niezwłocznego wdrożenia wszelkich wymogów,</w:t>
      </w:r>
      <w:r w:rsidR="000E66C4">
        <w:rPr>
          <w:iCs/>
          <w:sz w:val="22"/>
          <w:szCs w:val="22"/>
        </w:rPr>
        <w:t xml:space="preserve"> </w:t>
      </w:r>
      <w:r w:rsidR="007612B3" w:rsidRPr="001871EB">
        <w:rPr>
          <w:iCs/>
          <w:sz w:val="22"/>
          <w:szCs w:val="22"/>
        </w:rPr>
        <w:t xml:space="preserve">wynikających ze zmian przepisów prawa lub decyzji organów administracji publicznej, </w:t>
      </w:r>
      <w:r w:rsidR="000E66C4" w:rsidRPr="001871EB">
        <w:rPr>
          <w:iCs/>
          <w:sz w:val="22"/>
          <w:szCs w:val="22"/>
        </w:rPr>
        <w:t xml:space="preserve">dotyczących postępowania z materiałem skażonym. </w:t>
      </w:r>
    </w:p>
    <w:p w:rsidR="007612B3" w:rsidRPr="000E66C4" w:rsidRDefault="007612B3" w:rsidP="000E66C4">
      <w:pPr>
        <w:jc w:val="both"/>
        <w:rPr>
          <w:iCs/>
          <w:sz w:val="22"/>
          <w:szCs w:val="22"/>
        </w:rPr>
      </w:pPr>
    </w:p>
    <w:p w:rsidR="007612B3" w:rsidRDefault="000E66C4" w:rsidP="001871EB">
      <w:pPr>
        <w:tabs>
          <w:tab w:val="num" w:pos="1146"/>
        </w:tabs>
        <w:ind w:left="425"/>
        <w:jc w:val="both"/>
        <w:outlineLvl w:val="0"/>
        <w:rPr>
          <w:sz w:val="22"/>
          <w:szCs w:val="22"/>
        </w:rPr>
      </w:pPr>
      <w:r>
        <w:rPr>
          <w:sz w:val="22"/>
          <w:szCs w:val="22"/>
        </w:rPr>
        <w:t xml:space="preserve">  </w:t>
      </w:r>
      <w:r w:rsidR="007612B3" w:rsidRPr="001871EB">
        <w:rPr>
          <w:sz w:val="22"/>
          <w:szCs w:val="22"/>
        </w:rPr>
        <w:t xml:space="preserve">      </w:t>
      </w:r>
    </w:p>
    <w:p w:rsidR="00C447A4" w:rsidRDefault="00C447A4" w:rsidP="001871EB">
      <w:pPr>
        <w:tabs>
          <w:tab w:val="num" w:pos="1146"/>
        </w:tabs>
        <w:ind w:left="425"/>
        <w:jc w:val="both"/>
        <w:outlineLvl w:val="0"/>
        <w:rPr>
          <w:sz w:val="22"/>
          <w:szCs w:val="22"/>
        </w:rPr>
      </w:pPr>
    </w:p>
    <w:p w:rsidR="00C447A4" w:rsidRPr="001871EB" w:rsidRDefault="00C447A4" w:rsidP="001871EB">
      <w:pPr>
        <w:tabs>
          <w:tab w:val="num" w:pos="1146"/>
        </w:tabs>
        <w:ind w:left="425"/>
        <w:jc w:val="both"/>
        <w:outlineLvl w:val="0"/>
        <w:rPr>
          <w:b/>
          <w:smallCaps/>
          <w:sz w:val="22"/>
          <w:szCs w:val="22"/>
        </w:rPr>
      </w:pPr>
    </w:p>
    <w:p w:rsidR="007612B3" w:rsidRPr="00C447A4" w:rsidRDefault="007612B3" w:rsidP="00400D54">
      <w:pPr>
        <w:pStyle w:val="Akapitzlist"/>
        <w:numPr>
          <w:ilvl w:val="0"/>
          <w:numId w:val="153"/>
        </w:numPr>
        <w:tabs>
          <w:tab w:val="num" w:pos="1288"/>
        </w:tabs>
        <w:outlineLvl w:val="0"/>
        <w:rPr>
          <w:sz w:val="22"/>
          <w:szCs w:val="22"/>
        </w:rPr>
      </w:pPr>
      <w:r w:rsidRPr="00C447A4">
        <w:rPr>
          <w:sz w:val="22"/>
          <w:szCs w:val="22"/>
          <w:u w:val="single"/>
        </w:rPr>
        <w:lastRenderedPageBreak/>
        <w:t>Sposób kalkulacji ceny oferty</w:t>
      </w:r>
    </w:p>
    <w:p w:rsidR="000E66C4" w:rsidRPr="00C447A4" w:rsidRDefault="007612B3" w:rsidP="0007716D">
      <w:pPr>
        <w:pStyle w:val="Akapitzlist"/>
        <w:numPr>
          <w:ilvl w:val="1"/>
          <w:numId w:val="132"/>
        </w:numPr>
        <w:tabs>
          <w:tab w:val="clear" w:pos="792"/>
        </w:tabs>
        <w:ind w:left="1276" w:hanging="425"/>
        <w:rPr>
          <w:sz w:val="22"/>
          <w:szCs w:val="22"/>
        </w:rPr>
      </w:pPr>
      <w:r w:rsidRPr="00C447A4">
        <w:rPr>
          <w:sz w:val="22"/>
          <w:szCs w:val="22"/>
        </w:rPr>
        <w:t>Wartość oferty obejmuje wszystkie koszty ponoszone przez Wykonawcę przy</w:t>
      </w:r>
      <w:r w:rsidR="000E66C4" w:rsidRPr="00C447A4">
        <w:rPr>
          <w:sz w:val="22"/>
          <w:szCs w:val="22"/>
        </w:rPr>
        <w:t xml:space="preserve"> realizacji   usługi w tym:</w:t>
      </w:r>
    </w:p>
    <w:p w:rsidR="007612B3" w:rsidRPr="001871EB" w:rsidRDefault="007612B3" w:rsidP="00541465">
      <w:pPr>
        <w:jc w:val="both"/>
        <w:rPr>
          <w:sz w:val="22"/>
          <w:szCs w:val="22"/>
        </w:rPr>
      </w:pPr>
    </w:p>
    <w:p w:rsidR="007612B3" w:rsidRPr="00541465" w:rsidRDefault="007612B3" w:rsidP="0007716D">
      <w:pPr>
        <w:pStyle w:val="Akapitzlist"/>
        <w:numPr>
          <w:ilvl w:val="1"/>
          <w:numId w:val="132"/>
        </w:numPr>
        <w:tabs>
          <w:tab w:val="clear" w:pos="792"/>
        </w:tabs>
        <w:ind w:left="1276" w:hanging="425"/>
        <w:outlineLvl w:val="0"/>
        <w:rPr>
          <w:b/>
          <w:sz w:val="22"/>
          <w:szCs w:val="22"/>
        </w:rPr>
      </w:pPr>
      <w:r w:rsidRPr="00541465">
        <w:rPr>
          <w:sz w:val="22"/>
          <w:szCs w:val="22"/>
        </w:rPr>
        <w:t>w przypadku własności Zamawiającego:</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wartość przedmiotu umowy (wykonanej usługi)</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oznaczenie bielizny Zamawiającego w systemie ewidencji RFID</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 xml:space="preserve"> pakowanie i oznaczenie do przewozu,</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 xml:space="preserve"> transport do miejsca przeznaczenia,</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 xml:space="preserve"> załadunek, rozładunek i transport wewnętrzny,</w:t>
      </w:r>
    </w:p>
    <w:p w:rsidR="007612B3" w:rsidRPr="001871EB" w:rsidRDefault="007612B3" w:rsidP="00400D54">
      <w:pPr>
        <w:widowControl/>
        <w:numPr>
          <w:ilvl w:val="0"/>
          <w:numId w:val="154"/>
        </w:numPr>
        <w:suppressAutoHyphens w:val="0"/>
        <w:ind w:left="1560" w:hanging="284"/>
        <w:jc w:val="both"/>
        <w:textAlignment w:val="auto"/>
        <w:rPr>
          <w:sz w:val="22"/>
          <w:szCs w:val="22"/>
        </w:rPr>
      </w:pPr>
      <w:r w:rsidRPr="001871EB">
        <w:rPr>
          <w:sz w:val="22"/>
          <w:szCs w:val="22"/>
        </w:rPr>
        <w:t>ubezpieczenie przedmiotu zamówienia do czasu przekazania go Zamawiającemu,</w:t>
      </w:r>
    </w:p>
    <w:p w:rsidR="007612B3" w:rsidRPr="001871EB" w:rsidRDefault="007612B3" w:rsidP="00400D54">
      <w:pPr>
        <w:widowControl/>
        <w:numPr>
          <w:ilvl w:val="0"/>
          <w:numId w:val="154"/>
        </w:numPr>
        <w:suppressAutoHyphens w:val="0"/>
        <w:ind w:left="1560" w:hanging="284"/>
        <w:jc w:val="both"/>
        <w:textAlignment w:val="auto"/>
        <w:rPr>
          <w:noProof/>
          <w:spacing w:val="-3"/>
          <w:sz w:val="22"/>
          <w:szCs w:val="22"/>
        </w:rPr>
      </w:pPr>
      <w:r w:rsidRPr="001871EB">
        <w:rPr>
          <w:noProof/>
          <w:spacing w:val="-3"/>
          <w:sz w:val="22"/>
          <w:szCs w:val="22"/>
        </w:rPr>
        <w:t xml:space="preserve">podatek od towarów i usług (VAT) </w:t>
      </w:r>
    </w:p>
    <w:p w:rsidR="007612B3" w:rsidRPr="00C447A4" w:rsidRDefault="007612B3" w:rsidP="0007716D">
      <w:pPr>
        <w:pStyle w:val="Akapitzlist"/>
        <w:numPr>
          <w:ilvl w:val="1"/>
          <w:numId w:val="132"/>
        </w:numPr>
        <w:tabs>
          <w:tab w:val="clear" w:pos="792"/>
        </w:tabs>
        <w:ind w:left="1276" w:hanging="425"/>
        <w:rPr>
          <w:noProof/>
          <w:spacing w:val="-3"/>
          <w:sz w:val="22"/>
          <w:szCs w:val="22"/>
        </w:rPr>
      </w:pPr>
      <w:r w:rsidRPr="00C447A4">
        <w:rPr>
          <w:noProof/>
          <w:spacing w:val="-3"/>
          <w:sz w:val="22"/>
          <w:szCs w:val="22"/>
        </w:rPr>
        <w:t>w przypadku własności Wykonawcy:</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wartość przedmiotu umowy (wykonanej usługi) z wynajmem</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oznaczenie bielizny Wykonawcy w systemie ewidencyjnym  RFID</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pakowanie i oznaczenie do przewozu,</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transport do miejsca przeznaczenia,</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załadunek, rozładunek i transport wewnętrzny,</w:t>
      </w:r>
    </w:p>
    <w:p w:rsidR="007612B3" w:rsidRPr="001871EB" w:rsidRDefault="007612B3" w:rsidP="00400D54">
      <w:pPr>
        <w:widowControl/>
        <w:numPr>
          <w:ilvl w:val="0"/>
          <w:numId w:val="155"/>
        </w:numPr>
        <w:suppressAutoHyphens w:val="0"/>
        <w:ind w:left="1560" w:hanging="284"/>
        <w:jc w:val="both"/>
        <w:textAlignment w:val="auto"/>
        <w:rPr>
          <w:sz w:val="22"/>
          <w:szCs w:val="22"/>
        </w:rPr>
      </w:pPr>
      <w:r w:rsidRPr="001871EB">
        <w:rPr>
          <w:sz w:val="22"/>
          <w:szCs w:val="22"/>
        </w:rPr>
        <w:t>ubezpieczenia przedmiotu zamówienia do czasu przekazania go Zamawiającemu,</w:t>
      </w:r>
    </w:p>
    <w:p w:rsidR="007612B3" w:rsidRPr="001871EB" w:rsidRDefault="007612B3" w:rsidP="00400D54">
      <w:pPr>
        <w:widowControl/>
        <w:numPr>
          <w:ilvl w:val="0"/>
          <w:numId w:val="155"/>
        </w:numPr>
        <w:suppressAutoHyphens w:val="0"/>
        <w:ind w:left="1560" w:hanging="284"/>
        <w:jc w:val="both"/>
        <w:textAlignment w:val="auto"/>
        <w:rPr>
          <w:noProof/>
          <w:spacing w:val="-3"/>
          <w:sz w:val="22"/>
          <w:szCs w:val="22"/>
        </w:rPr>
      </w:pPr>
      <w:r w:rsidRPr="001871EB">
        <w:rPr>
          <w:noProof/>
          <w:spacing w:val="-3"/>
          <w:sz w:val="22"/>
          <w:szCs w:val="22"/>
        </w:rPr>
        <w:t xml:space="preserve">podatek od towarów i usług (VAT) </w:t>
      </w:r>
    </w:p>
    <w:p w:rsidR="00C447A4" w:rsidRPr="00C447A4" w:rsidRDefault="007612B3" w:rsidP="0007716D">
      <w:pPr>
        <w:pStyle w:val="Akapitzlist"/>
        <w:numPr>
          <w:ilvl w:val="1"/>
          <w:numId w:val="132"/>
        </w:numPr>
        <w:outlineLvl w:val="0"/>
        <w:rPr>
          <w:noProof/>
          <w:spacing w:val="-3"/>
          <w:sz w:val="22"/>
          <w:szCs w:val="22"/>
        </w:rPr>
      </w:pPr>
      <w:r w:rsidRPr="00C447A4">
        <w:rPr>
          <w:noProof/>
          <w:spacing w:val="-3"/>
          <w:sz w:val="22"/>
          <w:szCs w:val="22"/>
        </w:rPr>
        <w:t>Wykonawca zapewni stałość oferowanych cen jednostkowych usługi w okresie</w:t>
      </w:r>
      <w:r w:rsidR="00C447A4" w:rsidRPr="00C447A4">
        <w:rPr>
          <w:noProof/>
          <w:spacing w:val="-3"/>
          <w:sz w:val="22"/>
          <w:szCs w:val="22"/>
        </w:rPr>
        <w:t xml:space="preserve"> trwania umowy.</w:t>
      </w:r>
    </w:p>
    <w:p w:rsidR="007612B3" w:rsidRPr="00C447A4" w:rsidRDefault="007612B3" w:rsidP="0007716D">
      <w:pPr>
        <w:pStyle w:val="Akapitzlist"/>
        <w:numPr>
          <w:ilvl w:val="1"/>
          <w:numId w:val="132"/>
        </w:numPr>
        <w:outlineLvl w:val="0"/>
        <w:rPr>
          <w:noProof/>
          <w:spacing w:val="-3"/>
          <w:sz w:val="22"/>
          <w:szCs w:val="22"/>
        </w:rPr>
      </w:pPr>
      <w:r w:rsidRPr="00C447A4">
        <w:rPr>
          <w:sz w:val="22"/>
          <w:szCs w:val="22"/>
        </w:rPr>
        <w:t xml:space="preserve">W przypadku zmiany w prawie właściwym dla podatków, które podwyższą lub </w:t>
      </w:r>
      <w:r w:rsidR="00C447A4" w:rsidRPr="001871EB">
        <w:rPr>
          <w:sz w:val="22"/>
          <w:szCs w:val="22"/>
        </w:rPr>
        <w:t>obniżą cenę/y</w:t>
      </w:r>
    </w:p>
    <w:p w:rsidR="00C447A4" w:rsidRPr="001871EB" w:rsidRDefault="007612B3" w:rsidP="00C447A4">
      <w:pPr>
        <w:ind w:left="851" w:hanging="425"/>
        <w:jc w:val="both"/>
        <w:rPr>
          <w:sz w:val="22"/>
          <w:szCs w:val="22"/>
        </w:rPr>
      </w:pPr>
      <w:r w:rsidRPr="001871EB">
        <w:rPr>
          <w:sz w:val="22"/>
          <w:szCs w:val="22"/>
        </w:rPr>
        <w:t xml:space="preserve">       przedmiotu niniejszej umowy, to w zależności od rodzaju zmian jakie</w:t>
      </w:r>
      <w:r w:rsidR="00C447A4" w:rsidRPr="001871EB">
        <w:rPr>
          <w:sz w:val="22"/>
          <w:szCs w:val="22"/>
        </w:rPr>
        <w:t xml:space="preserve">  będą miały miejsce, </w:t>
      </w:r>
      <w:r w:rsidR="00C447A4">
        <w:rPr>
          <w:sz w:val="22"/>
          <w:szCs w:val="22"/>
        </w:rPr>
        <w:t xml:space="preserve"> </w:t>
      </w:r>
      <w:r w:rsidR="00C447A4" w:rsidRPr="001871EB">
        <w:rPr>
          <w:sz w:val="22"/>
          <w:szCs w:val="22"/>
        </w:rPr>
        <w:t>zostanie</w:t>
      </w:r>
      <w:r w:rsidR="00C447A4">
        <w:rPr>
          <w:sz w:val="22"/>
          <w:szCs w:val="22"/>
        </w:rPr>
        <w:t xml:space="preserve"> </w:t>
      </w:r>
      <w:r w:rsidR="00C447A4" w:rsidRPr="001871EB">
        <w:rPr>
          <w:sz w:val="22"/>
          <w:szCs w:val="22"/>
        </w:rPr>
        <w:t>stosownie obniżona/</w:t>
      </w:r>
      <w:proofErr w:type="spellStart"/>
      <w:r w:rsidR="00C447A4" w:rsidRPr="001871EB">
        <w:rPr>
          <w:sz w:val="22"/>
          <w:szCs w:val="22"/>
        </w:rPr>
        <w:t>ne</w:t>
      </w:r>
      <w:proofErr w:type="spellEnd"/>
      <w:r w:rsidR="00C447A4" w:rsidRPr="001871EB">
        <w:rPr>
          <w:sz w:val="22"/>
          <w:szCs w:val="22"/>
        </w:rPr>
        <w:t xml:space="preserve"> lub podwyższona /</w:t>
      </w:r>
      <w:proofErr w:type="spellStart"/>
      <w:r w:rsidR="00C447A4" w:rsidRPr="001871EB">
        <w:rPr>
          <w:sz w:val="22"/>
          <w:szCs w:val="22"/>
        </w:rPr>
        <w:t>ne</w:t>
      </w:r>
      <w:proofErr w:type="spellEnd"/>
      <w:r w:rsidR="00C447A4" w:rsidRPr="001871EB">
        <w:rPr>
          <w:sz w:val="22"/>
          <w:szCs w:val="22"/>
        </w:rPr>
        <w:t xml:space="preserve"> cena/y przedmiotu umowy oraz całkowita</w:t>
      </w:r>
      <w:r w:rsidRPr="001871EB">
        <w:rPr>
          <w:sz w:val="22"/>
          <w:szCs w:val="22"/>
        </w:rPr>
        <w:t xml:space="preserve"> wartość przedmiotu  umowy przy zachowaniu</w:t>
      </w:r>
      <w:r w:rsidR="00C447A4" w:rsidRPr="001871EB">
        <w:rPr>
          <w:sz w:val="22"/>
          <w:szCs w:val="22"/>
        </w:rPr>
        <w:t xml:space="preserve">  procentowych upustów od  tych cen.</w:t>
      </w:r>
    </w:p>
    <w:p w:rsidR="007612B3" w:rsidRPr="001871EB" w:rsidRDefault="007612B3" w:rsidP="00C447A4">
      <w:pPr>
        <w:ind w:left="851" w:hanging="425"/>
        <w:jc w:val="both"/>
        <w:rPr>
          <w:sz w:val="22"/>
          <w:szCs w:val="22"/>
        </w:rPr>
      </w:pPr>
    </w:p>
    <w:p w:rsidR="007612B3" w:rsidRPr="001871EB" w:rsidRDefault="007612B3" w:rsidP="001871EB">
      <w:pPr>
        <w:jc w:val="both"/>
        <w:rPr>
          <w:b/>
          <w:sz w:val="22"/>
          <w:szCs w:val="22"/>
        </w:rPr>
      </w:pPr>
    </w:p>
    <w:p w:rsidR="007612B3" w:rsidRPr="000E66C4" w:rsidRDefault="00C447A4" w:rsidP="00C447A4">
      <w:pPr>
        <w:ind w:firstLine="142"/>
        <w:jc w:val="both"/>
        <w:rPr>
          <w:rFonts w:eastAsia="TimesNewRoman"/>
          <w:sz w:val="22"/>
          <w:szCs w:val="22"/>
        </w:rPr>
      </w:pPr>
      <w:r>
        <w:rPr>
          <w:b/>
          <w:sz w:val="22"/>
          <w:szCs w:val="22"/>
        </w:rPr>
        <w:t xml:space="preserve">7. </w:t>
      </w:r>
      <w:r w:rsidR="007612B3" w:rsidRPr="001871EB">
        <w:rPr>
          <w:b/>
          <w:bCs/>
          <w:sz w:val="22"/>
          <w:szCs w:val="22"/>
          <w:u w:val="single"/>
        </w:rPr>
        <w:t>Informacje dodatkowe</w:t>
      </w:r>
      <w:r w:rsidR="007612B3" w:rsidRPr="001871EB">
        <w:rPr>
          <w:b/>
          <w:caps/>
          <w:sz w:val="22"/>
          <w:szCs w:val="22"/>
        </w:rPr>
        <w:t>:</w:t>
      </w:r>
    </w:p>
    <w:p w:rsidR="00C447A4" w:rsidRDefault="00C447A4" w:rsidP="00C447A4">
      <w:pPr>
        <w:pStyle w:val="Tekstpodstawowywcity21"/>
        <w:tabs>
          <w:tab w:val="left" w:pos="420"/>
        </w:tabs>
        <w:ind w:left="709" w:hanging="283"/>
        <w:jc w:val="both"/>
        <w:rPr>
          <w:rFonts w:ascii="Times New Roman" w:hAnsi="Times New Roman"/>
          <w:sz w:val="22"/>
          <w:szCs w:val="22"/>
        </w:rPr>
      </w:pPr>
      <w:r>
        <w:rPr>
          <w:rFonts w:ascii="Times New Roman" w:hAnsi="Times New Roman"/>
          <w:sz w:val="22"/>
          <w:szCs w:val="22"/>
        </w:rPr>
        <w:t xml:space="preserve">1)   </w:t>
      </w:r>
      <w:r w:rsidR="007612B3" w:rsidRPr="001871EB">
        <w:rPr>
          <w:rFonts w:ascii="Times New Roman" w:hAnsi="Times New Roman"/>
          <w:sz w:val="22"/>
          <w:szCs w:val="22"/>
        </w:rPr>
        <w:t xml:space="preserve">Przed zawarciem umowy Zamawiający zastrzega sobie prawo weryfikacji informacji </w:t>
      </w:r>
      <w:r w:rsidRPr="001871EB">
        <w:rPr>
          <w:rFonts w:ascii="Times New Roman" w:hAnsi="Times New Roman"/>
          <w:sz w:val="22"/>
          <w:szCs w:val="22"/>
        </w:rPr>
        <w:t xml:space="preserve">zawartych </w:t>
      </w:r>
      <w:r>
        <w:rPr>
          <w:rFonts w:ascii="Times New Roman" w:hAnsi="Times New Roman"/>
          <w:sz w:val="22"/>
          <w:szCs w:val="22"/>
        </w:rPr>
        <w:t xml:space="preserve"> </w:t>
      </w:r>
      <w:r w:rsidRPr="001871EB">
        <w:rPr>
          <w:rFonts w:ascii="Times New Roman" w:hAnsi="Times New Roman"/>
          <w:sz w:val="22"/>
          <w:szCs w:val="22"/>
        </w:rPr>
        <w:t>w ofercie</w:t>
      </w:r>
      <w:r>
        <w:rPr>
          <w:rFonts w:ascii="Times New Roman" w:hAnsi="Times New Roman"/>
          <w:sz w:val="22"/>
          <w:szCs w:val="22"/>
        </w:rPr>
        <w:t xml:space="preserve"> </w:t>
      </w:r>
      <w:r w:rsidRPr="001871EB">
        <w:rPr>
          <w:rFonts w:ascii="Times New Roman" w:hAnsi="Times New Roman"/>
          <w:sz w:val="22"/>
          <w:szCs w:val="22"/>
        </w:rPr>
        <w:t>poprzez wizytę w pralni wykonawcy.</w:t>
      </w:r>
    </w:p>
    <w:p w:rsidR="00C447A4" w:rsidRPr="001871EB" w:rsidRDefault="00C447A4" w:rsidP="00C447A4">
      <w:pPr>
        <w:pStyle w:val="Tekstpodstawowywcity21"/>
        <w:ind w:left="709" w:hanging="289"/>
        <w:jc w:val="both"/>
        <w:rPr>
          <w:rFonts w:ascii="Times New Roman" w:hAnsi="Times New Roman"/>
          <w:sz w:val="22"/>
          <w:szCs w:val="22"/>
        </w:rPr>
      </w:pPr>
      <w:r>
        <w:rPr>
          <w:rFonts w:ascii="Times New Roman" w:hAnsi="Times New Roman"/>
          <w:sz w:val="22"/>
          <w:szCs w:val="22"/>
        </w:rPr>
        <w:t xml:space="preserve">2) </w:t>
      </w:r>
      <w:r w:rsidR="007612B3" w:rsidRPr="001871EB">
        <w:rPr>
          <w:rFonts w:ascii="Times New Roman" w:hAnsi="Times New Roman"/>
          <w:sz w:val="22"/>
          <w:szCs w:val="22"/>
        </w:rPr>
        <w:t xml:space="preserve">Dopuszcza się 5 % ubytki rocznie pościeli będącej przedmiotem dzierżawy </w:t>
      </w:r>
      <w:r w:rsidRPr="001871EB">
        <w:rPr>
          <w:rFonts w:ascii="Times New Roman" w:hAnsi="Times New Roman"/>
          <w:sz w:val="22"/>
          <w:szCs w:val="22"/>
        </w:rPr>
        <w:t xml:space="preserve">spowodowane </w:t>
      </w:r>
      <w:r>
        <w:rPr>
          <w:rFonts w:ascii="Times New Roman" w:hAnsi="Times New Roman"/>
          <w:sz w:val="22"/>
          <w:szCs w:val="22"/>
        </w:rPr>
        <w:t xml:space="preserve"> </w:t>
      </w:r>
      <w:r w:rsidRPr="001871EB">
        <w:rPr>
          <w:rFonts w:ascii="Times New Roman" w:hAnsi="Times New Roman"/>
          <w:sz w:val="22"/>
          <w:szCs w:val="22"/>
        </w:rPr>
        <w:t>zniszczeniem</w:t>
      </w:r>
      <w:r>
        <w:rPr>
          <w:rFonts w:ascii="Times New Roman" w:hAnsi="Times New Roman"/>
          <w:sz w:val="22"/>
          <w:szCs w:val="22"/>
        </w:rPr>
        <w:t xml:space="preserve"> </w:t>
      </w:r>
      <w:r w:rsidRPr="001871EB">
        <w:rPr>
          <w:rFonts w:ascii="Times New Roman" w:hAnsi="Times New Roman"/>
          <w:sz w:val="22"/>
          <w:szCs w:val="22"/>
        </w:rPr>
        <w:t>lub zaginięciem z winy Zamawiającego.</w:t>
      </w:r>
    </w:p>
    <w:p w:rsidR="007612B3" w:rsidRPr="001871EB" w:rsidRDefault="007612B3" w:rsidP="00C447A4">
      <w:pPr>
        <w:pStyle w:val="Tekstpodstawowywcity21"/>
        <w:tabs>
          <w:tab w:val="left" w:pos="420"/>
        </w:tabs>
        <w:ind w:left="567" w:hanging="283"/>
        <w:jc w:val="both"/>
        <w:rPr>
          <w:rFonts w:ascii="Times New Roman" w:hAnsi="Times New Roman"/>
          <w:sz w:val="22"/>
          <w:szCs w:val="22"/>
        </w:rPr>
      </w:pPr>
    </w:p>
    <w:p w:rsidR="007612B3" w:rsidRPr="001871EB" w:rsidRDefault="007612B3" w:rsidP="001871EB">
      <w:pPr>
        <w:pStyle w:val="Tekstpodstawowywcity21"/>
        <w:tabs>
          <w:tab w:val="left" w:pos="420"/>
        </w:tabs>
        <w:ind w:left="420"/>
        <w:jc w:val="both"/>
        <w:rPr>
          <w:rFonts w:ascii="Times New Roman" w:hAnsi="Times New Roman"/>
          <w:sz w:val="22"/>
          <w:szCs w:val="22"/>
        </w:rPr>
      </w:pPr>
      <w:r w:rsidRPr="001871EB">
        <w:rPr>
          <w:rFonts w:ascii="Times New Roman" w:hAnsi="Times New Roman"/>
          <w:sz w:val="22"/>
          <w:szCs w:val="22"/>
        </w:rPr>
        <w:t xml:space="preserve">      </w:t>
      </w:r>
    </w:p>
    <w:p w:rsidR="007612B3" w:rsidRPr="001871EB" w:rsidRDefault="007612B3" w:rsidP="001871EB">
      <w:pPr>
        <w:jc w:val="both"/>
        <w:outlineLvl w:val="0"/>
        <w:rPr>
          <w:caps/>
          <w:sz w:val="22"/>
          <w:szCs w:val="22"/>
        </w:rPr>
      </w:pPr>
    </w:p>
    <w:p w:rsidR="007612B3" w:rsidRPr="001871EB" w:rsidRDefault="007612B3" w:rsidP="001871EB">
      <w:pPr>
        <w:jc w:val="both"/>
        <w:rPr>
          <w:b/>
          <w:sz w:val="22"/>
          <w:szCs w:val="22"/>
        </w:rPr>
      </w:pPr>
    </w:p>
    <w:p w:rsidR="007612B3" w:rsidRPr="001871EB" w:rsidRDefault="007612B3" w:rsidP="001871EB">
      <w:pPr>
        <w:tabs>
          <w:tab w:val="num" w:pos="1004"/>
        </w:tabs>
        <w:spacing w:line="120" w:lineRule="auto"/>
        <w:ind w:left="425"/>
        <w:jc w:val="both"/>
        <w:rPr>
          <w:sz w:val="22"/>
          <w:szCs w:val="22"/>
        </w:rPr>
      </w:pPr>
    </w:p>
    <w:p w:rsidR="007612B3" w:rsidRPr="001871EB" w:rsidRDefault="007612B3" w:rsidP="001871EB">
      <w:pPr>
        <w:pStyle w:val="Standard"/>
        <w:rPr>
          <w:b/>
          <w:color w:val="FF0000"/>
          <w:sz w:val="22"/>
          <w:szCs w:val="22"/>
        </w:rPr>
      </w:pP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7612B3" w:rsidRDefault="007612B3" w:rsidP="005B6658">
      <w:pPr>
        <w:pStyle w:val="Standard"/>
        <w:jc w:val="right"/>
        <w:rPr>
          <w:b/>
          <w:color w:val="FF0000"/>
        </w:rPr>
      </w:pPr>
    </w:p>
    <w:p w:rsidR="00442344" w:rsidRDefault="005B6658" w:rsidP="005B6658">
      <w:pPr>
        <w:pStyle w:val="Standard"/>
        <w:jc w:val="right"/>
        <w:rPr>
          <w:b/>
          <w:color w:val="FF0000"/>
        </w:rPr>
      </w:pPr>
      <w:r>
        <w:rPr>
          <w:b/>
          <w:color w:val="FF0000"/>
        </w:rPr>
        <w:tab/>
      </w:r>
      <w:r w:rsidR="00DF3011" w:rsidRPr="00FF1A54">
        <w:rPr>
          <w:b/>
          <w:color w:val="FF0000"/>
        </w:rPr>
        <w:tab/>
      </w:r>
    </w:p>
    <w:p w:rsidR="001A19B9" w:rsidRDefault="001A19B9" w:rsidP="001A19B9">
      <w:pPr>
        <w:tabs>
          <w:tab w:val="left" w:pos="1635"/>
        </w:tabs>
      </w:pPr>
    </w:p>
    <w:p w:rsidR="00987712" w:rsidRPr="001A19B9" w:rsidRDefault="001A19B9" w:rsidP="001A19B9">
      <w:pPr>
        <w:tabs>
          <w:tab w:val="left" w:pos="1635"/>
        </w:tabs>
        <w:sectPr w:rsidR="00987712" w:rsidRPr="001A19B9" w:rsidSect="00987712">
          <w:headerReference w:type="default" r:id="rId19"/>
          <w:footerReference w:type="default" r:id="rId20"/>
          <w:headerReference w:type="first" r:id="rId21"/>
          <w:pgSz w:w="11906" w:h="16838"/>
          <w:pgMar w:top="1417" w:right="1417" w:bottom="1135" w:left="1418" w:header="567" w:footer="708" w:gutter="0"/>
          <w:pgNumType w:start="1"/>
          <w:cols w:space="708"/>
          <w:formProt w:val="0"/>
          <w:titlePg/>
          <w:docGrid w:linePitch="272" w:charSpace="8192"/>
        </w:sectPr>
      </w:pPr>
      <w:r>
        <w:tab/>
      </w:r>
    </w:p>
    <w:p w:rsidR="00987712" w:rsidRPr="00442344" w:rsidRDefault="007612B3" w:rsidP="00987712">
      <w:pPr>
        <w:pStyle w:val="Standard"/>
        <w:jc w:val="right"/>
        <w:rPr>
          <w:b/>
          <w:color w:val="FF0000"/>
          <w:sz w:val="22"/>
          <w:szCs w:val="22"/>
        </w:rPr>
      </w:pPr>
      <w:r>
        <w:rPr>
          <w:b/>
          <w:i/>
          <w:sz w:val="22"/>
          <w:szCs w:val="22"/>
        </w:rPr>
        <w:lastRenderedPageBreak/>
        <w:t>Załącznik nr 1B</w:t>
      </w:r>
      <w:r w:rsidR="00987712" w:rsidRPr="00442344">
        <w:rPr>
          <w:b/>
          <w:i/>
          <w:sz w:val="22"/>
          <w:szCs w:val="22"/>
        </w:rPr>
        <w:t xml:space="preserve"> do SWZ</w:t>
      </w:r>
      <w:r w:rsidR="001A19B9">
        <w:rPr>
          <w:b/>
          <w:i/>
          <w:sz w:val="22"/>
          <w:szCs w:val="22"/>
        </w:rPr>
        <w:t>*</w:t>
      </w:r>
      <w:r w:rsidR="004A2B49">
        <w:rPr>
          <w:b/>
          <w:i/>
          <w:sz w:val="22"/>
          <w:szCs w:val="22"/>
        </w:rPr>
        <w:t xml:space="preserve">/ </w:t>
      </w:r>
      <w:r w:rsidR="001A19B9">
        <w:rPr>
          <w:b/>
          <w:i/>
          <w:sz w:val="22"/>
          <w:szCs w:val="22"/>
        </w:rPr>
        <w:t xml:space="preserve">nr 2 </w:t>
      </w:r>
      <w:r w:rsidR="004A2B49">
        <w:rPr>
          <w:b/>
          <w:i/>
          <w:sz w:val="22"/>
          <w:szCs w:val="22"/>
        </w:rPr>
        <w:t>do Umowy</w:t>
      </w:r>
      <w:r w:rsidR="001A19B9">
        <w:rPr>
          <w:b/>
          <w:i/>
          <w:sz w:val="22"/>
          <w:szCs w:val="22"/>
        </w:rPr>
        <w:t>*</w:t>
      </w:r>
      <w:r w:rsidR="00987712">
        <w:rPr>
          <w:b/>
          <w:i/>
          <w:sz w:val="22"/>
          <w:szCs w:val="22"/>
        </w:rPr>
        <w:t xml:space="preserve"> – Specyfikacja asortymentowo-cenowa</w:t>
      </w:r>
    </w:p>
    <w:p w:rsidR="00987712" w:rsidRPr="00987712" w:rsidRDefault="00987712" w:rsidP="00881DF6">
      <w:pPr>
        <w:tabs>
          <w:tab w:val="left" w:pos="6510"/>
        </w:tabs>
      </w:pPr>
    </w:p>
    <w:tbl>
      <w:tblPr>
        <w:tblW w:w="13420" w:type="dxa"/>
        <w:tblLayout w:type="fixed"/>
        <w:tblCellMar>
          <w:left w:w="70" w:type="dxa"/>
          <w:right w:w="70" w:type="dxa"/>
        </w:tblCellMar>
        <w:tblLook w:val="04A0" w:firstRow="1" w:lastRow="0" w:firstColumn="1" w:lastColumn="0" w:noHBand="0" w:noVBand="1"/>
      </w:tblPr>
      <w:tblGrid>
        <w:gridCol w:w="470"/>
        <w:gridCol w:w="1925"/>
        <w:gridCol w:w="1291"/>
        <w:gridCol w:w="1276"/>
        <w:gridCol w:w="1842"/>
        <w:gridCol w:w="1157"/>
        <w:gridCol w:w="1962"/>
        <w:gridCol w:w="1397"/>
        <w:gridCol w:w="2100"/>
      </w:tblGrid>
      <w:tr w:rsidR="00881DF6" w:rsidRPr="001A19B9" w:rsidTr="00881DF6">
        <w:trPr>
          <w:trHeight w:val="255"/>
        </w:trPr>
        <w:tc>
          <w:tcPr>
            <w:tcW w:w="470" w:type="dxa"/>
            <w:tcBorders>
              <w:top w:val="nil"/>
              <w:left w:val="nil"/>
              <w:bottom w:val="nil"/>
              <w:right w:val="nil"/>
            </w:tcBorders>
            <w:shd w:val="clear" w:color="auto" w:fill="auto"/>
            <w:noWrap/>
            <w:vAlign w:val="bottom"/>
            <w:hideMark/>
          </w:tcPr>
          <w:p w:rsidR="001A19B9" w:rsidRPr="001A19B9" w:rsidRDefault="001A19B9" w:rsidP="00881DF6">
            <w:pPr>
              <w:widowControl/>
              <w:textAlignment w:val="auto"/>
            </w:pPr>
          </w:p>
        </w:tc>
        <w:tc>
          <w:tcPr>
            <w:tcW w:w="4492" w:type="dxa"/>
            <w:gridSpan w:val="3"/>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6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39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210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r>
      <w:tr w:rsidR="001A19B9" w:rsidRPr="001A19B9" w:rsidTr="00881DF6">
        <w:trPr>
          <w:trHeight w:val="375"/>
        </w:trPr>
        <w:tc>
          <w:tcPr>
            <w:tcW w:w="13420" w:type="dxa"/>
            <w:gridSpan w:val="9"/>
            <w:tcBorders>
              <w:top w:val="nil"/>
              <w:left w:val="nil"/>
              <w:bottom w:val="nil"/>
              <w:right w:val="nil"/>
            </w:tcBorders>
            <w:shd w:val="clear" w:color="auto" w:fill="auto"/>
            <w:noWrap/>
            <w:vAlign w:val="bottom"/>
            <w:hideMark/>
          </w:tcPr>
          <w:p w:rsidR="001A19B9" w:rsidRPr="00781E77" w:rsidRDefault="001A19B9" w:rsidP="001A19B9">
            <w:pPr>
              <w:widowControl/>
              <w:suppressAutoHyphens w:val="0"/>
              <w:jc w:val="center"/>
              <w:textAlignment w:val="auto"/>
              <w:rPr>
                <w:rFonts w:ascii="Arial" w:hAnsi="Arial" w:cs="Arial"/>
                <w:b/>
                <w:bCs/>
                <w:sz w:val="24"/>
                <w:szCs w:val="24"/>
              </w:rPr>
            </w:pPr>
            <w:r w:rsidRPr="00781E77">
              <w:rPr>
                <w:rFonts w:ascii="Arial" w:hAnsi="Arial" w:cs="Arial"/>
                <w:b/>
                <w:bCs/>
                <w:sz w:val="24"/>
                <w:szCs w:val="24"/>
              </w:rPr>
              <w:t>Specyfikacja asortymentowo-cenowa</w:t>
            </w:r>
          </w:p>
        </w:tc>
      </w:tr>
      <w:tr w:rsidR="00881DF6" w:rsidRPr="001A19B9" w:rsidTr="00881DF6">
        <w:trPr>
          <w:trHeight w:val="255"/>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rPr>
                <w:rFonts w:ascii="Arial" w:hAnsi="Arial" w:cs="Arial"/>
                <w:b/>
                <w:bCs/>
                <w:sz w:val="28"/>
                <w:szCs w:val="28"/>
              </w:rPr>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6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39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210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r>
      <w:tr w:rsidR="00881DF6" w:rsidRPr="001A19B9" w:rsidTr="00881DF6">
        <w:trPr>
          <w:trHeight w:val="360"/>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96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39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210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r>
      <w:tr w:rsidR="00881DF6" w:rsidRPr="001A19B9" w:rsidTr="00881DF6">
        <w:trPr>
          <w:trHeight w:val="510"/>
        </w:trPr>
        <w:tc>
          <w:tcPr>
            <w:tcW w:w="47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1A19B9" w:rsidRPr="00840661" w:rsidRDefault="00881DF6" w:rsidP="001A19B9">
            <w:pPr>
              <w:widowControl/>
              <w:suppressAutoHyphens w:val="0"/>
              <w:jc w:val="center"/>
              <w:textAlignment w:val="auto"/>
              <w:rPr>
                <w:b/>
                <w:bCs/>
              </w:rPr>
            </w:pPr>
            <w:r w:rsidRPr="00840661">
              <w:rPr>
                <w:b/>
                <w:bCs/>
              </w:rPr>
              <w:t>L</w:t>
            </w:r>
            <w:r w:rsidR="001A19B9" w:rsidRPr="00840661">
              <w:rPr>
                <w:b/>
                <w:bCs/>
              </w:rPr>
              <w:t>p.</w:t>
            </w:r>
          </w:p>
        </w:tc>
        <w:tc>
          <w:tcPr>
            <w:tcW w:w="1925" w:type="dxa"/>
            <w:tcBorders>
              <w:top w:val="single" w:sz="4" w:space="0" w:color="auto"/>
              <w:left w:val="nil"/>
              <w:bottom w:val="single" w:sz="4" w:space="0" w:color="auto"/>
              <w:right w:val="single" w:sz="4" w:space="0" w:color="auto"/>
            </w:tcBorders>
            <w:shd w:val="clear" w:color="000000" w:fill="C0C0C0"/>
            <w:vAlign w:val="center"/>
            <w:hideMark/>
          </w:tcPr>
          <w:p w:rsidR="00881DF6" w:rsidRPr="00840661" w:rsidRDefault="00881DF6" w:rsidP="001A19B9">
            <w:pPr>
              <w:widowControl/>
              <w:suppressAutoHyphens w:val="0"/>
              <w:jc w:val="center"/>
              <w:textAlignment w:val="auto"/>
              <w:rPr>
                <w:b/>
                <w:bCs/>
              </w:rPr>
            </w:pPr>
          </w:p>
          <w:p w:rsidR="001A19B9" w:rsidRPr="00840661" w:rsidRDefault="001A19B9" w:rsidP="001A19B9">
            <w:pPr>
              <w:widowControl/>
              <w:suppressAutoHyphens w:val="0"/>
              <w:jc w:val="center"/>
              <w:textAlignment w:val="auto"/>
              <w:rPr>
                <w:b/>
                <w:bCs/>
              </w:rPr>
            </w:pPr>
            <w:r w:rsidRPr="00840661">
              <w:rPr>
                <w:b/>
                <w:bCs/>
              </w:rPr>
              <w:t>Wyszczególnienie  asortymentu  usługi</w:t>
            </w:r>
          </w:p>
          <w:p w:rsidR="00881DF6" w:rsidRPr="00840661" w:rsidRDefault="00881DF6" w:rsidP="001A19B9">
            <w:pPr>
              <w:widowControl/>
              <w:suppressAutoHyphens w:val="0"/>
              <w:jc w:val="center"/>
              <w:textAlignment w:val="auto"/>
              <w:rPr>
                <w:b/>
                <w:bCs/>
              </w:rPr>
            </w:pPr>
          </w:p>
        </w:tc>
        <w:tc>
          <w:tcPr>
            <w:tcW w:w="1291"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881DF6" w:rsidP="001A19B9">
            <w:pPr>
              <w:widowControl/>
              <w:suppressAutoHyphens w:val="0"/>
              <w:jc w:val="center"/>
              <w:textAlignment w:val="auto"/>
              <w:rPr>
                <w:b/>
                <w:bCs/>
              </w:rPr>
            </w:pPr>
            <w:r w:rsidRPr="00840661">
              <w:rPr>
                <w:b/>
                <w:bCs/>
              </w:rPr>
              <w:t>Jednostka</w:t>
            </w:r>
            <w:r w:rsidR="001A19B9" w:rsidRPr="00840661">
              <w:rPr>
                <w:b/>
                <w:bCs/>
              </w:rPr>
              <w:t xml:space="preserve"> </w:t>
            </w:r>
            <w:r w:rsidRPr="00840661">
              <w:rPr>
                <w:b/>
                <w:bCs/>
              </w:rPr>
              <w:t xml:space="preserve"> miary</w:t>
            </w:r>
          </w:p>
        </w:tc>
        <w:tc>
          <w:tcPr>
            <w:tcW w:w="1276"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1A19B9" w:rsidP="001A19B9">
            <w:pPr>
              <w:widowControl/>
              <w:suppressAutoHyphens w:val="0"/>
              <w:jc w:val="center"/>
              <w:textAlignment w:val="auto"/>
              <w:rPr>
                <w:b/>
                <w:bCs/>
              </w:rPr>
            </w:pPr>
            <w:r w:rsidRPr="00840661">
              <w:rPr>
                <w:b/>
                <w:bCs/>
              </w:rPr>
              <w:t xml:space="preserve"> Ilość</w:t>
            </w:r>
          </w:p>
        </w:tc>
        <w:tc>
          <w:tcPr>
            <w:tcW w:w="1842"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840661" w:rsidP="001A19B9">
            <w:pPr>
              <w:widowControl/>
              <w:suppressAutoHyphens w:val="0"/>
              <w:jc w:val="center"/>
              <w:textAlignment w:val="auto"/>
              <w:rPr>
                <w:b/>
                <w:bCs/>
              </w:rPr>
            </w:pPr>
            <w:r>
              <w:rPr>
                <w:b/>
                <w:bCs/>
              </w:rPr>
              <w:t>Cena jednostkowa netto                                   w PLN</w:t>
            </w:r>
          </w:p>
        </w:tc>
        <w:tc>
          <w:tcPr>
            <w:tcW w:w="1157"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1A19B9" w:rsidP="001A19B9">
            <w:pPr>
              <w:widowControl/>
              <w:suppressAutoHyphens w:val="0"/>
              <w:jc w:val="center"/>
              <w:textAlignment w:val="auto"/>
              <w:rPr>
                <w:b/>
                <w:bCs/>
              </w:rPr>
            </w:pPr>
            <w:r w:rsidRPr="00840661">
              <w:rPr>
                <w:b/>
                <w:bCs/>
              </w:rPr>
              <w:t xml:space="preserve"> </w:t>
            </w:r>
            <w:r w:rsidR="00881DF6" w:rsidRPr="00840661">
              <w:rPr>
                <w:b/>
                <w:bCs/>
              </w:rPr>
              <w:t xml:space="preserve">Stawka VAT </w:t>
            </w:r>
            <w:r w:rsidRPr="00840661">
              <w:rPr>
                <w:b/>
                <w:bCs/>
              </w:rPr>
              <w:t>[%]</w:t>
            </w:r>
          </w:p>
        </w:tc>
        <w:tc>
          <w:tcPr>
            <w:tcW w:w="1962"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881DF6" w:rsidP="001A19B9">
            <w:pPr>
              <w:widowControl/>
              <w:suppressAutoHyphens w:val="0"/>
              <w:jc w:val="center"/>
              <w:textAlignment w:val="auto"/>
              <w:rPr>
                <w:b/>
                <w:bCs/>
              </w:rPr>
            </w:pPr>
            <w:r w:rsidRPr="00840661">
              <w:rPr>
                <w:b/>
                <w:bCs/>
              </w:rPr>
              <w:t>W</w:t>
            </w:r>
            <w:r w:rsidR="001A19B9" w:rsidRPr="00840661">
              <w:rPr>
                <w:b/>
                <w:bCs/>
              </w:rPr>
              <w:t xml:space="preserve">artość netto  </w:t>
            </w:r>
            <w:r w:rsidRPr="00840661">
              <w:rPr>
                <w:b/>
                <w:bCs/>
              </w:rPr>
              <w:t xml:space="preserve">                 </w:t>
            </w:r>
            <w:r w:rsidR="001A19B9" w:rsidRPr="00840661">
              <w:rPr>
                <w:b/>
                <w:bCs/>
              </w:rPr>
              <w:t xml:space="preserve"> </w:t>
            </w:r>
            <w:r w:rsidRPr="00840661">
              <w:rPr>
                <w:b/>
                <w:bCs/>
              </w:rPr>
              <w:t>w PLN</w:t>
            </w:r>
            <w:r w:rsidR="001A19B9" w:rsidRPr="00840661">
              <w:rPr>
                <w:b/>
                <w:bCs/>
              </w:rPr>
              <w:t xml:space="preserve">    </w:t>
            </w:r>
            <w:r w:rsidRPr="00840661">
              <w:rPr>
                <w:b/>
                <w:bCs/>
              </w:rPr>
              <w:t xml:space="preserve">                        </w:t>
            </w:r>
            <w:r w:rsidR="001A19B9" w:rsidRPr="00840661">
              <w:rPr>
                <w:b/>
                <w:bCs/>
              </w:rPr>
              <w:t xml:space="preserve"> </w:t>
            </w:r>
            <w:r w:rsidRPr="00840661">
              <w:rPr>
                <w:b/>
                <w:bCs/>
                <w:sz w:val="16"/>
                <w:szCs w:val="16"/>
              </w:rPr>
              <w:t xml:space="preserve">(poz. 4 x </w:t>
            </w:r>
            <w:r w:rsidR="001A19B9" w:rsidRPr="00840661">
              <w:rPr>
                <w:b/>
                <w:bCs/>
                <w:sz w:val="16"/>
                <w:szCs w:val="16"/>
              </w:rPr>
              <w:t>5)</w:t>
            </w:r>
          </w:p>
        </w:tc>
        <w:tc>
          <w:tcPr>
            <w:tcW w:w="1397"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1A19B9" w:rsidP="001A19B9">
            <w:pPr>
              <w:widowControl/>
              <w:suppressAutoHyphens w:val="0"/>
              <w:jc w:val="center"/>
              <w:textAlignment w:val="auto"/>
              <w:rPr>
                <w:b/>
                <w:bCs/>
              </w:rPr>
            </w:pPr>
            <w:r w:rsidRPr="00840661">
              <w:rPr>
                <w:b/>
                <w:bCs/>
              </w:rPr>
              <w:t>Wartość    VAT</w:t>
            </w:r>
            <w:r w:rsidR="00840661">
              <w:rPr>
                <w:b/>
                <w:bCs/>
              </w:rPr>
              <w:t xml:space="preserve"> w PLN</w:t>
            </w:r>
          </w:p>
        </w:tc>
        <w:tc>
          <w:tcPr>
            <w:tcW w:w="2100" w:type="dxa"/>
            <w:tcBorders>
              <w:top w:val="single" w:sz="4" w:space="0" w:color="auto"/>
              <w:left w:val="nil"/>
              <w:bottom w:val="single" w:sz="4" w:space="0" w:color="auto"/>
              <w:right w:val="single" w:sz="4" w:space="0" w:color="auto"/>
            </w:tcBorders>
            <w:shd w:val="clear" w:color="000000" w:fill="C0C0C0"/>
            <w:vAlign w:val="center"/>
            <w:hideMark/>
          </w:tcPr>
          <w:p w:rsidR="001A19B9" w:rsidRPr="00840661" w:rsidRDefault="00881DF6" w:rsidP="001A19B9">
            <w:pPr>
              <w:widowControl/>
              <w:suppressAutoHyphens w:val="0"/>
              <w:jc w:val="center"/>
              <w:textAlignment w:val="auto"/>
              <w:rPr>
                <w:b/>
                <w:bCs/>
              </w:rPr>
            </w:pPr>
            <w:r w:rsidRPr="00840661">
              <w:rPr>
                <w:b/>
                <w:bCs/>
              </w:rPr>
              <w:t>W</w:t>
            </w:r>
            <w:r w:rsidR="001A19B9" w:rsidRPr="00840661">
              <w:rPr>
                <w:b/>
                <w:bCs/>
              </w:rPr>
              <w:t xml:space="preserve">artość brutto   </w:t>
            </w:r>
            <w:r w:rsidRPr="00840661">
              <w:rPr>
                <w:b/>
                <w:bCs/>
              </w:rPr>
              <w:t xml:space="preserve">               w PLN</w:t>
            </w:r>
            <w:r w:rsidR="001A19B9" w:rsidRPr="00840661">
              <w:rPr>
                <w:b/>
                <w:bCs/>
              </w:rPr>
              <w:t xml:space="preserve">             </w:t>
            </w:r>
            <w:r w:rsidRPr="00840661">
              <w:rPr>
                <w:b/>
                <w:bCs/>
              </w:rPr>
              <w:t xml:space="preserve">             </w:t>
            </w:r>
            <w:r w:rsidR="001A19B9" w:rsidRPr="00840661">
              <w:rPr>
                <w:b/>
                <w:bCs/>
              </w:rPr>
              <w:t xml:space="preserve">   </w:t>
            </w:r>
            <w:r w:rsidRPr="00840661">
              <w:rPr>
                <w:b/>
                <w:bCs/>
                <w:sz w:val="16"/>
                <w:szCs w:val="16"/>
              </w:rPr>
              <w:t xml:space="preserve">(poz. 7 + </w:t>
            </w:r>
            <w:r w:rsidR="001A19B9" w:rsidRPr="00840661">
              <w:rPr>
                <w:b/>
                <w:bCs/>
                <w:sz w:val="16"/>
                <w:szCs w:val="16"/>
              </w:rPr>
              <w:t>8)</w:t>
            </w:r>
          </w:p>
        </w:tc>
      </w:tr>
      <w:tr w:rsidR="00881DF6" w:rsidRPr="001A19B9" w:rsidTr="00881DF6">
        <w:trPr>
          <w:trHeight w:val="227"/>
        </w:trPr>
        <w:tc>
          <w:tcPr>
            <w:tcW w:w="470" w:type="dxa"/>
            <w:tcBorders>
              <w:top w:val="nil"/>
              <w:left w:val="single" w:sz="4" w:space="0" w:color="auto"/>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1</w:t>
            </w:r>
          </w:p>
        </w:tc>
        <w:tc>
          <w:tcPr>
            <w:tcW w:w="1925"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2</w:t>
            </w:r>
          </w:p>
        </w:tc>
        <w:tc>
          <w:tcPr>
            <w:tcW w:w="1291"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3</w:t>
            </w:r>
          </w:p>
        </w:tc>
        <w:tc>
          <w:tcPr>
            <w:tcW w:w="1276"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4</w:t>
            </w:r>
          </w:p>
        </w:tc>
        <w:tc>
          <w:tcPr>
            <w:tcW w:w="1842"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5</w:t>
            </w:r>
          </w:p>
        </w:tc>
        <w:tc>
          <w:tcPr>
            <w:tcW w:w="1157"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6</w:t>
            </w:r>
          </w:p>
        </w:tc>
        <w:tc>
          <w:tcPr>
            <w:tcW w:w="1962"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7</w:t>
            </w:r>
          </w:p>
        </w:tc>
        <w:tc>
          <w:tcPr>
            <w:tcW w:w="1397"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8</w:t>
            </w:r>
          </w:p>
        </w:tc>
        <w:tc>
          <w:tcPr>
            <w:tcW w:w="2100" w:type="dxa"/>
            <w:tcBorders>
              <w:top w:val="nil"/>
              <w:left w:val="nil"/>
              <w:bottom w:val="single" w:sz="4" w:space="0" w:color="auto"/>
              <w:right w:val="single" w:sz="4" w:space="0" w:color="auto"/>
            </w:tcBorders>
            <w:shd w:val="clear" w:color="000000" w:fill="C0C0C0"/>
            <w:noWrap/>
            <w:vAlign w:val="bottom"/>
            <w:hideMark/>
          </w:tcPr>
          <w:p w:rsidR="001A19B9" w:rsidRPr="00840661" w:rsidRDefault="001A19B9" w:rsidP="001A19B9">
            <w:pPr>
              <w:widowControl/>
              <w:suppressAutoHyphens w:val="0"/>
              <w:jc w:val="center"/>
              <w:textAlignment w:val="auto"/>
              <w:rPr>
                <w:b/>
                <w:bCs/>
                <w:i/>
              </w:rPr>
            </w:pPr>
            <w:r w:rsidRPr="00840661">
              <w:rPr>
                <w:b/>
                <w:bCs/>
                <w:i/>
              </w:rPr>
              <w:t>9</w:t>
            </w:r>
          </w:p>
        </w:tc>
      </w:tr>
      <w:tr w:rsidR="001A19B9" w:rsidRPr="001A19B9" w:rsidTr="00881DF6">
        <w:trPr>
          <w:trHeight w:val="345"/>
        </w:trPr>
        <w:tc>
          <w:tcPr>
            <w:tcW w:w="13420" w:type="dxa"/>
            <w:gridSpan w:val="9"/>
            <w:tcBorders>
              <w:top w:val="single" w:sz="4" w:space="0" w:color="auto"/>
              <w:left w:val="single" w:sz="4" w:space="0" w:color="auto"/>
              <w:bottom w:val="single" w:sz="4" w:space="0" w:color="auto"/>
              <w:right w:val="single" w:sz="4" w:space="0" w:color="000000"/>
            </w:tcBorders>
            <w:shd w:val="clear" w:color="000000" w:fill="C0C0C0"/>
            <w:noWrap/>
            <w:vAlign w:val="bottom"/>
            <w:hideMark/>
          </w:tcPr>
          <w:p w:rsidR="00881DF6" w:rsidRDefault="00881DF6" w:rsidP="001A19B9">
            <w:pPr>
              <w:widowControl/>
              <w:suppressAutoHyphens w:val="0"/>
              <w:jc w:val="center"/>
              <w:textAlignment w:val="auto"/>
              <w:rPr>
                <w:rFonts w:ascii="Arial CE" w:hAnsi="Arial CE" w:cs="Arial"/>
                <w:b/>
                <w:bCs/>
                <w:sz w:val="24"/>
                <w:szCs w:val="24"/>
              </w:rPr>
            </w:pPr>
          </w:p>
          <w:p w:rsidR="001A19B9" w:rsidRPr="00840661" w:rsidRDefault="00840661" w:rsidP="001A19B9">
            <w:pPr>
              <w:widowControl/>
              <w:suppressAutoHyphens w:val="0"/>
              <w:jc w:val="center"/>
              <w:textAlignment w:val="auto"/>
              <w:rPr>
                <w:b/>
                <w:bCs/>
                <w:sz w:val="22"/>
                <w:szCs w:val="22"/>
              </w:rPr>
            </w:pPr>
            <w:r w:rsidRPr="00840661">
              <w:rPr>
                <w:b/>
                <w:bCs/>
                <w:sz w:val="22"/>
                <w:szCs w:val="22"/>
              </w:rPr>
              <w:t>B</w:t>
            </w:r>
            <w:r w:rsidR="001A19B9" w:rsidRPr="00840661">
              <w:rPr>
                <w:b/>
                <w:bCs/>
                <w:sz w:val="22"/>
                <w:szCs w:val="22"/>
              </w:rPr>
              <w:t>ielizna wynajmowana od Wykonawcy oznakowana przez Wykonawcę w systemie ewidencji ruchu bielizny</w:t>
            </w:r>
          </w:p>
          <w:p w:rsidR="00881DF6" w:rsidRPr="001A19B9" w:rsidRDefault="00881DF6" w:rsidP="001A19B9">
            <w:pPr>
              <w:widowControl/>
              <w:suppressAutoHyphens w:val="0"/>
              <w:jc w:val="center"/>
              <w:textAlignment w:val="auto"/>
              <w:rPr>
                <w:rFonts w:ascii="Arial CE" w:hAnsi="Arial CE" w:cs="Arial"/>
                <w:b/>
                <w:bCs/>
                <w:sz w:val="24"/>
                <w:szCs w:val="24"/>
              </w:rPr>
            </w:pPr>
          </w:p>
        </w:tc>
      </w:tr>
      <w:tr w:rsidR="00881DF6" w:rsidRPr="001A19B9" w:rsidTr="00881DF6">
        <w:trPr>
          <w:trHeight w:val="34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1</w:t>
            </w:r>
          </w:p>
        </w:tc>
        <w:tc>
          <w:tcPr>
            <w:tcW w:w="1925" w:type="dxa"/>
            <w:tcBorders>
              <w:top w:val="nil"/>
              <w:left w:val="nil"/>
              <w:bottom w:val="single" w:sz="4" w:space="0" w:color="auto"/>
              <w:right w:val="single" w:sz="4" w:space="0" w:color="auto"/>
            </w:tcBorders>
            <w:shd w:val="clear" w:color="auto" w:fill="auto"/>
            <w:noWrap/>
            <w:vAlign w:val="bottom"/>
            <w:hideMark/>
          </w:tcPr>
          <w:p w:rsidR="00881DF6" w:rsidRPr="00840661" w:rsidRDefault="00881DF6" w:rsidP="001A19B9">
            <w:pPr>
              <w:widowControl/>
              <w:suppressAutoHyphens w:val="0"/>
              <w:textAlignment w:val="auto"/>
            </w:pPr>
          </w:p>
          <w:p w:rsidR="001A19B9" w:rsidRPr="00840661" w:rsidRDefault="001A19B9" w:rsidP="001A19B9">
            <w:pPr>
              <w:widowControl/>
              <w:suppressAutoHyphens w:val="0"/>
              <w:textAlignment w:val="auto"/>
            </w:pPr>
            <w:r w:rsidRPr="00840661">
              <w:t>Bielizna płaska biała i kolorowa, pidżamy</w:t>
            </w:r>
          </w:p>
          <w:p w:rsidR="00881DF6" w:rsidRPr="00840661" w:rsidRDefault="00881DF6" w:rsidP="001A19B9">
            <w:pPr>
              <w:widowControl/>
              <w:suppressAutoHyphens w:val="0"/>
              <w:textAlignment w:val="auto"/>
            </w:pP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kg</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right"/>
              <w:textAlignment w:val="auto"/>
            </w:pPr>
            <w:r w:rsidRPr="00840661">
              <w:t>200 000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96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39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2100"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r>
      <w:tr w:rsidR="00881DF6" w:rsidRPr="001A19B9" w:rsidTr="00881DF6">
        <w:trPr>
          <w:trHeight w:val="46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2</w:t>
            </w:r>
          </w:p>
        </w:tc>
        <w:tc>
          <w:tcPr>
            <w:tcW w:w="1925" w:type="dxa"/>
            <w:tcBorders>
              <w:top w:val="nil"/>
              <w:left w:val="nil"/>
              <w:bottom w:val="single" w:sz="4" w:space="0" w:color="auto"/>
              <w:right w:val="single" w:sz="4" w:space="0" w:color="auto"/>
            </w:tcBorders>
            <w:shd w:val="clear" w:color="auto" w:fill="auto"/>
            <w:vAlign w:val="bottom"/>
            <w:hideMark/>
          </w:tcPr>
          <w:p w:rsidR="00881DF6" w:rsidRPr="00840661" w:rsidRDefault="00881DF6" w:rsidP="001A19B9">
            <w:pPr>
              <w:widowControl/>
              <w:suppressAutoHyphens w:val="0"/>
              <w:textAlignment w:val="auto"/>
            </w:pPr>
          </w:p>
          <w:p w:rsidR="001A19B9" w:rsidRPr="00840661" w:rsidRDefault="001A19B9" w:rsidP="001A19B9">
            <w:pPr>
              <w:widowControl/>
              <w:suppressAutoHyphens w:val="0"/>
              <w:textAlignment w:val="auto"/>
            </w:pPr>
            <w:r w:rsidRPr="00840661">
              <w:t>Bielizna operacyjna (prześcieradła, podkłady, fartuchy, sukienki, bluzy, spodnie)</w:t>
            </w:r>
          </w:p>
          <w:p w:rsidR="00881DF6" w:rsidRPr="00840661" w:rsidRDefault="00881DF6" w:rsidP="001A19B9">
            <w:pPr>
              <w:widowControl/>
              <w:suppressAutoHyphens w:val="0"/>
              <w:textAlignment w:val="auto"/>
            </w:pP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kg</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right"/>
              <w:textAlignment w:val="auto"/>
            </w:pPr>
            <w:r w:rsidRPr="00840661">
              <w:t>15 000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96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39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2100"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r>
      <w:tr w:rsidR="00881DF6" w:rsidRPr="001A19B9" w:rsidTr="00881DF6">
        <w:trPr>
          <w:trHeight w:val="31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3</w:t>
            </w:r>
          </w:p>
        </w:tc>
        <w:tc>
          <w:tcPr>
            <w:tcW w:w="1925" w:type="dxa"/>
            <w:tcBorders>
              <w:top w:val="nil"/>
              <w:left w:val="nil"/>
              <w:bottom w:val="single" w:sz="4" w:space="0" w:color="auto"/>
              <w:right w:val="single" w:sz="4" w:space="0" w:color="auto"/>
            </w:tcBorders>
            <w:shd w:val="clear" w:color="auto" w:fill="auto"/>
            <w:vAlign w:val="bottom"/>
            <w:hideMark/>
          </w:tcPr>
          <w:p w:rsidR="00881DF6" w:rsidRPr="00840661" w:rsidRDefault="00881DF6" w:rsidP="001A19B9">
            <w:pPr>
              <w:widowControl/>
              <w:suppressAutoHyphens w:val="0"/>
              <w:textAlignment w:val="auto"/>
            </w:pPr>
          </w:p>
          <w:p w:rsidR="001A19B9" w:rsidRPr="00840661" w:rsidRDefault="001A19B9" w:rsidP="001A19B9">
            <w:pPr>
              <w:widowControl/>
              <w:suppressAutoHyphens w:val="0"/>
              <w:textAlignment w:val="auto"/>
            </w:pPr>
            <w:r w:rsidRPr="00840661">
              <w:t>Kołdry</w:t>
            </w:r>
          </w:p>
          <w:p w:rsidR="00881DF6" w:rsidRPr="00840661" w:rsidRDefault="00881DF6" w:rsidP="001A19B9">
            <w:pPr>
              <w:widowControl/>
              <w:suppressAutoHyphens w:val="0"/>
              <w:textAlignment w:val="auto"/>
            </w:pP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881DF6" w:rsidP="00881DF6">
            <w:pPr>
              <w:widowControl/>
              <w:suppressAutoHyphens w:val="0"/>
              <w:jc w:val="center"/>
              <w:textAlignment w:val="auto"/>
            </w:pPr>
            <w:r w:rsidRPr="00840661">
              <w:t>s</w:t>
            </w:r>
            <w:r w:rsidR="001A19B9" w:rsidRPr="00840661">
              <w:t>zt</w:t>
            </w:r>
            <w:r w:rsidRPr="00840661">
              <w:t>.</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right"/>
              <w:textAlignment w:val="auto"/>
            </w:pPr>
            <w:r w:rsidRPr="00840661">
              <w:t>20 000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96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39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2100"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r>
      <w:tr w:rsidR="00881DF6" w:rsidRPr="001A19B9" w:rsidTr="00881DF6">
        <w:trPr>
          <w:trHeight w:val="28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4</w:t>
            </w:r>
          </w:p>
        </w:tc>
        <w:tc>
          <w:tcPr>
            <w:tcW w:w="1925" w:type="dxa"/>
            <w:tcBorders>
              <w:top w:val="nil"/>
              <w:left w:val="nil"/>
              <w:bottom w:val="single" w:sz="4" w:space="0" w:color="auto"/>
              <w:right w:val="single" w:sz="4" w:space="0" w:color="auto"/>
            </w:tcBorders>
            <w:shd w:val="clear" w:color="auto" w:fill="auto"/>
            <w:vAlign w:val="bottom"/>
            <w:hideMark/>
          </w:tcPr>
          <w:p w:rsidR="00881DF6" w:rsidRPr="00840661" w:rsidRDefault="00881DF6" w:rsidP="001A19B9">
            <w:pPr>
              <w:widowControl/>
              <w:suppressAutoHyphens w:val="0"/>
              <w:textAlignment w:val="auto"/>
            </w:pPr>
          </w:p>
          <w:p w:rsidR="001A19B9" w:rsidRPr="00840661" w:rsidRDefault="001A19B9" w:rsidP="001A19B9">
            <w:pPr>
              <w:widowControl/>
              <w:suppressAutoHyphens w:val="0"/>
              <w:textAlignment w:val="auto"/>
            </w:pPr>
            <w:r w:rsidRPr="00840661">
              <w:t xml:space="preserve">Poduszki </w:t>
            </w:r>
          </w:p>
          <w:p w:rsidR="00881DF6" w:rsidRPr="00840661" w:rsidRDefault="00881DF6" w:rsidP="001A19B9">
            <w:pPr>
              <w:widowControl/>
              <w:suppressAutoHyphens w:val="0"/>
              <w:textAlignment w:val="auto"/>
            </w:pP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881DF6" w:rsidP="00881DF6">
            <w:pPr>
              <w:widowControl/>
              <w:suppressAutoHyphens w:val="0"/>
              <w:jc w:val="center"/>
              <w:textAlignment w:val="auto"/>
            </w:pPr>
            <w:r w:rsidRPr="00840661">
              <w:t>s</w:t>
            </w:r>
            <w:r w:rsidR="001A19B9" w:rsidRPr="00840661">
              <w:t>zt</w:t>
            </w:r>
            <w:r w:rsidRPr="00840661">
              <w:t>.</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right"/>
              <w:textAlignment w:val="auto"/>
            </w:pPr>
            <w:r w:rsidRPr="00840661">
              <w:t>20 000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96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39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2100"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r>
      <w:tr w:rsidR="001A19B9" w:rsidRPr="001A19B9" w:rsidTr="00881DF6">
        <w:trPr>
          <w:trHeight w:val="345"/>
        </w:trPr>
        <w:tc>
          <w:tcPr>
            <w:tcW w:w="13420" w:type="dxa"/>
            <w:gridSpan w:val="9"/>
            <w:tcBorders>
              <w:top w:val="single" w:sz="4" w:space="0" w:color="auto"/>
              <w:left w:val="single" w:sz="4" w:space="0" w:color="auto"/>
              <w:bottom w:val="single" w:sz="4" w:space="0" w:color="auto"/>
              <w:right w:val="single" w:sz="4" w:space="0" w:color="000000"/>
            </w:tcBorders>
            <w:shd w:val="clear" w:color="000000" w:fill="C0C0C0"/>
            <w:vAlign w:val="bottom"/>
            <w:hideMark/>
          </w:tcPr>
          <w:p w:rsidR="00881DF6" w:rsidRDefault="00881DF6" w:rsidP="001A19B9">
            <w:pPr>
              <w:widowControl/>
              <w:suppressAutoHyphens w:val="0"/>
              <w:jc w:val="center"/>
              <w:textAlignment w:val="auto"/>
              <w:rPr>
                <w:rFonts w:ascii="Arial CE" w:hAnsi="Arial CE" w:cs="Arial"/>
                <w:b/>
                <w:bCs/>
                <w:sz w:val="24"/>
                <w:szCs w:val="24"/>
              </w:rPr>
            </w:pPr>
          </w:p>
          <w:p w:rsidR="00881DF6" w:rsidRDefault="00881DF6" w:rsidP="001A19B9">
            <w:pPr>
              <w:widowControl/>
              <w:suppressAutoHyphens w:val="0"/>
              <w:jc w:val="center"/>
              <w:textAlignment w:val="auto"/>
              <w:rPr>
                <w:rFonts w:ascii="Arial CE" w:hAnsi="Arial CE" w:cs="Arial"/>
                <w:b/>
                <w:bCs/>
                <w:sz w:val="24"/>
                <w:szCs w:val="24"/>
              </w:rPr>
            </w:pPr>
          </w:p>
          <w:p w:rsidR="001A19B9" w:rsidRDefault="001A19B9" w:rsidP="001A19B9">
            <w:pPr>
              <w:widowControl/>
              <w:suppressAutoHyphens w:val="0"/>
              <w:jc w:val="center"/>
              <w:textAlignment w:val="auto"/>
              <w:rPr>
                <w:rFonts w:ascii="Arial CE" w:hAnsi="Arial CE" w:cs="Arial"/>
                <w:b/>
                <w:bCs/>
                <w:sz w:val="24"/>
                <w:szCs w:val="24"/>
              </w:rPr>
            </w:pPr>
            <w:r w:rsidRPr="001A19B9">
              <w:rPr>
                <w:rFonts w:ascii="Arial CE" w:hAnsi="Arial CE" w:cs="Arial"/>
                <w:b/>
                <w:bCs/>
                <w:sz w:val="24"/>
                <w:szCs w:val="24"/>
              </w:rPr>
              <w:t>bielizna Zamawiającego oznakowana przez Wykonawcę w systemie ewidencji ruchu bielizny</w:t>
            </w:r>
          </w:p>
          <w:p w:rsidR="00881DF6" w:rsidRPr="001A19B9" w:rsidRDefault="00881DF6" w:rsidP="001A19B9">
            <w:pPr>
              <w:widowControl/>
              <w:suppressAutoHyphens w:val="0"/>
              <w:jc w:val="center"/>
              <w:textAlignment w:val="auto"/>
              <w:rPr>
                <w:rFonts w:ascii="Arial CE" w:hAnsi="Arial CE" w:cs="Arial"/>
                <w:b/>
                <w:bCs/>
                <w:sz w:val="24"/>
                <w:szCs w:val="24"/>
              </w:rPr>
            </w:pPr>
          </w:p>
        </w:tc>
      </w:tr>
      <w:tr w:rsidR="00881DF6" w:rsidRPr="001A19B9" w:rsidTr="00881DF6">
        <w:trPr>
          <w:trHeight w:val="300"/>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lastRenderedPageBreak/>
              <w:t>5</w:t>
            </w:r>
          </w:p>
        </w:tc>
        <w:tc>
          <w:tcPr>
            <w:tcW w:w="1925" w:type="dxa"/>
            <w:tcBorders>
              <w:top w:val="nil"/>
              <w:left w:val="nil"/>
              <w:bottom w:val="single" w:sz="4" w:space="0" w:color="auto"/>
              <w:right w:val="single" w:sz="4" w:space="0" w:color="auto"/>
            </w:tcBorders>
            <w:shd w:val="clear" w:color="auto" w:fill="auto"/>
            <w:vAlign w:val="bottom"/>
            <w:hideMark/>
          </w:tcPr>
          <w:p w:rsidR="00881DF6" w:rsidRPr="00840661" w:rsidRDefault="00881DF6" w:rsidP="001A19B9">
            <w:pPr>
              <w:widowControl/>
              <w:suppressAutoHyphens w:val="0"/>
              <w:textAlignment w:val="auto"/>
            </w:pPr>
          </w:p>
          <w:p w:rsidR="00881DF6" w:rsidRPr="00840661" w:rsidRDefault="001A19B9" w:rsidP="001A19B9">
            <w:pPr>
              <w:widowControl/>
              <w:suppressAutoHyphens w:val="0"/>
              <w:textAlignment w:val="auto"/>
            </w:pPr>
            <w:r w:rsidRPr="00840661">
              <w:t>Fartuchy (różnokolorowe)</w:t>
            </w: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881DF6" w:rsidP="00881DF6">
            <w:pPr>
              <w:widowControl/>
              <w:suppressAutoHyphens w:val="0"/>
              <w:jc w:val="center"/>
              <w:textAlignment w:val="auto"/>
            </w:pPr>
            <w:r w:rsidRPr="00840661">
              <w:t>s</w:t>
            </w:r>
            <w:r w:rsidR="001A19B9" w:rsidRPr="00840661">
              <w:t>zt</w:t>
            </w:r>
            <w:r w:rsidRPr="00840661">
              <w:t>.</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5 000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textAlignment w:val="auto"/>
              <w:rPr>
                <w:rFonts w:ascii="Arial CE" w:hAnsi="Arial CE" w:cs="Arial"/>
                <w:b/>
                <w:bCs/>
              </w:rPr>
            </w:pPr>
            <w:r w:rsidRPr="001A19B9">
              <w:rPr>
                <w:rFonts w:ascii="Arial CE" w:hAnsi="Arial CE" w:cs="Arial"/>
                <w:b/>
                <w:bCs/>
              </w:rPr>
              <w:t> </w:t>
            </w:r>
          </w:p>
        </w:tc>
        <w:tc>
          <w:tcPr>
            <w:tcW w:w="1962"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139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2100"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r>
      <w:tr w:rsidR="00881DF6" w:rsidRPr="001A19B9" w:rsidTr="00881DF6">
        <w:trPr>
          <w:trHeight w:val="58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6</w:t>
            </w:r>
          </w:p>
        </w:tc>
        <w:tc>
          <w:tcPr>
            <w:tcW w:w="1925" w:type="dxa"/>
            <w:tcBorders>
              <w:top w:val="nil"/>
              <w:left w:val="nil"/>
              <w:bottom w:val="single" w:sz="4" w:space="0" w:color="auto"/>
              <w:right w:val="single" w:sz="4" w:space="0" w:color="auto"/>
            </w:tcBorders>
            <w:shd w:val="clear" w:color="auto" w:fill="auto"/>
            <w:vAlign w:val="bottom"/>
            <w:hideMark/>
          </w:tcPr>
          <w:p w:rsidR="00881DF6" w:rsidRPr="00840661" w:rsidRDefault="00881DF6" w:rsidP="001A19B9">
            <w:pPr>
              <w:widowControl/>
              <w:suppressAutoHyphens w:val="0"/>
              <w:textAlignment w:val="auto"/>
            </w:pPr>
          </w:p>
          <w:p w:rsidR="00881DF6" w:rsidRPr="00840661" w:rsidRDefault="001A19B9" w:rsidP="001A19B9">
            <w:pPr>
              <w:widowControl/>
              <w:suppressAutoHyphens w:val="0"/>
              <w:textAlignment w:val="auto"/>
            </w:pPr>
            <w:r w:rsidRPr="00840661">
              <w:t>Ubrania lekarskie bluzy , spodnie , spódnice(białe i kolorowe)</w:t>
            </w: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881DF6" w:rsidP="00881DF6">
            <w:pPr>
              <w:widowControl/>
              <w:suppressAutoHyphens w:val="0"/>
              <w:jc w:val="center"/>
              <w:textAlignment w:val="auto"/>
            </w:pPr>
            <w:r w:rsidRPr="00840661">
              <w:t>s</w:t>
            </w:r>
            <w:r w:rsidR="001A19B9" w:rsidRPr="00840661">
              <w:t>zt</w:t>
            </w:r>
            <w:r w:rsidRPr="00840661">
              <w:t>.</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20 000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textAlignment w:val="auto"/>
              <w:rPr>
                <w:rFonts w:ascii="Arial CE" w:hAnsi="Arial CE" w:cs="Arial"/>
                <w:b/>
                <w:bCs/>
              </w:rPr>
            </w:pPr>
            <w:r w:rsidRPr="001A19B9">
              <w:rPr>
                <w:rFonts w:ascii="Arial CE" w:hAnsi="Arial CE" w:cs="Arial"/>
                <w:b/>
                <w:bCs/>
              </w:rPr>
              <w:t> </w:t>
            </w:r>
          </w:p>
        </w:tc>
        <w:tc>
          <w:tcPr>
            <w:tcW w:w="1962"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139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2100"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r>
      <w:tr w:rsidR="00881DF6" w:rsidRPr="001A19B9" w:rsidTr="00881DF6">
        <w:trPr>
          <w:trHeight w:val="34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7</w:t>
            </w:r>
          </w:p>
        </w:tc>
        <w:tc>
          <w:tcPr>
            <w:tcW w:w="1925" w:type="dxa"/>
            <w:tcBorders>
              <w:top w:val="nil"/>
              <w:left w:val="nil"/>
              <w:bottom w:val="single" w:sz="4" w:space="0" w:color="auto"/>
              <w:right w:val="single" w:sz="4" w:space="0" w:color="auto"/>
            </w:tcBorders>
            <w:shd w:val="clear" w:color="auto" w:fill="auto"/>
            <w:vAlign w:val="center"/>
            <w:hideMark/>
          </w:tcPr>
          <w:p w:rsidR="00881DF6" w:rsidRPr="00840661" w:rsidRDefault="00881DF6" w:rsidP="001A19B9">
            <w:pPr>
              <w:widowControl/>
              <w:suppressAutoHyphens w:val="0"/>
              <w:textAlignment w:val="auto"/>
            </w:pPr>
          </w:p>
          <w:p w:rsidR="00881DF6" w:rsidRPr="00840661" w:rsidRDefault="001A19B9" w:rsidP="001A19B9">
            <w:pPr>
              <w:widowControl/>
              <w:suppressAutoHyphens w:val="0"/>
              <w:textAlignment w:val="auto"/>
            </w:pPr>
            <w:r w:rsidRPr="00840661">
              <w:t xml:space="preserve">Ubrania </w:t>
            </w:r>
            <w:r w:rsidR="00881DF6" w:rsidRPr="00840661">
              <w:t>operacyjne(fartuch</w:t>
            </w:r>
            <w:r w:rsidRPr="00840661">
              <w:t xml:space="preserve">, sukienki, bluzy, spodnie)  </w:t>
            </w: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kg</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1 000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textAlignment w:val="auto"/>
              <w:rPr>
                <w:rFonts w:ascii="Arial CE" w:hAnsi="Arial CE" w:cs="Arial"/>
                <w:b/>
                <w:bCs/>
              </w:rPr>
            </w:pPr>
            <w:r w:rsidRPr="001A19B9">
              <w:rPr>
                <w:rFonts w:ascii="Arial CE" w:hAnsi="Arial CE" w:cs="Arial"/>
                <w:b/>
                <w:bCs/>
              </w:rPr>
              <w:t> </w:t>
            </w:r>
          </w:p>
        </w:tc>
        <w:tc>
          <w:tcPr>
            <w:tcW w:w="1962"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139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2100"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r>
      <w:tr w:rsidR="00881DF6" w:rsidRPr="001A19B9" w:rsidTr="00881DF6">
        <w:trPr>
          <w:trHeight w:val="690"/>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8</w:t>
            </w:r>
          </w:p>
        </w:tc>
        <w:tc>
          <w:tcPr>
            <w:tcW w:w="1925" w:type="dxa"/>
            <w:tcBorders>
              <w:top w:val="nil"/>
              <w:left w:val="nil"/>
              <w:bottom w:val="single" w:sz="4" w:space="0" w:color="auto"/>
              <w:right w:val="single" w:sz="4" w:space="0" w:color="auto"/>
            </w:tcBorders>
            <w:shd w:val="clear" w:color="auto" w:fill="auto"/>
            <w:vAlign w:val="center"/>
            <w:hideMark/>
          </w:tcPr>
          <w:p w:rsidR="00881DF6" w:rsidRPr="00840661" w:rsidRDefault="00881DF6" w:rsidP="001A19B9">
            <w:pPr>
              <w:widowControl/>
              <w:suppressAutoHyphens w:val="0"/>
              <w:textAlignment w:val="auto"/>
            </w:pPr>
          </w:p>
          <w:p w:rsidR="001A19B9" w:rsidRPr="00840661" w:rsidRDefault="001A19B9" w:rsidP="001A19B9">
            <w:pPr>
              <w:widowControl/>
              <w:suppressAutoHyphens w:val="0"/>
              <w:textAlignment w:val="auto"/>
            </w:pPr>
            <w:r w:rsidRPr="00840661">
              <w:t xml:space="preserve">Pościel lekarska, pidżamy, worki na ubrania pacjentów, ręczniki frotte, ścierki, podkłady </w:t>
            </w:r>
            <w:proofErr w:type="spellStart"/>
            <w:r w:rsidRPr="00840661">
              <w:t>antyodleżynowe</w:t>
            </w:r>
            <w:proofErr w:type="spellEnd"/>
          </w:p>
          <w:p w:rsidR="00881DF6" w:rsidRPr="00840661" w:rsidRDefault="00881DF6" w:rsidP="001A19B9">
            <w:pPr>
              <w:widowControl/>
              <w:suppressAutoHyphens w:val="0"/>
              <w:textAlignment w:val="auto"/>
            </w:pP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kg</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600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15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textAlignment w:val="auto"/>
              <w:rPr>
                <w:rFonts w:ascii="Arial CE" w:hAnsi="Arial CE" w:cs="Arial"/>
                <w:b/>
                <w:bCs/>
              </w:rPr>
            </w:pPr>
            <w:r w:rsidRPr="001A19B9">
              <w:rPr>
                <w:rFonts w:ascii="Arial CE" w:hAnsi="Arial CE" w:cs="Arial"/>
                <w:b/>
                <w:bCs/>
              </w:rPr>
              <w:t> </w:t>
            </w:r>
          </w:p>
        </w:tc>
        <w:tc>
          <w:tcPr>
            <w:tcW w:w="1962"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139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2100"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r>
      <w:tr w:rsidR="00881DF6" w:rsidRPr="001A19B9" w:rsidTr="00881DF6">
        <w:trPr>
          <w:trHeight w:val="345"/>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rsidR="001A19B9" w:rsidRPr="00840661" w:rsidRDefault="001A19B9" w:rsidP="001A19B9">
            <w:pPr>
              <w:widowControl/>
              <w:suppressAutoHyphens w:val="0"/>
              <w:jc w:val="center"/>
              <w:textAlignment w:val="auto"/>
            </w:pPr>
            <w:r w:rsidRPr="00840661">
              <w:t>9</w:t>
            </w:r>
          </w:p>
        </w:tc>
        <w:tc>
          <w:tcPr>
            <w:tcW w:w="1925" w:type="dxa"/>
            <w:tcBorders>
              <w:top w:val="nil"/>
              <w:left w:val="nil"/>
              <w:bottom w:val="single" w:sz="4" w:space="0" w:color="auto"/>
              <w:right w:val="single" w:sz="4" w:space="0" w:color="auto"/>
            </w:tcBorders>
            <w:shd w:val="clear" w:color="auto" w:fill="auto"/>
            <w:vAlign w:val="center"/>
            <w:hideMark/>
          </w:tcPr>
          <w:p w:rsidR="001A19B9" w:rsidRPr="00840661" w:rsidRDefault="001A19B9" w:rsidP="001A19B9">
            <w:pPr>
              <w:widowControl/>
              <w:suppressAutoHyphens w:val="0"/>
              <w:textAlignment w:val="auto"/>
            </w:pPr>
            <w:r w:rsidRPr="00840661">
              <w:t>Ubrania robocze(fartuchy, bluzy, spodnie, kurtki,</w:t>
            </w:r>
            <w:r w:rsidR="00881DF6" w:rsidRPr="00840661">
              <w:t xml:space="preserve"> </w:t>
            </w:r>
            <w:r w:rsidRPr="00840661">
              <w:t>koszule)</w:t>
            </w:r>
          </w:p>
        </w:tc>
        <w:tc>
          <w:tcPr>
            <w:tcW w:w="1291"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kg</w:t>
            </w:r>
          </w:p>
        </w:tc>
        <w:tc>
          <w:tcPr>
            <w:tcW w:w="1276" w:type="dxa"/>
            <w:tcBorders>
              <w:top w:val="nil"/>
              <w:left w:val="nil"/>
              <w:bottom w:val="single" w:sz="4" w:space="0" w:color="auto"/>
              <w:right w:val="single" w:sz="4" w:space="0" w:color="auto"/>
            </w:tcBorders>
            <w:shd w:val="clear" w:color="auto" w:fill="auto"/>
            <w:noWrap/>
            <w:vAlign w:val="center"/>
            <w:hideMark/>
          </w:tcPr>
          <w:p w:rsidR="001A19B9" w:rsidRPr="00840661" w:rsidRDefault="001A19B9" w:rsidP="00881DF6">
            <w:pPr>
              <w:widowControl/>
              <w:suppressAutoHyphens w:val="0"/>
              <w:jc w:val="center"/>
              <w:textAlignment w:val="auto"/>
            </w:pPr>
            <w:r w:rsidRPr="00840661">
              <w:t>100</w:t>
            </w:r>
          </w:p>
        </w:tc>
        <w:tc>
          <w:tcPr>
            <w:tcW w:w="1842"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w:hAnsi="Arial" w:cs="Arial"/>
              </w:rPr>
            </w:pPr>
            <w:r w:rsidRPr="001A19B9">
              <w:rPr>
                <w:rFonts w:ascii="Arial" w:hAnsi="Arial" w:cs="Arial"/>
              </w:rPr>
              <w:t> </w:t>
            </w:r>
          </w:p>
        </w:tc>
        <w:tc>
          <w:tcPr>
            <w:tcW w:w="1157" w:type="dxa"/>
            <w:tcBorders>
              <w:top w:val="nil"/>
              <w:left w:val="nil"/>
              <w:bottom w:val="single" w:sz="4"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962"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1397"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c>
          <w:tcPr>
            <w:tcW w:w="2100" w:type="dxa"/>
            <w:tcBorders>
              <w:top w:val="nil"/>
              <w:left w:val="nil"/>
              <w:bottom w:val="single" w:sz="4" w:space="0" w:color="auto"/>
              <w:right w:val="single" w:sz="4" w:space="0" w:color="auto"/>
            </w:tcBorders>
            <w:shd w:val="clear" w:color="auto" w:fill="auto"/>
            <w:vAlign w:val="bottom"/>
            <w:hideMark/>
          </w:tcPr>
          <w:p w:rsidR="001A19B9" w:rsidRPr="001A19B9" w:rsidRDefault="001A19B9" w:rsidP="001A19B9">
            <w:pPr>
              <w:widowControl/>
              <w:suppressAutoHyphens w:val="0"/>
              <w:jc w:val="right"/>
              <w:textAlignment w:val="auto"/>
              <w:rPr>
                <w:rFonts w:ascii="Arial" w:hAnsi="Arial" w:cs="Arial"/>
              </w:rPr>
            </w:pPr>
            <w:r w:rsidRPr="001A19B9">
              <w:rPr>
                <w:rFonts w:ascii="Arial" w:hAnsi="Arial" w:cs="Arial"/>
              </w:rPr>
              <w:t> </w:t>
            </w:r>
          </w:p>
        </w:tc>
      </w:tr>
      <w:tr w:rsidR="00881DF6" w:rsidRPr="001A19B9" w:rsidTr="00881DF6">
        <w:trPr>
          <w:trHeight w:val="435"/>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right"/>
              <w:textAlignment w:val="auto"/>
              <w:rPr>
                <w:rFonts w:ascii="Arial" w:hAnsi="Arial" w:cs="Arial"/>
              </w:rPr>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b/>
                <w:bCs/>
              </w:rPr>
            </w:pPr>
            <w:r w:rsidRPr="001A19B9">
              <w:rPr>
                <w:rFonts w:ascii="Arial CE" w:hAnsi="Arial CE" w:cs="Arial"/>
                <w:b/>
                <w:bCs/>
              </w:rPr>
              <w:t>SUMA</w:t>
            </w:r>
          </w:p>
        </w:tc>
        <w:tc>
          <w:tcPr>
            <w:tcW w:w="1962" w:type="dxa"/>
            <w:tcBorders>
              <w:top w:val="nil"/>
              <w:left w:val="single" w:sz="4" w:space="0" w:color="auto"/>
              <w:bottom w:val="double" w:sz="6"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1397" w:type="dxa"/>
            <w:tcBorders>
              <w:top w:val="nil"/>
              <w:left w:val="nil"/>
              <w:bottom w:val="double" w:sz="6"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c>
          <w:tcPr>
            <w:tcW w:w="2100" w:type="dxa"/>
            <w:tcBorders>
              <w:top w:val="nil"/>
              <w:left w:val="nil"/>
              <w:bottom w:val="double" w:sz="6" w:space="0" w:color="auto"/>
              <w:right w:val="single" w:sz="4" w:space="0" w:color="auto"/>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r w:rsidRPr="001A19B9">
              <w:rPr>
                <w:rFonts w:ascii="Arial CE" w:hAnsi="Arial CE" w:cs="Arial"/>
              </w:rPr>
              <w:t> </w:t>
            </w:r>
          </w:p>
        </w:tc>
      </w:tr>
      <w:tr w:rsidR="00881DF6" w:rsidRPr="001A19B9" w:rsidTr="00881DF6">
        <w:trPr>
          <w:trHeight w:val="270"/>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rPr>
                <w:rFonts w:ascii="Arial CE" w:hAnsi="Arial CE" w:cs="Arial"/>
              </w:rPr>
            </w:pPr>
          </w:p>
        </w:tc>
        <w:tc>
          <w:tcPr>
            <w:tcW w:w="1925" w:type="dxa"/>
            <w:tcBorders>
              <w:top w:val="nil"/>
              <w:left w:val="nil"/>
              <w:bottom w:val="nil"/>
              <w:right w:val="nil"/>
            </w:tcBorders>
            <w:shd w:val="clear" w:color="auto" w:fill="auto"/>
            <w:noWrap/>
            <w:vAlign w:val="center"/>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6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39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210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r>
      <w:tr w:rsidR="00881DF6" w:rsidRPr="001A19B9" w:rsidTr="00881DF6">
        <w:trPr>
          <w:trHeight w:val="255"/>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6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39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210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r>
      <w:tr w:rsidR="00881DF6" w:rsidRPr="001A19B9" w:rsidTr="00881DF6">
        <w:trPr>
          <w:trHeight w:val="255"/>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5459" w:type="dxa"/>
            <w:gridSpan w:val="3"/>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rPr>
                <w:rFonts w:ascii="Arial" w:hAnsi="Arial" w:cs="Arial"/>
                <w:color w:val="FF0000"/>
              </w:rPr>
            </w:pPr>
          </w:p>
        </w:tc>
      </w:tr>
      <w:tr w:rsidR="00881DF6" w:rsidRPr="001A19B9" w:rsidTr="00881DF6">
        <w:trPr>
          <w:trHeight w:val="240"/>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rPr>
                <w:rFonts w:ascii="Arial" w:hAnsi="Arial" w:cs="Arial"/>
                <w:color w:val="FF0000"/>
              </w:rPr>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5459" w:type="dxa"/>
            <w:gridSpan w:val="3"/>
            <w:vMerge w:val="restart"/>
            <w:tcBorders>
              <w:top w:val="nil"/>
              <w:left w:val="nil"/>
              <w:bottom w:val="nil"/>
              <w:right w:val="nil"/>
            </w:tcBorders>
            <w:shd w:val="clear" w:color="auto" w:fill="auto"/>
            <w:vAlign w:val="bottom"/>
            <w:hideMark/>
          </w:tcPr>
          <w:p w:rsidR="001A19B9" w:rsidRPr="001A19B9" w:rsidRDefault="001A19B9" w:rsidP="001A19B9">
            <w:pPr>
              <w:widowControl/>
              <w:suppressAutoHyphens w:val="0"/>
              <w:textAlignment w:val="auto"/>
            </w:pPr>
          </w:p>
        </w:tc>
      </w:tr>
      <w:tr w:rsidR="00881DF6" w:rsidRPr="001A19B9" w:rsidTr="00881DF6">
        <w:trPr>
          <w:trHeight w:val="240"/>
        </w:trPr>
        <w:tc>
          <w:tcPr>
            <w:tcW w:w="470"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jc w:val="center"/>
              <w:textAlignment w:val="auto"/>
            </w:pPr>
          </w:p>
        </w:tc>
        <w:tc>
          <w:tcPr>
            <w:tcW w:w="1925"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91"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276"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842"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1157" w:type="dxa"/>
            <w:tcBorders>
              <w:top w:val="nil"/>
              <w:left w:val="nil"/>
              <w:bottom w:val="nil"/>
              <w:right w:val="nil"/>
            </w:tcBorders>
            <w:shd w:val="clear" w:color="auto" w:fill="auto"/>
            <w:noWrap/>
            <w:vAlign w:val="bottom"/>
            <w:hideMark/>
          </w:tcPr>
          <w:p w:rsidR="001A19B9" w:rsidRPr="001A19B9" w:rsidRDefault="001A19B9" w:rsidP="001A19B9">
            <w:pPr>
              <w:widowControl/>
              <w:suppressAutoHyphens w:val="0"/>
              <w:textAlignment w:val="auto"/>
            </w:pPr>
          </w:p>
        </w:tc>
        <w:tc>
          <w:tcPr>
            <w:tcW w:w="5459" w:type="dxa"/>
            <w:gridSpan w:val="3"/>
            <w:vMerge/>
            <w:tcBorders>
              <w:top w:val="nil"/>
              <w:left w:val="nil"/>
              <w:bottom w:val="nil"/>
              <w:right w:val="nil"/>
            </w:tcBorders>
            <w:vAlign w:val="center"/>
            <w:hideMark/>
          </w:tcPr>
          <w:p w:rsidR="001A19B9" w:rsidRPr="001A19B9" w:rsidRDefault="001A19B9" w:rsidP="001A19B9">
            <w:pPr>
              <w:widowControl/>
              <w:suppressAutoHyphens w:val="0"/>
              <w:textAlignment w:val="auto"/>
            </w:pPr>
          </w:p>
        </w:tc>
      </w:tr>
    </w:tbl>
    <w:p w:rsidR="00987712" w:rsidRPr="004A2B49" w:rsidRDefault="00987712" w:rsidP="00881DF6">
      <w:pPr>
        <w:spacing w:after="200" w:line="360" w:lineRule="auto"/>
        <w:jc w:val="center"/>
        <w:rPr>
          <w:i/>
          <w:color w:val="FF0000"/>
          <w:sz w:val="22"/>
          <w:szCs w:val="22"/>
        </w:rPr>
        <w:sectPr w:rsidR="00987712" w:rsidRPr="004A2B49" w:rsidSect="00987712">
          <w:pgSz w:w="16838" w:h="11906" w:orient="landscape"/>
          <w:pgMar w:top="1418" w:right="1418" w:bottom="1418" w:left="1134" w:header="567" w:footer="709" w:gutter="0"/>
          <w:pgNumType w:start="1"/>
          <w:cols w:space="708"/>
          <w:formProt w:val="0"/>
          <w:titlePg/>
          <w:docGrid w:linePitch="272" w:charSpace="8192"/>
        </w:sectPr>
      </w:pPr>
      <w:r w:rsidRPr="00EE2DB8">
        <w:rPr>
          <w:rFonts w:eastAsia="Calibri"/>
          <w:b/>
          <w:iCs/>
          <w:color w:val="FF0000"/>
          <w:sz w:val="22"/>
          <w:szCs w:val="22"/>
          <w:u w:val="single"/>
          <w:lang w:eastAsia="en-US"/>
        </w:rPr>
        <w:t>Proszę o podpisanie kwali</w:t>
      </w:r>
      <w:r w:rsidR="004A2B49">
        <w:rPr>
          <w:rFonts w:eastAsia="Calibri"/>
          <w:b/>
          <w:iCs/>
          <w:color w:val="FF0000"/>
          <w:sz w:val="22"/>
          <w:szCs w:val="22"/>
          <w:u w:val="single"/>
          <w:lang w:eastAsia="en-US"/>
        </w:rPr>
        <w:t>fikowanym podpisem elektroniczn</w:t>
      </w:r>
      <w:r w:rsidR="004F44B8">
        <w:rPr>
          <w:rFonts w:eastAsia="Calibri"/>
          <w:b/>
          <w:iCs/>
          <w:color w:val="FF0000"/>
          <w:sz w:val="22"/>
          <w:szCs w:val="22"/>
          <w:u w:val="single"/>
          <w:lang w:eastAsia="en-US"/>
        </w:rPr>
        <w:t>ym</w:t>
      </w:r>
    </w:p>
    <w:p w:rsidR="00186B9F" w:rsidRPr="00442344" w:rsidRDefault="00186B9F" w:rsidP="004A2B49">
      <w:pPr>
        <w:pStyle w:val="Standard"/>
        <w:ind w:left="0" w:firstLine="0"/>
        <w:jc w:val="right"/>
        <w:rPr>
          <w:b/>
          <w:color w:val="FF0000"/>
          <w:sz w:val="22"/>
          <w:szCs w:val="22"/>
        </w:rPr>
      </w:pPr>
      <w:r w:rsidRPr="00442344">
        <w:rPr>
          <w:b/>
          <w:i/>
          <w:sz w:val="22"/>
          <w:szCs w:val="22"/>
        </w:rPr>
        <w:lastRenderedPageBreak/>
        <w:t>Załącznik nr 3 do SWZ</w:t>
      </w:r>
    </w:p>
    <w:p w:rsidR="00186B9F" w:rsidRPr="005E2E08" w:rsidRDefault="00186B9F" w:rsidP="00186B9F">
      <w:pPr>
        <w:pStyle w:val="Standard"/>
        <w:ind w:left="0" w:right="5954" w:firstLine="0"/>
        <w:rPr>
          <w:sz w:val="22"/>
          <w:szCs w:val="22"/>
        </w:rPr>
      </w:pPr>
      <w:r w:rsidRPr="005E2E08">
        <w:t>……………………………..</w:t>
      </w:r>
    </w:p>
    <w:p w:rsidR="00186B9F" w:rsidRPr="005E2E08" w:rsidRDefault="00186B9F" w:rsidP="00186B9F">
      <w:pPr>
        <w:pStyle w:val="Standard"/>
        <w:ind w:left="0" w:right="5953" w:firstLine="0"/>
        <w:rPr>
          <w:i/>
          <w:sz w:val="20"/>
          <w:szCs w:val="20"/>
        </w:rPr>
      </w:pPr>
      <w:r w:rsidRPr="005E2E08">
        <w:rPr>
          <w:i/>
          <w:sz w:val="20"/>
          <w:szCs w:val="20"/>
        </w:rPr>
        <w:t>(pełna nazwa</w:t>
      </w:r>
      <w:r w:rsidR="00442344">
        <w:rPr>
          <w:i/>
          <w:sz w:val="20"/>
          <w:szCs w:val="20"/>
        </w:rPr>
        <w:t xml:space="preserve"> (firma)</w:t>
      </w:r>
      <w:r w:rsidRPr="005E2E08">
        <w:rPr>
          <w:i/>
          <w:sz w:val="20"/>
          <w:szCs w:val="20"/>
        </w:rPr>
        <w:t xml:space="preserve"> i adres)</w:t>
      </w:r>
    </w:p>
    <w:p w:rsidR="00186B9F" w:rsidRPr="005E2E08" w:rsidRDefault="00186B9F" w:rsidP="00186B9F">
      <w:pPr>
        <w:pStyle w:val="Standard"/>
        <w:ind w:left="0" w:right="5953" w:firstLine="0"/>
        <w:rPr>
          <w:i/>
          <w:sz w:val="22"/>
          <w:szCs w:val="22"/>
        </w:rPr>
      </w:pPr>
    </w:p>
    <w:p w:rsidR="00186B9F" w:rsidRPr="005E2E08" w:rsidRDefault="00186B9F" w:rsidP="00186B9F">
      <w:pPr>
        <w:pStyle w:val="Standard"/>
        <w:ind w:left="0" w:right="5953" w:firstLine="0"/>
        <w:rPr>
          <w:sz w:val="22"/>
          <w:szCs w:val="22"/>
        </w:rPr>
      </w:pPr>
      <w:r w:rsidRPr="005E2E08">
        <w:rPr>
          <w:sz w:val="22"/>
          <w:szCs w:val="22"/>
          <w:u w:val="single"/>
        </w:rPr>
        <w:t>reprezentowany przez:</w:t>
      </w:r>
    </w:p>
    <w:p w:rsidR="00186B9F" w:rsidRPr="005E2E08" w:rsidRDefault="00186B9F" w:rsidP="00186B9F">
      <w:pPr>
        <w:pStyle w:val="Standard"/>
        <w:ind w:left="0" w:right="5954" w:firstLine="0"/>
        <w:rPr>
          <w:sz w:val="22"/>
          <w:szCs w:val="22"/>
        </w:rPr>
      </w:pPr>
      <w:r w:rsidRPr="005E2E08">
        <w:rPr>
          <w:sz w:val="22"/>
          <w:szCs w:val="22"/>
        </w:rPr>
        <w:t>…………………………………</w:t>
      </w:r>
    </w:p>
    <w:p w:rsidR="00186B9F" w:rsidRPr="005E2E08" w:rsidRDefault="00186B9F" w:rsidP="00186B9F">
      <w:pPr>
        <w:pStyle w:val="Standard"/>
        <w:ind w:left="0" w:right="5103" w:firstLine="0"/>
        <w:rPr>
          <w:sz w:val="20"/>
          <w:szCs w:val="20"/>
        </w:rPr>
      </w:pPr>
      <w:r w:rsidRPr="005E2E08">
        <w:rPr>
          <w:i/>
          <w:sz w:val="20"/>
          <w:szCs w:val="20"/>
        </w:rPr>
        <w:t>(imię i nazwisko oraz</w:t>
      </w:r>
      <w:r w:rsidR="00FA470B" w:rsidRPr="005E2E08">
        <w:rPr>
          <w:i/>
          <w:sz w:val="20"/>
          <w:szCs w:val="20"/>
        </w:rPr>
        <w:t xml:space="preserve"> </w:t>
      </w:r>
      <w:r w:rsidRPr="005E2E08">
        <w:rPr>
          <w:i/>
          <w:sz w:val="20"/>
          <w:szCs w:val="20"/>
        </w:rPr>
        <w:t>podstawa reprezentacji)</w:t>
      </w:r>
    </w:p>
    <w:p w:rsidR="00186B9F" w:rsidRPr="00442344" w:rsidRDefault="00186B9F" w:rsidP="00186B9F">
      <w:pPr>
        <w:pStyle w:val="Standard"/>
        <w:tabs>
          <w:tab w:val="left" w:pos="851"/>
          <w:tab w:val="left" w:pos="1276"/>
          <w:tab w:val="left" w:pos="1418"/>
          <w:tab w:val="right" w:pos="9496"/>
        </w:tabs>
        <w:jc w:val="right"/>
        <w:rPr>
          <w:sz w:val="22"/>
          <w:szCs w:val="22"/>
        </w:rPr>
      </w:pPr>
      <w:r w:rsidRPr="005E2E08">
        <w:rPr>
          <w:b/>
          <w:i/>
        </w:rPr>
        <w:tab/>
      </w:r>
      <w:r w:rsidRPr="005E2E08">
        <w:rPr>
          <w:b/>
          <w:i/>
        </w:rPr>
        <w:tab/>
      </w:r>
      <w:r w:rsidRPr="005E2E08">
        <w:rPr>
          <w:b/>
          <w:i/>
        </w:rPr>
        <w:tab/>
      </w:r>
      <w:r w:rsidRPr="005E2E08">
        <w:rPr>
          <w:b/>
          <w:i/>
        </w:rPr>
        <w:tab/>
      </w:r>
      <w:r w:rsidRPr="00442344">
        <w:rPr>
          <w:b/>
          <w:i/>
          <w:sz w:val="22"/>
          <w:szCs w:val="22"/>
        </w:rPr>
        <w:t>Instytut Hematologii i Transfuzjologii</w:t>
      </w:r>
    </w:p>
    <w:p w:rsidR="00186B9F" w:rsidRPr="00442344" w:rsidRDefault="00186B9F" w:rsidP="00186B9F">
      <w:pPr>
        <w:pStyle w:val="Standard"/>
        <w:tabs>
          <w:tab w:val="left" w:pos="851"/>
          <w:tab w:val="left" w:pos="1276"/>
          <w:tab w:val="left" w:pos="1418"/>
        </w:tabs>
        <w:jc w:val="right"/>
        <w:rPr>
          <w:sz w:val="22"/>
          <w:szCs w:val="22"/>
        </w:rPr>
      </w:pPr>
      <w:r w:rsidRPr="00442344">
        <w:rPr>
          <w:b/>
          <w:i/>
          <w:sz w:val="22"/>
          <w:szCs w:val="22"/>
        </w:rPr>
        <w:t>ul. Indiry Gandhi 14</w:t>
      </w:r>
    </w:p>
    <w:p w:rsidR="00186B9F" w:rsidRPr="00442344" w:rsidRDefault="00186B9F" w:rsidP="00186B9F">
      <w:pPr>
        <w:pStyle w:val="Standard"/>
        <w:tabs>
          <w:tab w:val="left" w:pos="851"/>
          <w:tab w:val="left" w:pos="1276"/>
          <w:tab w:val="left" w:pos="1418"/>
        </w:tabs>
        <w:jc w:val="right"/>
        <w:rPr>
          <w:b/>
          <w:i/>
          <w:sz w:val="22"/>
          <w:szCs w:val="22"/>
        </w:rPr>
      </w:pPr>
      <w:r w:rsidRPr="00442344">
        <w:rPr>
          <w:b/>
          <w:i/>
          <w:sz w:val="22"/>
          <w:szCs w:val="22"/>
        </w:rPr>
        <w:t>02 - 776 Warszawa</w:t>
      </w:r>
    </w:p>
    <w:p w:rsidR="00273AD2" w:rsidRDefault="00273AD2" w:rsidP="00FA31B4">
      <w:pPr>
        <w:tabs>
          <w:tab w:val="left" w:pos="408"/>
        </w:tabs>
        <w:jc w:val="center"/>
        <w:rPr>
          <w:b/>
          <w:sz w:val="22"/>
          <w:szCs w:val="22"/>
        </w:rPr>
      </w:pPr>
    </w:p>
    <w:p w:rsidR="00273AD2" w:rsidRDefault="00273AD2" w:rsidP="00FA31B4">
      <w:pPr>
        <w:tabs>
          <w:tab w:val="left" w:pos="408"/>
        </w:tabs>
        <w:jc w:val="center"/>
        <w:rPr>
          <w:b/>
          <w:sz w:val="22"/>
          <w:szCs w:val="22"/>
        </w:rPr>
      </w:pPr>
    </w:p>
    <w:p w:rsidR="00881DF6" w:rsidRDefault="00FA31B4" w:rsidP="00FA31B4">
      <w:pPr>
        <w:tabs>
          <w:tab w:val="left" w:pos="408"/>
        </w:tabs>
        <w:jc w:val="center"/>
        <w:rPr>
          <w:b/>
          <w:sz w:val="22"/>
          <w:szCs w:val="22"/>
        </w:rPr>
      </w:pPr>
      <w:r w:rsidRPr="00273AD2">
        <w:rPr>
          <w:b/>
          <w:sz w:val="22"/>
          <w:szCs w:val="22"/>
        </w:rPr>
        <w:t>WYKAZ</w:t>
      </w:r>
      <w:r w:rsidR="00273AD2">
        <w:rPr>
          <w:b/>
          <w:sz w:val="22"/>
          <w:szCs w:val="22"/>
        </w:rPr>
        <w:t xml:space="preserve"> </w:t>
      </w:r>
      <w:r w:rsidRPr="00273AD2">
        <w:rPr>
          <w:b/>
          <w:sz w:val="22"/>
          <w:szCs w:val="22"/>
        </w:rPr>
        <w:t xml:space="preserve"> WYKONANYCH</w:t>
      </w:r>
      <w:r w:rsidR="00273AD2">
        <w:rPr>
          <w:b/>
          <w:sz w:val="22"/>
          <w:szCs w:val="22"/>
        </w:rPr>
        <w:t xml:space="preserve"> </w:t>
      </w:r>
      <w:r w:rsidRPr="00273AD2">
        <w:rPr>
          <w:b/>
          <w:sz w:val="22"/>
          <w:szCs w:val="22"/>
        </w:rPr>
        <w:t xml:space="preserve"> USŁUG</w:t>
      </w:r>
    </w:p>
    <w:p w:rsidR="00273AD2" w:rsidRDefault="00273AD2" w:rsidP="00FA31B4">
      <w:pPr>
        <w:tabs>
          <w:tab w:val="left" w:pos="408"/>
        </w:tabs>
        <w:jc w:val="center"/>
        <w:rPr>
          <w:b/>
          <w:sz w:val="22"/>
          <w:szCs w:val="22"/>
        </w:rPr>
      </w:pPr>
    </w:p>
    <w:p w:rsidR="00273AD2" w:rsidRPr="00273AD2" w:rsidRDefault="00273AD2" w:rsidP="00FA31B4">
      <w:pPr>
        <w:tabs>
          <w:tab w:val="left" w:pos="408"/>
        </w:tabs>
        <w:jc w:val="center"/>
        <w:rPr>
          <w:b/>
          <w:sz w:val="22"/>
          <w:szCs w:val="22"/>
        </w:rPr>
      </w:pPr>
    </w:p>
    <w:p w:rsidR="00FA31B4" w:rsidRPr="00FA31B4" w:rsidRDefault="00FA31B4" w:rsidP="00FA31B4">
      <w:pPr>
        <w:tabs>
          <w:tab w:val="left" w:pos="408"/>
        </w:tabs>
        <w:jc w:val="center"/>
        <w:rPr>
          <w:sz w:val="22"/>
          <w:szCs w:val="22"/>
        </w:rPr>
      </w:pPr>
    </w:p>
    <w:p w:rsidR="00881DF6" w:rsidRPr="00FA31B4" w:rsidRDefault="00881DF6" w:rsidP="00881DF6">
      <w:pPr>
        <w:tabs>
          <w:tab w:val="left" w:pos="408"/>
        </w:tabs>
        <w:jc w:val="both"/>
        <w:rPr>
          <w:sz w:val="22"/>
          <w:szCs w:val="22"/>
        </w:rPr>
      </w:pPr>
      <w:r w:rsidRPr="00FA31B4">
        <w:rPr>
          <w:sz w:val="22"/>
          <w:szCs w:val="22"/>
        </w:rPr>
        <w:t xml:space="preserve">Składając ofertę w </w:t>
      </w:r>
      <w:r w:rsidR="00FA31B4" w:rsidRPr="00FA31B4">
        <w:rPr>
          <w:sz w:val="22"/>
          <w:szCs w:val="22"/>
        </w:rPr>
        <w:t xml:space="preserve">postępowaniu pn. </w:t>
      </w:r>
      <w:r w:rsidR="00FA31B4" w:rsidRPr="00FA31B4">
        <w:rPr>
          <w:b/>
          <w:sz w:val="22"/>
          <w:szCs w:val="22"/>
        </w:rPr>
        <w:t xml:space="preserve">świadczenie kompleksowych pralniczych – </w:t>
      </w:r>
      <w:r w:rsidR="00720162">
        <w:rPr>
          <w:b/>
          <w:sz w:val="22"/>
          <w:szCs w:val="22"/>
          <w:u w:val="single"/>
        </w:rPr>
        <w:t>DZ-SZPZ.261.25.2026</w:t>
      </w:r>
      <w:r w:rsidRPr="00FA31B4">
        <w:rPr>
          <w:b/>
          <w:sz w:val="22"/>
          <w:szCs w:val="22"/>
          <w:u w:val="single"/>
        </w:rPr>
        <w:t>,</w:t>
      </w:r>
      <w:r w:rsidRPr="00FA31B4">
        <w:rPr>
          <w:sz w:val="22"/>
          <w:szCs w:val="22"/>
        </w:rPr>
        <w:t xml:space="preserve"> przedstawiam wykaz wykonanych usług</w:t>
      </w:r>
      <w:r w:rsidR="00FA31B4">
        <w:rPr>
          <w:sz w:val="22"/>
          <w:szCs w:val="22"/>
        </w:rPr>
        <w:t>, potwierdzających spełnianie warunków określonych w SWZ, wraz z dowodami potwierdzającymi należyte ich wykonanie</w:t>
      </w:r>
      <w:r w:rsidRPr="00FA31B4">
        <w:rPr>
          <w:sz w:val="22"/>
          <w:szCs w:val="22"/>
        </w:rPr>
        <w:t>:</w:t>
      </w:r>
    </w:p>
    <w:p w:rsidR="00881DF6" w:rsidRPr="0035278E" w:rsidRDefault="00881DF6" w:rsidP="00881DF6">
      <w:pPr>
        <w:tabs>
          <w:tab w:val="left" w:pos="408"/>
        </w:tabs>
        <w:jc w:val="both"/>
        <w:rPr>
          <w:rFonts w:ascii="A" w:hAnsi="A" w:cs="A"/>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7"/>
        <w:gridCol w:w="2357"/>
        <w:gridCol w:w="2294"/>
        <w:gridCol w:w="2410"/>
        <w:gridCol w:w="1701"/>
      </w:tblGrid>
      <w:tr w:rsidR="00881DF6" w:rsidTr="00881DF6">
        <w:trPr>
          <w:trHeight w:val="1191"/>
        </w:trPr>
        <w:tc>
          <w:tcPr>
            <w:tcW w:w="447" w:type="dxa"/>
          </w:tcPr>
          <w:p w:rsidR="00881DF6" w:rsidRPr="003436A6" w:rsidRDefault="00FA31B4" w:rsidP="00881DF6">
            <w:pPr>
              <w:pStyle w:val="Tekstpodstawowy"/>
              <w:jc w:val="center"/>
              <w:rPr>
                <w:b/>
                <w:sz w:val="22"/>
                <w:szCs w:val="22"/>
              </w:rPr>
            </w:pPr>
            <w:r w:rsidRPr="003436A6">
              <w:rPr>
                <w:sz w:val="22"/>
                <w:szCs w:val="22"/>
              </w:rPr>
              <w:t>L</w:t>
            </w:r>
            <w:r w:rsidR="00881DF6" w:rsidRPr="003436A6">
              <w:rPr>
                <w:sz w:val="22"/>
                <w:szCs w:val="22"/>
              </w:rPr>
              <w:t>p.</w:t>
            </w:r>
          </w:p>
        </w:tc>
        <w:tc>
          <w:tcPr>
            <w:tcW w:w="2357" w:type="dxa"/>
          </w:tcPr>
          <w:p w:rsidR="00881DF6" w:rsidRPr="003436A6" w:rsidRDefault="00FA31B4" w:rsidP="00FA31B4">
            <w:pPr>
              <w:pStyle w:val="Tekstpodstawowy"/>
              <w:spacing w:after="0" w:line="240" w:lineRule="auto"/>
              <w:jc w:val="center"/>
              <w:rPr>
                <w:b/>
                <w:sz w:val="22"/>
                <w:szCs w:val="22"/>
              </w:rPr>
            </w:pPr>
            <w:r w:rsidRPr="003436A6">
              <w:rPr>
                <w:sz w:val="22"/>
                <w:szCs w:val="22"/>
              </w:rPr>
              <w:t xml:space="preserve">Nazwa,  </w:t>
            </w:r>
            <w:r w:rsidR="00881DF6" w:rsidRPr="003436A6">
              <w:rPr>
                <w:sz w:val="22"/>
                <w:szCs w:val="22"/>
              </w:rPr>
              <w:t>adres,</w:t>
            </w:r>
          </w:p>
          <w:p w:rsidR="00881DF6" w:rsidRPr="003436A6" w:rsidRDefault="00FA31B4" w:rsidP="00FA31B4">
            <w:pPr>
              <w:pStyle w:val="Tekstpodstawowy"/>
              <w:spacing w:after="0" w:line="240" w:lineRule="auto"/>
              <w:jc w:val="center"/>
              <w:rPr>
                <w:b/>
                <w:sz w:val="22"/>
                <w:szCs w:val="22"/>
              </w:rPr>
            </w:pPr>
            <w:r w:rsidRPr="003436A6">
              <w:rPr>
                <w:sz w:val="22"/>
                <w:szCs w:val="22"/>
              </w:rPr>
              <w:t>podmiotu, na rzecz którego świadczono usługę</w:t>
            </w:r>
          </w:p>
        </w:tc>
        <w:tc>
          <w:tcPr>
            <w:tcW w:w="2294" w:type="dxa"/>
          </w:tcPr>
          <w:p w:rsidR="00881DF6" w:rsidRPr="003436A6" w:rsidRDefault="00881DF6" w:rsidP="00FA31B4">
            <w:pPr>
              <w:pStyle w:val="Tekstpodstawowy"/>
              <w:spacing w:after="0"/>
              <w:jc w:val="center"/>
              <w:rPr>
                <w:b/>
                <w:sz w:val="22"/>
                <w:szCs w:val="22"/>
              </w:rPr>
            </w:pPr>
            <w:r w:rsidRPr="003436A6">
              <w:rPr>
                <w:sz w:val="22"/>
                <w:szCs w:val="22"/>
              </w:rPr>
              <w:t xml:space="preserve">                                                          Przedmiot </w:t>
            </w:r>
          </w:p>
          <w:p w:rsidR="00881DF6" w:rsidRPr="003436A6" w:rsidRDefault="00FA31B4" w:rsidP="00FA31B4">
            <w:pPr>
              <w:pStyle w:val="Tekstpodstawowy"/>
              <w:spacing w:after="0"/>
              <w:jc w:val="center"/>
              <w:rPr>
                <w:b/>
                <w:sz w:val="22"/>
                <w:szCs w:val="22"/>
              </w:rPr>
            </w:pPr>
            <w:r w:rsidRPr="003436A6">
              <w:rPr>
                <w:sz w:val="22"/>
                <w:szCs w:val="22"/>
              </w:rPr>
              <w:t>z</w:t>
            </w:r>
            <w:r w:rsidR="00881DF6" w:rsidRPr="003436A6">
              <w:rPr>
                <w:sz w:val="22"/>
                <w:szCs w:val="22"/>
              </w:rPr>
              <w:t>amówienia</w:t>
            </w:r>
            <w:r w:rsidRPr="003436A6">
              <w:rPr>
                <w:sz w:val="22"/>
                <w:szCs w:val="22"/>
              </w:rPr>
              <w:t xml:space="preserve"> </w:t>
            </w:r>
          </w:p>
        </w:tc>
        <w:tc>
          <w:tcPr>
            <w:tcW w:w="2410" w:type="dxa"/>
          </w:tcPr>
          <w:p w:rsidR="003436A6" w:rsidRDefault="00881DF6" w:rsidP="00881DF6">
            <w:pPr>
              <w:pStyle w:val="Tekstpodstawowy"/>
              <w:jc w:val="center"/>
              <w:rPr>
                <w:sz w:val="22"/>
                <w:szCs w:val="22"/>
              </w:rPr>
            </w:pPr>
            <w:r w:rsidRPr="003436A6">
              <w:rPr>
                <w:sz w:val="22"/>
                <w:szCs w:val="22"/>
              </w:rPr>
              <w:t xml:space="preserve"> Okres, w k</w:t>
            </w:r>
            <w:r w:rsidR="00FA31B4" w:rsidRPr="003436A6">
              <w:rPr>
                <w:sz w:val="22"/>
                <w:szCs w:val="22"/>
              </w:rPr>
              <w:t xml:space="preserve">tórym wykonywane były usługi </w:t>
            </w:r>
            <w:r w:rsidRPr="003436A6">
              <w:rPr>
                <w:sz w:val="22"/>
                <w:szCs w:val="22"/>
              </w:rPr>
              <w:t xml:space="preserve">                  </w:t>
            </w:r>
            <w:r w:rsidR="00FA31B4" w:rsidRPr="003436A6">
              <w:rPr>
                <w:sz w:val="22"/>
                <w:szCs w:val="22"/>
              </w:rPr>
              <w:t xml:space="preserve">              </w:t>
            </w:r>
            <w:r w:rsidRPr="003436A6">
              <w:rPr>
                <w:sz w:val="22"/>
                <w:szCs w:val="22"/>
              </w:rPr>
              <w:t>(od</w:t>
            </w:r>
            <w:r w:rsidR="003436A6">
              <w:rPr>
                <w:sz w:val="22"/>
                <w:szCs w:val="22"/>
              </w:rPr>
              <w:t xml:space="preserve"> </w:t>
            </w:r>
            <w:r w:rsidR="00CC3572">
              <w:rPr>
                <w:sz w:val="22"/>
                <w:szCs w:val="22"/>
              </w:rPr>
              <w:t xml:space="preserve"> dzień</w:t>
            </w:r>
            <w:r w:rsidR="003436A6">
              <w:rPr>
                <w:sz w:val="22"/>
                <w:szCs w:val="22"/>
              </w:rPr>
              <w:t>-</w:t>
            </w:r>
            <w:r w:rsidR="00CC3572">
              <w:rPr>
                <w:sz w:val="22"/>
                <w:szCs w:val="22"/>
              </w:rPr>
              <w:t>miesiąc</w:t>
            </w:r>
            <w:r w:rsidR="003436A6">
              <w:rPr>
                <w:sz w:val="22"/>
                <w:szCs w:val="22"/>
              </w:rPr>
              <w:t>-</w:t>
            </w:r>
            <w:r w:rsidR="00CC3572">
              <w:rPr>
                <w:sz w:val="22"/>
                <w:szCs w:val="22"/>
              </w:rPr>
              <w:t>rok</w:t>
            </w:r>
          </w:p>
          <w:p w:rsidR="00881DF6" w:rsidRPr="003436A6" w:rsidRDefault="00881DF6" w:rsidP="00881DF6">
            <w:pPr>
              <w:pStyle w:val="Tekstpodstawowy"/>
              <w:jc w:val="center"/>
              <w:rPr>
                <w:b/>
                <w:sz w:val="22"/>
                <w:szCs w:val="22"/>
              </w:rPr>
            </w:pPr>
            <w:r w:rsidRPr="003436A6">
              <w:rPr>
                <w:sz w:val="22"/>
                <w:szCs w:val="22"/>
              </w:rPr>
              <w:t xml:space="preserve"> – do</w:t>
            </w:r>
            <w:r w:rsidR="00CC3572">
              <w:rPr>
                <w:sz w:val="22"/>
                <w:szCs w:val="22"/>
              </w:rPr>
              <w:t xml:space="preserve"> </w:t>
            </w:r>
            <w:r w:rsidR="003436A6">
              <w:rPr>
                <w:sz w:val="22"/>
                <w:szCs w:val="22"/>
              </w:rPr>
              <w:t xml:space="preserve"> </w:t>
            </w:r>
            <w:r w:rsidR="00CC3572">
              <w:rPr>
                <w:sz w:val="22"/>
                <w:szCs w:val="22"/>
              </w:rPr>
              <w:t>dzień</w:t>
            </w:r>
            <w:r w:rsidR="003436A6">
              <w:rPr>
                <w:sz w:val="22"/>
                <w:szCs w:val="22"/>
              </w:rPr>
              <w:t>-</w:t>
            </w:r>
            <w:r w:rsidR="00CC3572">
              <w:rPr>
                <w:sz w:val="22"/>
                <w:szCs w:val="22"/>
              </w:rPr>
              <w:t>miesiąc</w:t>
            </w:r>
            <w:r w:rsidR="003436A6">
              <w:rPr>
                <w:sz w:val="22"/>
                <w:szCs w:val="22"/>
              </w:rPr>
              <w:t>-</w:t>
            </w:r>
            <w:r w:rsidR="00CC3572">
              <w:rPr>
                <w:sz w:val="22"/>
                <w:szCs w:val="22"/>
              </w:rPr>
              <w:t>rok</w:t>
            </w:r>
            <w:r w:rsidRPr="003436A6">
              <w:rPr>
                <w:sz w:val="22"/>
                <w:szCs w:val="22"/>
              </w:rPr>
              <w:t>)</w:t>
            </w:r>
          </w:p>
        </w:tc>
        <w:tc>
          <w:tcPr>
            <w:tcW w:w="1701" w:type="dxa"/>
          </w:tcPr>
          <w:p w:rsidR="00881DF6" w:rsidRPr="003436A6" w:rsidRDefault="00881DF6" w:rsidP="00FA31B4">
            <w:pPr>
              <w:pStyle w:val="Tekstpodstawowy"/>
              <w:jc w:val="center"/>
              <w:rPr>
                <w:b/>
                <w:sz w:val="22"/>
                <w:szCs w:val="22"/>
              </w:rPr>
            </w:pPr>
            <w:r w:rsidRPr="003436A6">
              <w:rPr>
                <w:sz w:val="22"/>
                <w:szCs w:val="22"/>
              </w:rPr>
              <w:t>Wartość zamówienia brutto</w:t>
            </w:r>
            <w:r w:rsidR="00FA31B4" w:rsidRPr="003436A6">
              <w:rPr>
                <w:sz w:val="22"/>
                <w:szCs w:val="22"/>
              </w:rPr>
              <w:t xml:space="preserve"> w PLN</w:t>
            </w:r>
          </w:p>
        </w:tc>
      </w:tr>
      <w:tr w:rsidR="00881DF6" w:rsidTr="00881DF6">
        <w:trPr>
          <w:trHeight w:val="3958"/>
        </w:trPr>
        <w:tc>
          <w:tcPr>
            <w:tcW w:w="447" w:type="dxa"/>
          </w:tcPr>
          <w:p w:rsidR="00881DF6" w:rsidRPr="00C95D4F" w:rsidRDefault="00881DF6" w:rsidP="00881DF6">
            <w:pPr>
              <w:pStyle w:val="Tekstpodstawowy"/>
              <w:jc w:val="center"/>
              <w:rPr>
                <w:b/>
                <w:sz w:val="24"/>
                <w:szCs w:val="24"/>
              </w:rPr>
            </w:pPr>
          </w:p>
        </w:tc>
        <w:tc>
          <w:tcPr>
            <w:tcW w:w="2357" w:type="dxa"/>
          </w:tcPr>
          <w:p w:rsidR="00881DF6" w:rsidRPr="00C95D4F" w:rsidRDefault="00881DF6" w:rsidP="00881DF6">
            <w:pPr>
              <w:pStyle w:val="Tekstpodstawowy"/>
              <w:jc w:val="center"/>
              <w:rPr>
                <w:b/>
                <w:sz w:val="24"/>
                <w:szCs w:val="24"/>
              </w:rPr>
            </w:pPr>
          </w:p>
        </w:tc>
        <w:tc>
          <w:tcPr>
            <w:tcW w:w="2294" w:type="dxa"/>
          </w:tcPr>
          <w:p w:rsidR="00881DF6" w:rsidRPr="00C95D4F" w:rsidRDefault="00881DF6" w:rsidP="00881DF6">
            <w:pPr>
              <w:pStyle w:val="Tekstpodstawowy"/>
              <w:jc w:val="center"/>
              <w:rPr>
                <w:b/>
                <w:sz w:val="24"/>
                <w:szCs w:val="24"/>
              </w:rPr>
            </w:pPr>
          </w:p>
        </w:tc>
        <w:tc>
          <w:tcPr>
            <w:tcW w:w="2410" w:type="dxa"/>
          </w:tcPr>
          <w:p w:rsidR="00881DF6" w:rsidRPr="00C95D4F" w:rsidRDefault="00881DF6" w:rsidP="00881DF6">
            <w:pPr>
              <w:pStyle w:val="Tekstpodstawowy"/>
              <w:jc w:val="center"/>
              <w:rPr>
                <w:b/>
                <w:sz w:val="24"/>
                <w:szCs w:val="24"/>
              </w:rPr>
            </w:pPr>
          </w:p>
        </w:tc>
        <w:tc>
          <w:tcPr>
            <w:tcW w:w="1701" w:type="dxa"/>
          </w:tcPr>
          <w:p w:rsidR="00881DF6" w:rsidRPr="00C95D4F" w:rsidRDefault="00881DF6" w:rsidP="00881DF6">
            <w:pPr>
              <w:pStyle w:val="Tekstpodstawowy"/>
              <w:jc w:val="center"/>
              <w:rPr>
                <w:b/>
                <w:sz w:val="24"/>
                <w:szCs w:val="24"/>
              </w:rPr>
            </w:pPr>
          </w:p>
        </w:tc>
      </w:tr>
    </w:tbl>
    <w:p w:rsidR="005B6658" w:rsidRPr="00EE2DB8" w:rsidRDefault="005B6658" w:rsidP="00442344">
      <w:pPr>
        <w:pStyle w:val="Standard"/>
        <w:tabs>
          <w:tab w:val="left" w:pos="426"/>
          <w:tab w:val="left" w:pos="851"/>
          <w:tab w:val="left" w:pos="993"/>
        </w:tabs>
        <w:spacing w:line="276" w:lineRule="auto"/>
        <w:ind w:left="0" w:firstLine="0"/>
        <w:rPr>
          <w:b/>
          <w:i/>
          <w:iCs/>
          <w:sz w:val="22"/>
          <w:szCs w:val="22"/>
        </w:rPr>
      </w:pPr>
    </w:p>
    <w:p w:rsidR="005B6658" w:rsidRPr="00442344" w:rsidRDefault="005B6658" w:rsidP="00442344">
      <w:pPr>
        <w:spacing w:after="200" w:line="360" w:lineRule="auto"/>
        <w:jc w:val="center"/>
        <w:rPr>
          <w:i/>
          <w:color w:val="FF0000"/>
          <w:sz w:val="22"/>
          <w:szCs w:val="22"/>
        </w:rPr>
      </w:pPr>
      <w:r w:rsidRPr="00EE2DB8">
        <w:rPr>
          <w:rFonts w:eastAsia="Calibri"/>
          <w:b/>
          <w:iCs/>
          <w:color w:val="FF0000"/>
          <w:sz w:val="22"/>
          <w:szCs w:val="22"/>
          <w:u w:val="single"/>
          <w:lang w:eastAsia="en-US"/>
        </w:rPr>
        <w:t>Proszę o podpisanie kwalifikowanym podpisem elektroniczny</w:t>
      </w:r>
      <w:bookmarkStart w:id="6" w:name="_DV_M1264"/>
      <w:bookmarkStart w:id="7" w:name="_DV_M1266"/>
      <w:bookmarkStart w:id="8" w:name="_DV_M1268"/>
      <w:bookmarkStart w:id="9" w:name="_DV_M4300"/>
      <w:bookmarkStart w:id="10" w:name="_DV_M4301"/>
      <w:bookmarkStart w:id="11" w:name="_DV_M4307"/>
      <w:bookmarkStart w:id="12" w:name="_DV_M4308"/>
      <w:bookmarkStart w:id="13" w:name="_DV_M4309"/>
      <w:bookmarkStart w:id="14" w:name="_DV_M4310"/>
      <w:bookmarkStart w:id="15" w:name="_DV_M4311"/>
      <w:bookmarkStart w:id="16" w:name="_DV_M4312"/>
      <w:bookmarkEnd w:id="6"/>
      <w:bookmarkEnd w:id="7"/>
      <w:bookmarkEnd w:id="8"/>
      <w:bookmarkEnd w:id="9"/>
      <w:bookmarkEnd w:id="10"/>
      <w:bookmarkEnd w:id="11"/>
      <w:bookmarkEnd w:id="12"/>
      <w:bookmarkEnd w:id="13"/>
      <w:bookmarkEnd w:id="14"/>
      <w:bookmarkEnd w:id="15"/>
      <w:bookmarkEnd w:id="16"/>
      <w:r w:rsidR="0098131B">
        <w:rPr>
          <w:rFonts w:eastAsia="Calibri"/>
          <w:b/>
          <w:iCs/>
          <w:color w:val="FF0000"/>
          <w:sz w:val="22"/>
          <w:szCs w:val="22"/>
          <w:u w:val="single"/>
          <w:lang w:eastAsia="en-US"/>
        </w:rPr>
        <w:t>m</w:t>
      </w:r>
    </w:p>
    <w:p w:rsidR="00881DF6" w:rsidRDefault="00881DF6">
      <w:pPr>
        <w:widowControl/>
        <w:textAlignment w:val="auto"/>
        <w:rPr>
          <w:b/>
          <w:i/>
          <w:kern w:val="2"/>
          <w:sz w:val="22"/>
          <w:szCs w:val="22"/>
        </w:rPr>
      </w:pPr>
      <w:r>
        <w:rPr>
          <w:b/>
          <w:i/>
          <w:sz w:val="22"/>
          <w:szCs w:val="22"/>
        </w:rPr>
        <w:br w:type="page"/>
      </w:r>
    </w:p>
    <w:p w:rsidR="002E758A" w:rsidRPr="00442344" w:rsidRDefault="00DF3011" w:rsidP="000C7C34">
      <w:pPr>
        <w:pStyle w:val="Standard"/>
        <w:jc w:val="right"/>
        <w:rPr>
          <w:b/>
          <w:sz w:val="22"/>
          <w:szCs w:val="22"/>
        </w:rPr>
      </w:pPr>
      <w:r w:rsidRPr="00442344">
        <w:rPr>
          <w:b/>
          <w:i/>
          <w:sz w:val="22"/>
          <w:szCs w:val="22"/>
        </w:rPr>
        <w:lastRenderedPageBreak/>
        <w:t>Załącznik nr 4 do SWZ</w:t>
      </w:r>
    </w:p>
    <w:p w:rsidR="003749D8" w:rsidRPr="00442344" w:rsidRDefault="003749D8" w:rsidP="003749D8">
      <w:pPr>
        <w:pStyle w:val="Standard"/>
        <w:ind w:left="0" w:firstLine="0"/>
        <w:rPr>
          <w:sz w:val="22"/>
          <w:szCs w:val="22"/>
        </w:rPr>
      </w:pPr>
      <w:r w:rsidRPr="00442344">
        <w:rPr>
          <w:b/>
          <w:sz w:val="22"/>
          <w:szCs w:val="22"/>
        </w:rPr>
        <w:t>Wykonawca:</w:t>
      </w:r>
    </w:p>
    <w:p w:rsidR="003749D8" w:rsidRPr="00212B87" w:rsidRDefault="003749D8" w:rsidP="003749D8">
      <w:pPr>
        <w:pStyle w:val="Standard"/>
        <w:ind w:left="0" w:right="5954" w:firstLine="0"/>
        <w:rPr>
          <w:sz w:val="22"/>
          <w:szCs w:val="22"/>
        </w:rPr>
      </w:pPr>
      <w:r w:rsidRPr="00212B87">
        <w:t>……………………………..</w:t>
      </w:r>
    </w:p>
    <w:p w:rsidR="003749D8" w:rsidRPr="00212B87" w:rsidRDefault="003749D8" w:rsidP="003749D8">
      <w:pPr>
        <w:pStyle w:val="Standard"/>
        <w:ind w:left="0" w:right="5953" w:firstLine="0"/>
        <w:rPr>
          <w:i/>
          <w:sz w:val="20"/>
          <w:szCs w:val="20"/>
        </w:rPr>
      </w:pPr>
      <w:r w:rsidRPr="00212B87">
        <w:rPr>
          <w:i/>
          <w:sz w:val="20"/>
          <w:szCs w:val="20"/>
        </w:rPr>
        <w:t xml:space="preserve">(pełna nazwa </w:t>
      </w:r>
      <w:r w:rsidR="00442344">
        <w:rPr>
          <w:i/>
          <w:sz w:val="20"/>
          <w:szCs w:val="20"/>
        </w:rPr>
        <w:t xml:space="preserve">(firma) </w:t>
      </w:r>
      <w:r w:rsidRPr="00212B87">
        <w:rPr>
          <w:i/>
          <w:sz w:val="20"/>
          <w:szCs w:val="20"/>
        </w:rPr>
        <w:t>i adres)</w:t>
      </w:r>
    </w:p>
    <w:p w:rsidR="003749D8" w:rsidRPr="00212B87" w:rsidRDefault="003749D8" w:rsidP="003749D8">
      <w:pPr>
        <w:pStyle w:val="Standard"/>
        <w:ind w:left="0" w:right="5953" w:firstLine="0"/>
        <w:rPr>
          <w:i/>
          <w:sz w:val="22"/>
          <w:szCs w:val="22"/>
        </w:rPr>
      </w:pPr>
    </w:p>
    <w:p w:rsidR="003749D8" w:rsidRPr="00212B87" w:rsidRDefault="003749D8" w:rsidP="003749D8">
      <w:pPr>
        <w:pStyle w:val="Standard"/>
        <w:ind w:left="0" w:right="5953" w:firstLine="0"/>
        <w:rPr>
          <w:sz w:val="22"/>
          <w:szCs w:val="22"/>
        </w:rPr>
      </w:pPr>
      <w:r w:rsidRPr="00212B87">
        <w:rPr>
          <w:sz w:val="22"/>
          <w:szCs w:val="22"/>
          <w:u w:val="single"/>
        </w:rPr>
        <w:t>reprezentowany przez:</w:t>
      </w:r>
    </w:p>
    <w:p w:rsidR="003749D8" w:rsidRPr="00212B87" w:rsidRDefault="003749D8" w:rsidP="003749D8">
      <w:pPr>
        <w:pStyle w:val="Standard"/>
        <w:ind w:left="0" w:right="5954" w:firstLine="0"/>
        <w:rPr>
          <w:sz w:val="22"/>
          <w:szCs w:val="22"/>
        </w:rPr>
      </w:pPr>
      <w:r w:rsidRPr="00212B87">
        <w:rPr>
          <w:sz w:val="22"/>
          <w:szCs w:val="22"/>
        </w:rPr>
        <w:t>…………………………………</w:t>
      </w:r>
    </w:p>
    <w:p w:rsidR="003749D8" w:rsidRPr="00212B87" w:rsidRDefault="003749D8" w:rsidP="003749D8">
      <w:pPr>
        <w:pStyle w:val="Standard"/>
        <w:ind w:left="0" w:right="5103" w:firstLine="0"/>
        <w:rPr>
          <w:sz w:val="20"/>
          <w:szCs w:val="20"/>
        </w:rPr>
      </w:pPr>
      <w:r w:rsidRPr="00212B87">
        <w:rPr>
          <w:i/>
          <w:sz w:val="20"/>
          <w:szCs w:val="20"/>
        </w:rPr>
        <w:t>(imię i nazwisko oraz</w:t>
      </w:r>
      <w:r w:rsidR="00323380">
        <w:rPr>
          <w:i/>
          <w:sz w:val="20"/>
          <w:szCs w:val="20"/>
        </w:rPr>
        <w:t xml:space="preserve"> </w:t>
      </w:r>
      <w:r w:rsidRPr="00212B87">
        <w:rPr>
          <w:i/>
          <w:sz w:val="20"/>
          <w:szCs w:val="20"/>
        </w:rPr>
        <w:t>podstawa reprezentacji)</w:t>
      </w:r>
    </w:p>
    <w:p w:rsidR="002E758A" w:rsidRPr="00442344" w:rsidRDefault="00DF3011" w:rsidP="00442344">
      <w:pPr>
        <w:pStyle w:val="Standard"/>
        <w:tabs>
          <w:tab w:val="left" w:pos="851"/>
          <w:tab w:val="left" w:pos="1276"/>
          <w:tab w:val="left" w:pos="1418"/>
          <w:tab w:val="right" w:pos="9496"/>
        </w:tabs>
        <w:jc w:val="right"/>
        <w:rPr>
          <w:sz w:val="22"/>
          <w:szCs w:val="22"/>
        </w:rPr>
      </w:pPr>
      <w:r w:rsidRPr="00212B87">
        <w:rPr>
          <w:b/>
          <w:i/>
        </w:rPr>
        <w:tab/>
      </w:r>
      <w:r w:rsidRPr="00212B87">
        <w:rPr>
          <w:b/>
          <w:i/>
        </w:rPr>
        <w:tab/>
      </w:r>
      <w:r w:rsidRPr="00212B87">
        <w:rPr>
          <w:b/>
          <w:i/>
        </w:rPr>
        <w:tab/>
      </w:r>
      <w:r w:rsidRPr="00212B87">
        <w:rPr>
          <w:b/>
          <w:i/>
        </w:rPr>
        <w:tab/>
      </w:r>
      <w:r w:rsidR="00896937" w:rsidRPr="00442344">
        <w:rPr>
          <w:b/>
          <w:i/>
          <w:sz w:val="22"/>
          <w:szCs w:val="22"/>
        </w:rPr>
        <w:t xml:space="preserve">                                                                 </w:t>
      </w:r>
      <w:r w:rsidRPr="00442344">
        <w:rPr>
          <w:b/>
          <w:i/>
          <w:sz w:val="22"/>
          <w:szCs w:val="22"/>
        </w:rPr>
        <w:t>Instytut Hematologii i Transfuzjologii</w:t>
      </w:r>
    </w:p>
    <w:p w:rsidR="002E758A" w:rsidRPr="00442344" w:rsidRDefault="00DF3011">
      <w:pPr>
        <w:pStyle w:val="Standard"/>
        <w:tabs>
          <w:tab w:val="left" w:pos="851"/>
          <w:tab w:val="left" w:pos="1276"/>
          <w:tab w:val="left" w:pos="1418"/>
        </w:tabs>
        <w:jc w:val="right"/>
        <w:rPr>
          <w:sz w:val="22"/>
          <w:szCs w:val="22"/>
        </w:rPr>
      </w:pPr>
      <w:r w:rsidRPr="00442344">
        <w:rPr>
          <w:b/>
          <w:i/>
          <w:sz w:val="22"/>
          <w:szCs w:val="22"/>
        </w:rPr>
        <w:t>ul. Indiry Gandhi 14</w:t>
      </w:r>
    </w:p>
    <w:p w:rsidR="002E758A" w:rsidRPr="00442344" w:rsidRDefault="00DF3011">
      <w:pPr>
        <w:pStyle w:val="Standard"/>
        <w:tabs>
          <w:tab w:val="left" w:pos="851"/>
          <w:tab w:val="left" w:pos="1276"/>
          <w:tab w:val="left" w:pos="1418"/>
        </w:tabs>
        <w:jc w:val="right"/>
        <w:rPr>
          <w:sz w:val="22"/>
          <w:szCs w:val="22"/>
        </w:rPr>
      </w:pPr>
      <w:r w:rsidRPr="00442344">
        <w:rPr>
          <w:b/>
          <w:i/>
          <w:sz w:val="22"/>
          <w:szCs w:val="22"/>
        </w:rPr>
        <w:t>02 - 776 Warszawa</w:t>
      </w:r>
    </w:p>
    <w:p w:rsidR="002E758A" w:rsidRPr="00442344" w:rsidRDefault="002E758A">
      <w:pPr>
        <w:pStyle w:val="Standard"/>
        <w:jc w:val="center"/>
        <w:rPr>
          <w:b/>
          <w:bCs/>
          <w:sz w:val="22"/>
          <w:szCs w:val="22"/>
        </w:rPr>
      </w:pPr>
    </w:p>
    <w:p w:rsidR="002E758A" w:rsidRPr="00442344" w:rsidRDefault="00DF3011">
      <w:pPr>
        <w:pStyle w:val="Standard"/>
        <w:jc w:val="center"/>
        <w:rPr>
          <w:sz w:val="22"/>
          <w:szCs w:val="22"/>
        </w:rPr>
      </w:pPr>
      <w:r w:rsidRPr="00442344">
        <w:rPr>
          <w:b/>
          <w:bCs/>
          <w:sz w:val="22"/>
          <w:szCs w:val="22"/>
        </w:rPr>
        <w:t xml:space="preserve">OŚWIADCZENIA WYKONAWCY, W ZAKRESIE ART. 108 UST. 1 PKT 5 USTAWY PZP, </w:t>
      </w:r>
      <w:r w:rsidR="00955544" w:rsidRPr="00442344">
        <w:rPr>
          <w:b/>
          <w:bCs/>
          <w:sz w:val="22"/>
          <w:szCs w:val="22"/>
        </w:rPr>
        <w:br/>
      </w:r>
      <w:r w:rsidRPr="00442344">
        <w:rPr>
          <w:b/>
          <w:bCs/>
          <w:sz w:val="22"/>
          <w:szCs w:val="22"/>
        </w:rPr>
        <w:t>O BRAKU PRZYNALEŻNOŚCI / LUB PRZYNALEŻNOŚCI DO TEJ SAMEJ GRUPY KAPITAŁOWEJ</w:t>
      </w:r>
    </w:p>
    <w:p w:rsidR="002E758A" w:rsidRPr="00442344" w:rsidRDefault="002E758A">
      <w:pPr>
        <w:pStyle w:val="Standard"/>
        <w:jc w:val="center"/>
        <w:rPr>
          <w:b/>
          <w:bCs/>
          <w:sz w:val="22"/>
          <w:szCs w:val="22"/>
        </w:rPr>
      </w:pPr>
    </w:p>
    <w:p w:rsidR="006766C3" w:rsidRPr="00442344" w:rsidRDefault="00DF3011">
      <w:pPr>
        <w:pStyle w:val="Tekstpodstawowywcity3"/>
        <w:spacing w:after="0"/>
        <w:ind w:left="0" w:right="-285"/>
        <w:rPr>
          <w:sz w:val="22"/>
          <w:szCs w:val="22"/>
        </w:rPr>
      </w:pPr>
      <w:r w:rsidRPr="00442344">
        <w:rPr>
          <w:bCs/>
          <w:sz w:val="22"/>
          <w:szCs w:val="22"/>
        </w:rPr>
        <w:t xml:space="preserve">W odpowiedzi na wezwanie do złożenia podmiotowych środków dowodowych na podstawie art. 126 ust. 1 ustawy </w:t>
      </w:r>
      <w:proofErr w:type="spellStart"/>
      <w:r w:rsidRPr="00442344">
        <w:rPr>
          <w:bCs/>
          <w:sz w:val="22"/>
          <w:szCs w:val="22"/>
        </w:rPr>
        <w:t>Pzp</w:t>
      </w:r>
      <w:proofErr w:type="spellEnd"/>
      <w:r w:rsidRPr="00442344">
        <w:rPr>
          <w:bCs/>
          <w:sz w:val="22"/>
          <w:szCs w:val="22"/>
        </w:rPr>
        <w:t xml:space="preserve"> składam oświadczenie w zakresie ar</w:t>
      </w:r>
      <w:r w:rsidR="000C7EA0" w:rsidRPr="00442344">
        <w:rPr>
          <w:bCs/>
          <w:sz w:val="22"/>
          <w:szCs w:val="22"/>
        </w:rPr>
        <w:t xml:space="preserve">t. 108 ust. 1 pkt 5 ustawy </w:t>
      </w:r>
      <w:proofErr w:type="spellStart"/>
      <w:r w:rsidR="000C7EA0" w:rsidRPr="00442344">
        <w:rPr>
          <w:bCs/>
          <w:sz w:val="22"/>
          <w:szCs w:val="22"/>
        </w:rPr>
        <w:t>Pzp</w:t>
      </w:r>
      <w:proofErr w:type="spellEnd"/>
      <w:r w:rsidR="000C7EA0" w:rsidRPr="00442344">
        <w:rPr>
          <w:bCs/>
          <w:sz w:val="22"/>
          <w:szCs w:val="22"/>
        </w:rPr>
        <w:t xml:space="preserve">, </w:t>
      </w:r>
      <w:r w:rsidRPr="00442344">
        <w:rPr>
          <w:bCs/>
          <w:sz w:val="22"/>
          <w:szCs w:val="22"/>
        </w:rPr>
        <w:t xml:space="preserve">w postępowaniu </w:t>
      </w:r>
      <w:r w:rsidR="000C7EA0" w:rsidRPr="00442344">
        <w:rPr>
          <w:bCs/>
          <w:sz w:val="22"/>
          <w:szCs w:val="22"/>
        </w:rPr>
        <w:br/>
      </w:r>
      <w:r w:rsidRPr="00442344">
        <w:rPr>
          <w:bCs/>
          <w:sz w:val="22"/>
          <w:szCs w:val="22"/>
        </w:rPr>
        <w:t xml:space="preserve">o udzielenie zamówienia publicznego prowadzonego w trybie przetargu nieograniczonego </w:t>
      </w:r>
      <w:r w:rsidRPr="00442344">
        <w:rPr>
          <w:sz w:val="22"/>
          <w:szCs w:val="22"/>
        </w:rPr>
        <w:t>przez Instytut</w:t>
      </w:r>
      <w:r w:rsidRPr="00442344">
        <w:rPr>
          <w:color w:val="FF0000"/>
          <w:sz w:val="22"/>
          <w:szCs w:val="22"/>
        </w:rPr>
        <w:t xml:space="preserve"> </w:t>
      </w:r>
      <w:r w:rsidRPr="00442344">
        <w:rPr>
          <w:sz w:val="22"/>
          <w:szCs w:val="22"/>
        </w:rPr>
        <w:t>Hematologii i Transfuzjologii</w:t>
      </w:r>
      <w:r w:rsidR="005B6658" w:rsidRPr="00442344">
        <w:rPr>
          <w:bCs/>
          <w:sz w:val="22"/>
          <w:szCs w:val="22"/>
        </w:rPr>
        <w:t xml:space="preserve"> pn</w:t>
      </w:r>
      <w:r w:rsidR="005B6658" w:rsidRPr="00442344">
        <w:rPr>
          <w:sz w:val="22"/>
          <w:szCs w:val="22"/>
        </w:rPr>
        <w:t>.:</w:t>
      </w:r>
      <w:r w:rsidRPr="00442344">
        <w:rPr>
          <w:sz w:val="22"/>
          <w:szCs w:val="22"/>
        </w:rPr>
        <w:t xml:space="preserve"> </w:t>
      </w:r>
      <w:r w:rsidR="00391C5F">
        <w:rPr>
          <w:b/>
          <w:sz w:val="22"/>
          <w:szCs w:val="22"/>
        </w:rPr>
        <w:t>Ś</w:t>
      </w:r>
      <w:r w:rsidR="003446F9">
        <w:rPr>
          <w:b/>
          <w:sz w:val="22"/>
          <w:szCs w:val="22"/>
        </w:rPr>
        <w:t>wiadczenie kompleksowych usług pralniczych</w:t>
      </w:r>
      <w:r w:rsidR="00720162">
        <w:rPr>
          <w:b/>
          <w:sz w:val="22"/>
          <w:szCs w:val="22"/>
        </w:rPr>
        <w:t xml:space="preserve"> – DZ-SZPZ.261.25.2026</w:t>
      </w:r>
    </w:p>
    <w:p w:rsidR="00442344" w:rsidRDefault="00442344">
      <w:pPr>
        <w:pStyle w:val="Tekstpodstawowywcity3"/>
        <w:spacing w:after="0"/>
        <w:ind w:left="0" w:right="-285"/>
        <w:rPr>
          <w:bCs/>
          <w:iCs/>
          <w:sz w:val="22"/>
          <w:szCs w:val="22"/>
        </w:rPr>
      </w:pPr>
    </w:p>
    <w:p w:rsidR="002E758A" w:rsidRDefault="00DF3011">
      <w:pPr>
        <w:pStyle w:val="Tekstpodstawowywcity3"/>
        <w:spacing w:after="0"/>
        <w:ind w:left="0" w:right="-285"/>
        <w:rPr>
          <w:rFonts w:eastAsia="Calibri"/>
          <w:sz w:val="22"/>
          <w:szCs w:val="22"/>
          <w:lang w:eastAsia="en-US"/>
        </w:rPr>
      </w:pPr>
      <w:r w:rsidRPr="00442344">
        <w:rPr>
          <w:bCs/>
          <w:iCs/>
          <w:sz w:val="22"/>
          <w:szCs w:val="22"/>
        </w:rPr>
        <w:t xml:space="preserve">Ja/my ⃰ niżej podpisany/i ⃰, </w:t>
      </w:r>
      <w:r w:rsidRPr="00442344">
        <w:rPr>
          <w:rFonts w:eastAsia="Calibri"/>
          <w:sz w:val="22"/>
          <w:szCs w:val="22"/>
          <w:lang w:eastAsia="en-US"/>
        </w:rPr>
        <w:t xml:space="preserve">po zapoznaniu się z informacją z otwarcia ofert, </w:t>
      </w:r>
      <w:r w:rsidRPr="00442344">
        <w:rPr>
          <w:bCs/>
          <w:iCs/>
          <w:sz w:val="22"/>
          <w:szCs w:val="22"/>
        </w:rPr>
        <w:t>oświadczam/my ⃰</w:t>
      </w:r>
      <w:r w:rsidRPr="00442344">
        <w:rPr>
          <w:rFonts w:eastAsia="Calibri"/>
          <w:sz w:val="22"/>
          <w:szCs w:val="22"/>
          <w:lang w:eastAsia="en-US"/>
        </w:rPr>
        <w:t>:</w:t>
      </w:r>
    </w:p>
    <w:p w:rsidR="00442344" w:rsidRPr="00442344" w:rsidRDefault="00442344">
      <w:pPr>
        <w:pStyle w:val="Tekstpodstawowywcity3"/>
        <w:spacing w:after="0"/>
        <w:ind w:left="0" w:right="-285"/>
        <w:rPr>
          <w:sz w:val="22"/>
          <w:szCs w:val="22"/>
        </w:rPr>
      </w:pPr>
    </w:p>
    <w:p w:rsidR="002E758A" w:rsidRDefault="00DF3011" w:rsidP="0007716D">
      <w:pPr>
        <w:pStyle w:val="Standard"/>
        <w:numPr>
          <w:ilvl w:val="0"/>
          <w:numId w:val="16"/>
        </w:numPr>
        <w:rPr>
          <w:sz w:val="22"/>
          <w:szCs w:val="22"/>
        </w:rPr>
      </w:pPr>
      <w:r w:rsidRPr="00442344">
        <w:rPr>
          <w:b/>
          <w:bCs/>
          <w:sz w:val="22"/>
          <w:szCs w:val="22"/>
        </w:rPr>
        <w:t>o braku przynależności</w:t>
      </w:r>
      <w:r w:rsidRPr="00442344">
        <w:rPr>
          <w:sz w:val="22"/>
          <w:szCs w:val="22"/>
        </w:rPr>
        <w:t xml:space="preserve"> do tej samej grupy kapitałowej w rozumieniu ustawy z 16 lutego 2007 r. o ochronie konkurencji i konsumentów (Dz.U. z 202</w:t>
      </w:r>
      <w:r w:rsidR="00896937" w:rsidRPr="00442344">
        <w:rPr>
          <w:sz w:val="22"/>
          <w:szCs w:val="22"/>
        </w:rPr>
        <w:t>0 r. poz.1076 i 1086), z innym W</w:t>
      </w:r>
      <w:r w:rsidRPr="00442344">
        <w:rPr>
          <w:sz w:val="22"/>
          <w:szCs w:val="22"/>
        </w:rPr>
        <w:t>ykonawcą, który złożył odrębną ofertę, ofertę częściową lub wniosek</w:t>
      </w:r>
      <w:r w:rsidR="00212B87" w:rsidRPr="00442344">
        <w:rPr>
          <w:sz w:val="22"/>
          <w:szCs w:val="22"/>
        </w:rPr>
        <w:t xml:space="preserve"> </w:t>
      </w:r>
      <w:r w:rsidRPr="00442344">
        <w:rPr>
          <w:sz w:val="22"/>
          <w:szCs w:val="22"/>
        </w:rPr>
        <w:t>o dopuszczenie do udziału w postępowaniu*,</w:t>
      </w:r>
    </w:p>
    <w:p w:rsidR="00442344" w:rsidRPr="00442344" w:rsidRDefault="00442344" w:rsidP="00442344">
      <w:pPr>
        <w:pStyle w:val="Standard"/>
        <w:ind w:left="720" w:firstLine="0"/>
        <w:rPr>
          <w:sz w:val="22"/>
          <w:szCs w:val="22"/>
        </w:rPr>
      </w:pPr>
    </w:p>
    <w:p w:rsidR="002E758A" w:rsidRPr="00442344" w:rsidRDefault="00DF3011" w:rsidP="0007716D">
      <w:pPr>
        <w:pStyle w:val="Standard"/>
        <w:numPr>
          <w:ilvl w:val="0"/>
          <w:numId w:val="99"/>
        </w:numPr>
        <w:rPr>
          <w:sz w:val="22"/>
          <w:szCs w:val="22"/>
        </w:rPr>
      </w:pPr>
      <w:r w:rsidRPr="00442344">
        <w:rPr>
          <w:b/>
          <w:bCs/>
          <w:sz w:val="22"/>
          <w:szCs w:val="22"/>
        </w:rPr>
        <w:t>o przynależności</w:t>
      </w:r>
      <w:r w:rsidRPr="00442344">
        <w:rPr>
          <w:sz w:val="22"/>
          <w:szCs w:val="22"/>
        </w:rPr>
        <w:t xml:space="preserve"> do tej samej grupy kapitałowej wraz z dokumentami lub informacjami potwierdzającymi przygotowanie oferty, oferty częściowej lub wniosku</w:t>
      </w:r>
      <w:r w:rsidR="00212B87" w:rsidRPr="00442344">
        <w:rPr>
          <w:sz w:val="22"/>
          <w:szCs w:val="22"/>
        </w:rPr>
        <w:t xml:space="preserve"> </w:t>
      </w:r>
      <w:r w:rsidRPr="00442344">
        <w:rPr>
          <w:sz w:val="22"/>
          <w:szCs w:val="22"/>
        </w:rPr>
        <w:t>o dopuszczenie  do udziału w postępowaniu niezależnie od innego wykonawcy należącego do tej samej grupy kapitałowej*.</w:t>
      </w:r>
    </w:p>
    <w:p w:rsidR="002E758A" w:rsidRPr="00442344" w:rsidRDefault="00DF3011">
      <w:pPr>
        <w:pStyle w:val="Standard"/>
        <w:tabs>
          <w:tab w:val="left" w:pos="1305"/>
        </w:tabs>
        <w:rPr>
          <w:sz w:val="22"/>
          <w:szCs w:val="22"/>
        </w:rPr>
      </w:pPr>
      <w:r w:rsidRPr="00442344">
        <w:rPr>
          <w:rFonts w:eastAsia="Calibri"/>
          <w:sz w:val="22"/>
          <w:szCs w:val="22"/>
          <w:lang w:eastAsia="en-US"/>
        </w:rPr>
        <w:t>1) …………………………………………………………</w:t>
      </w:r>
    </w:p>
    <w:p w:rsidR="002E758A" w:rsidRPr="00442344" w:rsidRDefault="00DF3011">
      <w:pPr>
        <w:pStyle w:val="Standard"/>
        <w:tabs>
          <w:tab w:val="left" w:pos="1305"/>
        </w:tabs>
        <w:rPr>
          <w:sz w:val="22"/>
          <w:szCs w:val="22"/>
        </w:rPr>
      </w:pPr>
      <w:r w:rsidRPr="00442344">
        <w:rPr>
          <w:rFonts w:eastAsia="Calibri"/>
          <w:sz w:val="22"/>
          <w:szCs w:val="22"/>
          <w:lang w:eastAsia="en-US"/>
        </w:rPr>
        <w:t>2) …………………………………………………………</w:t>
      </w:r>
    </w:p>
    <w:p w:rsidR="002E758A" w:rsidRPr="00442344" w:rsidRDefault="00DF3011">
      <w:pPr>
        <w:pStyle w:val="Standard"/>
        <w:tabs>
          <w:tab w:val="left" w:pos="1305"/>
        </w:tabs>
        <w:rPr>
          <w:sz w:val="18"/>
          <w:szCs w:val="18"/>
        </w:rPr>
      </w:pPr>
      <w:r w:rsidRPr="00442344">
        <w:rPr>
          <w:rFonts w:eastAsia="Calibri"/>
          <w:bCs/>
          <w:i/>
          <w:sz w:val="22"/>
          <w:szCs w:val="22"/>
          <w:lang w:eastAsia="en-US"/>
        </w:rPr>
        <w:t xml:space="preserve">(*) </w:t>
      </w:r>
      <w:r w:rsidRPr="00442344">
        <w:rPr>
          <w:rFonts w:eastAsia="Calibri"/>
          <w:bCs/>
          <w:i/>
          <w:sz w:val="18"/>
          <w:szCs w:val="18"/>
          <w:lang w:eastAsia="en-US"/>
        </w:rPr>
        <w:t>niepotrzebne skreślić</w:t>
      </w:r>
    </w:p>
    <w:p w:rsidR="006766C3" w:rsidRPr="00442344" w:rsidRDefault="006766C3" w:rsidP="00987712">
      <w:pPr>
        <w:pStyle w:val="Standard"/>
        <w:tabs>
          <w:tab w:val="left" w:pos="1305"/>
        </w:tabs>
        <w:ind w:left="0" w:firstLine="0"/>
        <w:rPr>
          <w:i/>
          <w:sz w:val="22"/>
          <w:szCs w:val="22"/>
        </w:rPr>
      </w:pPr>
    </w:p>
    <w:p w:rsidR="002E758A" w:rsidRPr="00442344" w:rsidRDefault="00DF3011" w:rsidP="003749D8">
      <w:pPr>
        <w:pStyle w:val="Standard"/>
        <w:tabs>
          <w:tab w:val="left" w:pos="1305"/>
        </w:tabs>
        <w:ind w:left="0" w:firstLine="0"/>
        <w:rPr>
          <w:sz w:val="22"/>
          <w:szCs w:val="22"/>
        </w:rPr>
      </w:pPr>
      <w:r w:rsidRPr="00442344">
        <w:rPr>
          <w:sz w:val="22"/>
          <w:szCs w:val="22"/>
        </w:rPr>
        <w:t>Zgodnie z art. 4 pkt 14 ustawy z dnia 16 lutego 2007 r. o ochronie konkurencji i konsumentów (przez grupę kapitałową rozumie się wszystkich przedsiębiorców, którzy są kontrolowani w sposób bezpośredni lub pośredni przez jednego przedsiębiorcę, w tym również tego przedsiębiorcę).</w:t>
      </w:r>
    </w:p>
    <w:p w:rsidR="002E758A" w:rsidRPr="00442344" w:rsidRDefault="00DF3011" w:rsidP="003749D8">
      <w:pPr>
        <w:pStyle w:val="Standard"/>
        <w:ind w:left="0" w:firstLine="0"/>
        <w:rPr>
          <w:sz w:val="22"/>
          <w:szCs w:val="22"/>
        </w:rPr>
      </w:pPr>
      <w:r w:rsidRPr="00442344">
        <w:rPr>
          <w:sz w:val="22"/>
          <w:szCs w:val="22"/>
          <w:lang w:eastAsia="en-US"/>
        </w:rPr>
        <w:t>Oświadczam, że wszystkie informacje podane w powyższym oświadczeniu są aktualne</w:t>
      </w:r>
      <w:r w:rsidR="00EC0F4B" w:rsidRPr="00442344">
        <w:rPr>
          <w:sz w:val="22"/>
          <w:szCs w:val="22"/>
          <w:lang w:eastAsia="en-US"/>
        </w:rPr>
        <w:t xml:space="preserve"> </w:t>
      </w:r>
      <w:r w:rsidRPr="00442344">
        <w:rPr>
          <w:sz w:val="22"/>
          <w:szCs w:val="22"/>
          <w:lang w:eastAsia="en-US"/>
        </w:rPr>
        <w:t>i zgodne z</w:t>
      </w:r>
      <w:r w:rsidR="00442344">
        <w:rPr>
          <w:sz w:val="22"/>
          <w:szCs w:val="22"/>
          <w:lang w:eastAsia="en-US"/>
        </w:rPr>
        <w:t> </w:t>
      </w:r>
      <w:r w:rsidRPr="00442344">
        <w:rPr>
          <w:sz w:val="22"/>
          <w:szCs w:val="22"/>
          <w:lang w:eastAsia="en-US"/>
        </w:rPr>
        <w:t xml:space="preserve"> prawdą oraz zostały przedstawione z pełną świadomością konsekwencji wprowadzenia Zamawiającego w błąd przy przedstawianiu informacji.</w:t>
      </w:r>
    </w:p>
    <w:p w:rsidR="002E758A" w:rsidRPr="00442344" w:rsidRDefault="00DF3011" w:rsidP="003749D8">
      <w:pPr>
        <w:pStyle w:val="Standard"/>
        <w:ind w:left="0" w:firstLine="0"/>
        <w:rPr>
          <w:sz w:val="22"/>
          <w:szCs w:val="22"/>
        </w:rPr>
      </w:pPr>
      <w:r w:rsidRPr="00442344">
        <w:rPr>
          <w:sz w:val="22"/>
          <w:szCs w:val="22"/>
        </w:rPr>
        <w:t>Wraz ze złożeniem oświadczenia, Wykonawca może przedstawić dowody, że powiązania z innym Wykonawcą nie prowadzą do zakłócenia konkurencji w postępowaniu o udzielenie zamówienia.</w:t>
      </w:r>
    </w:p>
    <w:p w:rsidR="00AA2701" w:rsidRPr="00442344" w:rsidRDefault="00AA2701" w:rsidP="003749D8">
      <w:pPr>
        <w:pStyle w:val="Standard"/>
        <w:ind w:left="0" w:firstLine="0"/>
        <w:rPr>
          <w:b/>
          <w:sz w:val="22"/>
          <w:szCs w:val="22"/>
        </w:rPr>
      </w:pPr>
    </w:p>
    <w:p w:rsidR="002E758A" w:rsidRPr="00442344" w:rsidRDefault="00DF3011" w:rsidP="003749D8">
      <w:pPr>
        <w:pStyle w:val="Standard"/>
        <w:ind w:left="0" w:firstLine="0"/>
        <w:rPr>
          <w:sz w:val="22"/>
          <w:szCs w:val="22"/>
        </w:rPr>
      </w:pPr>
      <w:r w:rsidRPr="00442344">
        <w:rPr>
          <w:b/>
          <w:sz w:val="22"/>
          <w:szCs w:val="22"/>
        </w:rPr>
        <w:t xml:space="preserve">Uwaga! </w:t>
      </w:r>
      <w:r w:rsidRPr="00442344">
        <w:rPr>
          <w:sz w:val="22"/>
          <w:szCs w:val="22"/>
        </w:rPr>
        <w:t xml:space="preserve">Informację o przynależności do grupy kapitałowej o której mowa w art. 108 ust. 1 pkt. 6 </w:t>
      </w:r>
      <w:proofErr w:type="spellStart"/>
      <w:r w:rsidRPr="00442344">
        <w:rPr>
          <w:sz w:val="22"/>
          <w:szCs w:val="22"/>
        </w:rPr>
        <w:t>Pzp</w:t>
      </w:r>
      <w:proofErr w:type="spellEnd"/>
      <w:r w:rsidRPr="00442344">
        <w:rPr>
          <w:sz w:val="22"/>
          <w:szCs w:val="22"/>
        </w:rPr>
        <w:t xml:space="preserve"> składa każdy z Wykonawców wspólnie ubiegających się o udzielenie zamówienia.</w:t>
      </w:r>
    </w:p>
    <w:p w:rsidR="00AA2701" w:rsidRPr="00442344" w:rsidRDefault="00AA2701">
      <w:pPr>
        <w:pStyle w:val="Standard"/>
        <w:jc w:val="center"/>
        <w:rPr>
          <w:rFonts w:eastAsia="Calibri"/>
          <w:b/>
          <w:iCs/>
          <w:strike/>
          <w:sz w:val="22"/>
          <w:szCs w:val="22"/>
          <w:u w:val="single"/>
          <w:lang w:eastAsia="en-US"/>
        </w:rPr>
      </w:pPr>
    </w:p>
    <w:p w:rsidR="006766C3" w:rsidRPr="00442344" w:rsidRDefault="006766C3">
      <w:pPr>
        <w:pStyle w:val="Standard"/>
        <w:jc w:val="center"/>
        <w:rPr>
          <w:rFonts w:eastAsia="Calibri"/>
          <w:b/>
          <w:iCs/>
          <w:strike/>
          <w:sz w:val="22"/>
          <w:szCs w:val="22"/>
          <w:u w:val="single"/>
          <w:lang w:eastAsia="en-US"/>
        </w:rPr>
      </w:pPr>
    </w:p>
    <w:p w:rsidR="00442344" w:rsidRPr="004B457A" w:rsidRDefault="00442344" w:rsidP="00442344">
      <w:pPr>
        <w:spacing w:after="200" w:line="360" w:lineRule="auto"/>
        <w:jc w:val="center"/>
        <w:rPr>
          <w:i/>
          <w:color w:val="FF0000"/>
          <w:sz w:val="22"/>
          <w:szCs w:val="22"/>
        </w:rPr>
      </w:pPr>
      <w:r w:rsidRPr="00442344">
        <w:rPr>
          <w:rFonts w:eastAsia="Calibri"/>
          <w:b/>
          <w:iCs/>
          <w:color w:val="FF0000"/>
          <w:sz w:val="22"/>
          <w:szCs w:val="22"/>
          <w:lang w:eastAsia="en-US"/>
        </w:rPr>
        <w:tab/>
      </w:r>
      <w:r w:rsidRPr="004B457A">
        <w:rPr>
          <w:rFonts w:eastAsia="Calibri"/>
          <w:b/>
          <w:iCs/>
          <w:color w:val="FF0000"/>
          <w:sz w:val="22"/>
          <w:szCs w:val="22"/>
          <w:u w:val="single"/>
          <w:lang w:eastAsia="en-US"/>
        </w:rPr>
        <w:t>Proszę o podpisanie kwalifikowanym podpisem elektronicznym</w:t>
      </w:r>
    </w:p>
    <w:p w:rsidR="00442344" w:rsidRDefault="00442344" w:rsidP="00442344">
      <w:pPr>
        <w:tabs>
          <w:tab w:val="left" w:pos="3660"/>
        </w:tabs>
        <w:spacing w:line="360" w:lineRule="auto"/>
        <w:ind w:right="-569"/>
        <w:rPr>
          <w:rFonts w:eastAsia="Calibri"/>
          <w:b/>
          <w:iCs/>
          <w:color w:val="FF0000"/>
          <w:sz w:val="22"/>
          <w:szCs w:val="22"/>
          <w:u w:val="single"/>
          <w:lang w:eastAsia="en-US"/>
        </w:rPr>
      </w:pPr>
    </w:p>
    <w:p w:rsidR="003B62F1" w:rsidRPr="00442344" w:rsidRDefault="00C852C4" w:rsidP="003B62F1">
      <w:pPr>
        <w:spacing w:line="360" w:lineRule="auto"/>
        <w:ind w:right="-569"/>
        <w:jc w:val="center"/>
        <w:rPr>
          <w:b/>
          <w:bCs/>
          <w:i/>
          <w:sz w:val="22"/>
          <w:szCs w:val="22"/>
        </w:rPr>
      </w:pPr>
      <w:r w:rsidRPr="00442344">
        <w:rPr>
          <w:rFonts w:eastAsia="Calibri"/>
          <w:sz w:val="22"/>
          <w:szCs w:val="22"/>
          <w:lang w:eastAsia="en-US"/>
        </w:rPr>
        <w:br w:type="column"/>
      </w:r>
      <w:r w:rsidR="003B62F1" w:rsidRPr="00442344">
        <w:rPr>
          <w:b/>
          <w:bCs/>
          <w:i/>
          <w:sz w:val="22"/>
          <w:szCs w:val="22"/>
        </w:rPr>
        <w:lastRenderedPageBreak/>
        <w:t xml:space="preserve">                                                                                                                               Załącznik nr 5 do SWZ</w:t>
      </w:r>
    </w:p>
    <w:p w:rsidR="003B62F1" w:rsidRPr="00442344" w:rsidRDefault="003B62F1" w:rsidP="003B62F1">
      <w:pPr>
        <w:spacing w:line="360" w:lineRule="auto"/>
        <w:rPr>
          <w:b/>
          <w:bCs/>
          <w:sz w:val="22"/>
          <w:szCs w:val="22"/>
        </w:rPr>
      </w:pPr>
    </w:p>
    <w:p w:rsidR="003B62F1" w:rsidRPr="00442344" w:rsidRDefault="003B62F1" w:rsidP="003B62F1">
      <w:pPr>
        <w:spacing w:line="360" w:lineRule="auto"/>
        <w:jc w:val="right"/>
        <w:rPr>
          <w:b/>
          <w:bCs/>
          <w:sz w:val="22"/>
          <w:szCs w:val="22"/>
        </w:rPr>
      </w:pPr>
      <w:r w:rsidRPr="00442344">
        <w:rPr>
          <w:b/>
          <w:bCs/>
          <w:sz w:val="22"/>
          <w:szCs w:val="22"/>
        </w:rPr>
        <w:t>Zamawiający: Instytut Hematologii i Transfuzjologii</w:t>
      </w:r>
    </w:p>
    <w:p w:rsidR="003B62F1" w:rsidRPr="00442344" w:rsidRDefault="003B62F1" w:rsidP="003B62F1">
      <w:pPr>
        <w:spacing w:line="276" w:lineRule="auto"/>
        <w:rPr>
          <w:b/>
          <w:sz w:val="22"/>
          <w:szCs w:val="22"/>
        </w:rPr>
      </w:pPr>
      <w:r w:rsidRPr="00442344">
        <w:rPr>
          <w:b/>
          <w:sz w:val="22"/>
          <w:szCs w:val="22"/>
        </w:rPr>
        <w:t>Wykonawca:</w:t>
      </w:r>
    </w:p>
    <w:p w:rsidR="003B62F1" w:rsidRPr="007001ED" w:rsidRDefault="003B62F1" w:rsidP="003B62F1">
      <w:pPr>
        <w:spacing w:line="276" w:lineRule="auto"/>
        <w:ind w:right="5954"/>
      </w:pPr>
      <w:r w:rsidRPr="007001ED">
        <w:t>…………………………………</w:t>
      </w:r>
    </w:p>
    <w:p w:rsidR="003B62F1" w:rsidRPr="007001ED" w:rsidRDefault="003B62F1" w:rsidP="005C3BAA">
      <w:pPr>
        <w:spacing w:line="276" w:lineRule="auto"/>
        <w:ind w:right="4393"/>
        <w:rPr>
          <w:i/>
        </w:rPr>
      </w:pPr>
      <w:r w:rsidRPr="007001ED">
        <w:rPr>
          <w:i/>
          <w:sz w:val="16"/>
          <w:szCs w:val="16"/>
        </w:rPr>
        <w:t>(pełna nazwa/firma, adres, w zależności od podmiotu: NIP/PESEL</w:t>
      </w:r>
      <w:r w:rsidRPr="007001ED">
        <w:rPr>
          <w:i/>
        </w:rPr>
        <w:t>, KRS/</w:t>
      </w:r>
      <w:proofErr w:type="spellStart"/>
      <w:r w:rsidRPr="007001ED">
        <w:rPr>
          <w:i/>
        </w:rPr>
        <w:t>CEiDG</w:t>
      </w:r>
      <w:proofErr w:type="spellEnd"/>
      <w:r w:rsidRPr="007001ED">
        <w:rPr>
          <w:i/>
        </w:rPr>
        <w:t>)</w:t>
      </w:r>
    </w:p>
    <w:p w:rsidR="003B62F1" w:rsidRPr="00442344" w:rsidRDefault="003B62F1" w:rsidP="003B62F1">
      <w:pPr>
        <w:spacing w:line="276" w:lineRule="auto"/>
        <w:rPr>
          <w:sz w:val="22"/>
          <w:szCs w:val="22"/>
          <w:u w:val="single"/>
        </w:rPr>
      </w:pPr>
      <w:r w:rsidRPr="00442344">
        <w:rPr>
          <w:sz w:val="22"/>
          <w:szCs w:val="22"/>
          <w:u w:val="single"/>
        </w:rPr>
        <w:t>reprezentowany przez:</w:t>
      </w:r>
    </w:p>
    <w:p w:rsidR="003B62F1" w:rsidRPr="007001ED" w:rsidRDefault="003B62F1" w:rsidP="003B62F1">
      <w:pPr>
        <w:spacing w:line="276" w:lineRule="auto"/>
        <w:ind w:right="5954"/>
      </w:pPr>
      <w:r w:rsidRPr="007001ED">
        <w:t>………………………………</w:t>
      </w:r>
    </w:p>
    <w:p w:rsidR="003B62F1" w:rsidRPr="007001ED" w:rsidRDefault="003B62F1" w:rsidP="005C3BAA">
      <w:pPr>
        <w:spacing w:line="276" w:lineRule="auto"/>
        <w:ind w:right="5102"/>
        <w:rPr>
          <w:i/>
          <w:sz w:val="16"/>
          <w:szCs w:val="16"/>
        </w:rPr>
      </w:pPr>
      <w:r w:rsidRPr="007001ED">
        <w:rPr>
          <w:i/>
          <w:sz w:val="16"/>
          <w:szCs w:val="16"/>
        </w:rPr>
        <w:t>(imię, nazwisko, stanowisko/podstawa do  reprezentacji)</w:t>
      </w:r>
    </w:p>
    <w:p w:rsidR="003B62F1" w:rsidRPr="005C3BAA" w:rsidRDefault="003B62F1" w:rsidP="003B62F1">
      <w:pPr>
        <w:spacing w:line="360" w:lineRule="auto"/>
        <w:ind w:left="851"/>
        <w:jc w:val="center"/>
        <w:rPr>
          <w:b/>
          <w:bCs/>
          <w:sz w:val="22"/>
          <w:szCs w:val="22"/>
        </w:rPr>
      </w:pPr>
    </w:p>
    <w:p w:rsidR="003B62F1" w:rsidRPr="005C3BAA" w:rsidRDefault="003B62F1" w:rsidP="003B62F1">
      <w:pPr>
        <w:spacing w:line="360" w:lineRule="auto"/>
        <w:ind w:left="851"/>
        <w:jc w:val="center"/>
        <w:rPr>
          <w:b/>
          <w:bCs/>
          <w:sz w:val="22"/>
          <w:szCs w:val="22"/>
        </w:rPr>
      </w:pPr>
      <w:r w:rsidRPr="005C3BAA">
        <w:rPr>
          <w:b/>
          <w:bCs/>
          <w:sz w:val="22"/>
          <w:szCs w:val="22"/>
        </w:rPr>
        <w:t>OŚWIADCZENIE WYKONAWCY O AK</w:t>
      </w:r>
      <w:r w:rsidR="005C3BAA">
        <w:rPr>
          <w:b/>
          <w:bCs/>
          <w:sz w:val="22"/>
          <w:szCs w:val="22"/>
        </w:rPr>
        <w:t xml:space="preserve">TUALNOŚCI INFORMACJI ZAWARTYCH </w:t>
      </w:r>
      <w:r w:rsidRPr="005C3BAA">
        <w:rPr>
          <w:b/>
          <w:bCs/>
          <w:sz w:val="22"/>
          <w:szCs w:val="22"/>
        </w:rPr>
        <w:t xml:space="preserve">W OŚWIADCZENIU, </w:t>
      </w:r>
      <w:r w:rsidR="005C3BAA">
        <w:rPr>
          <w:b/>
          <w:bCs/>
          <w:sz w:val="22"/>
          <w:szCs w:val="22"/>
        </w:rPr>
        <w:t xml:space="preserve">O KTÓRYM MOWA W ART.125 UST. </w:t>
      </w:r>
      <w:r w:rsidRPr="005C3BAA">
        <w:rPr>
          <w:b/>
          <w:bCs/>
          <w:sz w:val="22"/>
          <w:szCs w:val="22"/>
        </w:rPr>
        <w:t>USTAWY PZP</w:t>
      </w:r>
    </w:p>
    <w:p w:rsidR="003B62F1" w:rsidRPr="007001ED" w:rsidRDefault="003B62F1" w:rsidP="003B62F1">
      <w:pPr>
        <w:spacing w:line="360" w:lineRule="auto"/>
        <w:ind w:left="851"/>
        <w:jc w:val="center"/>
        <w:rPr>
          <w:rFonts w:eastAsia="Calibri"/>
          <w:b/>
          <w:bCs/>
          <w:sz w:val="18"/>
          <w:szCs w:val="18"/>
          <w:lang w:eastAsia="en-US"/>
        </w:rPr>
      </w:pPr>
    </w:p>
    <w:p w:rsidR="003B62F1" w:rsidRPr="005C3BAA" w:rsidRDefault="003B62F1" w:rsidP="005C3BAA">
      <w:pPr>
        <w:pStyle w:val="Tekstpodstawowywcity3"/>
        <w:spacing w:line="360" w:lineRule="auto"/>
        <w:ind w:left="142" w:right="-285"/>
        <w:rPr>
          <w:sz w:val="22"/>
          <w:szCs w:val="22"/>
        </w:rPr>
      </w:pPr>
      <w:r w:rsidRPr="005C3BAA">
        <w:rPr>
          <w:bCs/>
          <w:sz w:val="22"/>
          <w:szCs w:val="22"/>
        </w:rPr>
        <w:t xml:space="preserve">Składając ofertę w postępowaniu o udzielenie zamówienia publicznego prowadzonego w trybie przetargu nieograniczonego </w:t>
      </w:r>
      <w:r w:rsidRPr="005C3BAA">
        <w:rPr>
          <w:sz w:val="22"/>
          <w:szCs w:val="22"/>
        </w:rPr>
        <w:t>przez Instytut hematologii i Transfuzjologii</w:t>
      </w:r>
      <w:r w:rsidR="0027578A" w:rsidRPr="005C3BAA">
        <w:rPr>
          <w:bCs/>
          <w:sz w:val="22"/>
          <w:szCs w:val="22"/>
        </w:rPr>
        <w:t xml:space="preserve"> pn</w:t>
      </w:r>
      <w:r w:rsidR="005C3BAA">
        <w:rPr>
          <w:bCs/>
          <w:sz w:val="22"/>
          <w:szCs w:val="22"/>
        </w:rPr>
        <w:t>.</w:t>
      </w:r>
      <w:r w:rsidR="005C3BAA">
        <w:rPr>
          <w:sz w:val="22"/>
          <w:szCs w:val="22"/>
        </w:rPr>
        <w:t xml:space="preserve">: </w:t>
      </w:r>
      <w:r w:rsidR="00391C5F">
        <w:rPr>
          <w:b/>
          <w:sz w:val="22"/>
          <w:szCs w:val="22"/>
        </w:rPr>
        <w:t>Ś</w:t>
      </w:r>
      <w:r w:rsidR="003446F9">
        <w:rPr>
          <w:b/>
          <w:sz w:val="22"/>
          <w:szCs w:val="22"/>
        </w:rPr>
        <w:t>wiadczenie kompleksowych usług pralniczych</w:t>
      </w:r>
      <w:r w:rsidR="00720162">
        <w:rPr>
          <w:b/>
          <w:sz w:val="22"/>
          <w:szCs w:val="22"/>
        </w:rPr>
        <w:t xml:space="preserve"> – DZ-SZPZ.261.25.2026</w:t>
      </w:r>
      <w:r w:rsidR="00714A5B" w:rsidRPr="005C3BAA">
        <w:rPr>
          <w:b/>
          <w:sz w:val="22"/>
          <w:szCs w:val="22"/>
        </w:rPr>
        <w:t>,</w:t>
      </w:r>
    </w:p>
    <w:p w:rsidR="003B62F1" w:rsidRPr="005C3BAA" w:rsidRDefault="003B62F1" w:rsidP="003B62F1">
      <w:pPr>
        <w:pStyle w:val="Tekstpodstawowywcity3"/>
        <w:spacing w:line="360" w:lineRule="auto"/>
        <w:ind w:left="142" w:right="-285"/>
        <w:rPr>
          <w:sz w:val="22"/>
          <w:szCs w:val="22"/>
        </w:rPr>
      </w:pPr>
      <w:r w:rsidRPr="005C3BAA">
        <w:rPr>
          <w:bCs/>
          <w:iCs/>
          <w:sz w:val="22"/>
          <w:szCs w:val="22"/>
        </w:rPr>
        <w:t>ja/my ⃰ niżej podpisany /i ⃰ oświadczam / my ⃰, że:</w:t>
      </w:r>
    </w:p>
    <w:p w:rsidR="003B62F1" w:rsidRPr="005C3BAA" w:rsidRDefault="003B62F1" w:rsidP="005C3BAA">
      <w:pPr>
        <w:spacing w:line="360" w:lineRule="auto"/>
        <w:ind w:left="142"/>
        <w:jc w:val="both"/>
        <w:rPr>
          <w:sz w:val="22"/>
          <w:szCs w:val="22"/>
        </w:rPr>
      </w:pPr>
      <w:r w:rsidRPr="005C3BAA">
        <w:rPr>
          <w:sz w:val="22"/>
          <w:szCs w:val="22"/>
        </w:rPr>
        <w:t>informacje zawarte w oświadczeniu składanym na podstawie art. 125 ust. 1 ustawy z dnia 11 września 2019 r. Prawo zamówień publicznych, w zakresie odnoszącym się do podstaw wykluczenia wskazanych przez zamawi</w:t>
      </w:r>
      <w:r w:rsidR="005C3BAA">
        <w:rPr>
          <w:sz w:val="22"/>
          <w:szCs w:val="22"/>
        </w:rPr>
        <w:t xml:space="preserve">ającego, </w:t>
      </w:r>
      <w:r w:rsidRPr="005C3BAA">
        <w:rPr>
          <w:sz w:val="22"/>
          <w:szCs w:val="22"/>
        </w:rPr>
        <w:t>o których mowa w:</w:t>
      </w:r>
    </w:p>
    <w:p w:rsidR="003B62F1" w:rsidRPr="005C3BAA" w:rsidRDefault="003B62F1"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 xml:space="preserve">art. 108 ust.1 pkt 3 ustawy, </w:t>
      </w:r>
    </w:p>
    <w:p w:rsidR="003B62F1" w:rsidRPr="005C3BAA" w:rsidRDefault="003B62F1"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 xml:space="preserve">art. 108 ust.1 pkt 4 ustawy, dotyczących orzeczenia zakazu ubiegania się o zamówienie publiczne tytułem środka zapobiegawczego, </w:t>
      </w:r>
    </w:p>
    <w:p w:rsidR="007734CE" w:rsidRPr="005C3BAA" w:rsidRDefault="003B62F1"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 xml:space="preserve">art. 108 ust.1 pkt 5 ustawy, dotyczących zawarcia z innymi wykonawcami porozumienia mającego na celu zakłócenie konkurencji, </w:t>
      </w:r>
    </w:p>
    <w:p w:rsidR="007734CE" w:rsidRPr="005C3BAA" w:rsidRDefault="003B62F1"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 xml:space="preserve">art. 108 ust.1 pkt 6 ustawy, </w:t>
      </w:r>
    </w:p>
    <w:p w:rsidR="003B62F1" w:rsidRPr="005C3BAA" w:rsidRDefault="0027578A"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art. 109 ust. 1 pkt 6 ustawy,</w:t>
      </w:r>
    </w:p>
    <w:p w:rsidR="0027578A" w:rsidRPr="005C3BAA" w:rsidRDefault="0027578A"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art. 5k rozporządzenia Rady (UE) nr 833/2014 w brzmieniu nadanym rozporządzeniem 2022/576</w:t>
      </w:r>
    </w:p>
    <w:p w:rsidR="0027578A" w:rsidRPr="005C3BAA" w:rsidRDefault="0027578A" w:rsidP="0007716D">
      <w:pPr>
        <w:pStyle w:val="Akapitzlist"/>
        <w:numPr>
          <w:ilvl w:val="0"/>
          <w:numId w:val="121"/>
        </w:numPr>
        <w:suppressAutoHyphens w:val="0"/>
        <w:spacing w:line="360" w:lineRule="auto"/>
        <w:ind w:left="709" w:hanging="425"/>
        <w:contextualSpacing/>
        <w:textAlignment w:val="auto"/>
        <w:rPr>
          <w:sz w:val="22"/>
          <w:szCs w:val="22"/>
        </w:rPr>
      </w:pPr>
      <w:r w:rsidRPr="005C3BAA">
        <w:rPr>
          <w:sz w:val="22"/>
          <w:szCs w:val="22"/>
        </w:rPr>
        <w:t>art.7 ust. 1 ustawy z dnia 13 kwietnia 2022 r. (Dz.U. poz. 835)</w:t>
      </w:r>
    </w:p>
    <w:p w:rsidR="003B62F1" w:rsidRPr="005C3BAA" w:rsidRDefault="003B62F1" w:rsidP="005C3BAA">
      <w:pPr>
        <w:ind w:right="-283"/>
        <w:jc w:val="both"/>
        <w:rPr>
          <w:sz w:val="22"/>
          <w:szCs w:val="22"/>
          <w:lang w:eastAsia="en-US"/>
        </w:rPr>
      </w:pPr>
      <w:r w:rsidRPr="005C3BAA">
        <w:rPr>
          <w:sz w:val="22"/>
          <w:szCs w:val="22"/>
          <w:lang w:eastAsia="en-US"/>
        </w:rPr>
        <w:t>Oświadczam, że wszystkie informacje podane w powyższym oświadczeniu są aktualne i zgodne z prawdą oraz zostały przedstawione z pełną świadomością konsekwencji wprowadzenia Zamawiającego w błąd przy przedstawianiu informacji.</w:t>
      </w:r>
    </w:p>
    <w:p w:rsidR="003B62F1" w:rsidRPr="005C3BAA" w:rsidRDefault="003B62F1" w:rsidP="003B62F1">
      <w:pPr>
        <w:spacing w:line="360" w:lineRule="auto"/>
        <w:jc w:val="both"/>
        <w:rPr>
          <w:rFonts w:eastAsia="Calibri"/>
          <w:sz w:val="22"/>
          <w:szCs w:val="22"/>
          <w:lang w:eastAsia="en-US"/>
        </w:rPr>
      </w:pPr>
    </w:p>
    <w:p w:rsidR="003B62F1" w:rsidRPr="005C3BAA" w:rsidRDefault="003B62F1" w:rsidP="005C3BAA">
      <w:pPr>
        <w:spacing w:after="200"/>
        <w:ind w:right="-283"/>
        <w:jc w:val="both"/>
        <w:rPr>
          <w:rFonts w:eastAsia="Calibri"/>
          <w:i/>
          <w:iCs/>
          <w:sz w:val="18"/>
          <w:szCs w:val="18"/>
          <w:lang w:eastAsia="en-US"/>
        </w:rPr>
      </w:pPr>
      <w:r w:rsidRPr="005C3BAA">
        <w:rPr>
          <w:rFonts w:eastAsia="Calibri"/>
          <w:b/>
          <w:bCs/>
          <w:i/>
          <w:iCs/>
          <w:sz w:val="18"/>
          <w:szCs w:val="18"/>
          <w:lang w:eastAsia="en-US"/>
        </w:rPr>
        <w:t xml:space="preserve">UWAGA: </w:t>
      </w:r>
      <w:r w:rsidRPr="005C3BAA">
        <w:rPr>
          <w:rFonts w:eastAsia="Calibri"/>
          <w:i/>
          <w:iCs/>
          <w:sz w:val="18"/>
          <w:szCs w:val="18"/>
          <w:lang w:eastAsia="en-US"/>
        </w:rPr>
        <w:t xml:space="preserve">NINIEJSZE OŚWIADCZENIE SKŁADA </w:t>
      </w:r>
      <w:r w:rsidRPr="005C3BAA">
        <w:rPr>
          <w:rFonts w:eastAsia="Calibri"/>
          <w:b/>
          <w:bCs/>
          <w:i/>
          <w:iCs/>
          <w:sz w:val="18"/>
          <w:szCs w:val="18"/>
          <w:lang w:eastAsia="en-US"/>
        </w:rPr>
        <w:t xml:space="preserve">ODRĘBNIE </w:t>
      </w:r>
      <w:r w:rsidRPr="005C3BAA">
        <w:rPr>
          <w:rFonts w:eastAsia="Calibri"/>
          <w:i/>
          <w:iCs/>
          <w:sz w:val="18"/>
          <w:szCs w:val="18"/>
          <w:lang w:eastAsia="en-US"/>
        </w:rPr>
        <w:t xml:space="preserve">KAŻDY Z WYKONAWCÓW WSPÓLNIE </w:t>
      </w:r>
      <w:r w:rsidR="005C3BAA" w:rsidRPr="005C3BAA">
        <w:rPr>
          <w:rFonts w:eastAsia="Calibri"/>
          <w:i/>
          <w:iCs/>
          <w:sz w:val="18"/>
          <w:szCs w:val="18"/>
          <w:lang w:eastAsia="en-US"/>
        </w:rPr>
        <w:t xml:space="preserve">UBIEGAJĄCYCH SIĘ </w:t>
      </w:r>
      <w:r w:rsidRPr="005C3BAA">
        <w:rPr>
          <w:rFonts w:eastAsia="Calibri"/>
          <w:i/>
          <w:iCs/>
          <w:sz w:val="18"/>
          <w:szCs w:val="18"/>
          <w:lang w:eastAsia="en-US"/>
        </w:rPr>
        <w:t>O ZAMÓWIENIE. W PRZYPADKU POLEGANIA PRZEZ WYKONAWCĘ NA ZASOBACH PODMIOTU TRZECIEGO, NINIEJSZE OŚWIADCZENIE SKŁADA RÓWNIEŻ PODMIOT UDOSTĘPNIAJĄCY SWOJE ZASOBY.</w:t>
      </w:r>
    </w:p>
    <w:p w:rsidR="0027578A" w:rsidRPr="005C3BAA" w:rsidRDefault="003B62F1" w:rsidP="005C3BAA">
      <w:pPr>
        <w:spacing w:after="200" w:line="360" w:lineRule="auto"/>
        <w:jc w:val="center"/>
        <w:rPr>
          <w:rFonts w:eastAsia="Calibri"/>
          <w:b/>
          <w:iCs/>
          <w:color w:val="FF0000"/>
          <w:sz w:val="18"/>
          <w:szCs w:val="18"/>
          <w:u w:val="single"/>
          <w:lang w:eastAsia="en-US"/>
        </w:rPr>
      </w:pPr>
      <w:r w:rsidRPr="00442344">
        <w:rPr>
          <w:rFonts w:eastAsia="Calibri"/>
          <w:b/>
          <w:iCs/>
          <w:color w:val="FF0000"/>
          <w:sz w:val="18"/>
          <w:szCs w:val="18"/>
          <w:u w:val="single"/>
          <w:lang w:eastAsia="en-US"/>
        </w:rPr>
        <w:t>Proszę o podpisanie kwalifi</w:t>
      </w:r>
      <w:r w:rsidR="004F44B8">
        <w:rPr>
          <w:rFonts w:eastAsia="Calibri"/>
          <w:b/>
          <w:iCs/>
          <w:color w:val="FF0000"/>
          <w:sz w:val="18"/>
          <w:szCs w:val="18"/>
          <w:u w:val="single"/>
          <w:lang w:eastAsia="en-US"/>
        </w:rPr>
        <w:t>kowanym podpisem elektronicznym</w:t>
      </w:r>
    </w:p>
    <w:p w:rsidR="00C852C4" w:rsidRPr="00837766" w:rsidRDefault="00D122D2" w:rsidP="005C3BAA">
      <w:pPr>
        <w:widowControl/>
        <w:spacing w:line="276" w:lineRule="auto"/>
        <w:jc w:val="right"/>
        <w:textAlignment w:val="auto"/>
        <w:rPr>
          <w:b/>
          <w:bCs/>
          <w:iCs/>
          <w:color w:val="FF0000"/>
          <w:kern w:val="2"/>
          <w:sz w:val="22"/>
          <w:szCs w:val="22"/>
        </w:rPr>
      </w:pPr>
      <w:r w:rsidRPr="00837766">
        <w:rPr>
          <w:b/>
          <w:bCs/>
          <w:iCs/>
          <w:sz w:val="22"/>
          <w:szCs w:val="22"/>
        </w:rPr>
        <w:lastRenderedPageBreak/>
        <w:t>Załącznik nr 6</w:t>
      </w:r>
      <w:r w:rsidR="00C852C4" w:rsidRPr="00837766">
        <w:rPr>
          <w:b/>
          <w:bCs/>
          <w:iCs/>
          <w:sz w:val="22"/>
          <w:szCs w:val="22"/>
        </w:rPr>
        <w:t xml:space="preserve"> do SWZ</w:t>
      </w:r>
    </w:p>
    <w:p w:rsidR="00793EDA" w:rsidRDefault="00C852C4" w:rsidP="005C3BAA">
      <w:pPr>
        <w:pStyle w:val="Standard"/>
        <w:spacing w:line="276" w:lineRule="auto"/>
        <w:jc w:val="center"/>
        <w:rPr>
          <w:b/>
          <w:bCs/>
          <w:i/>
          <w:iCs/>
          <w:sz w:val="22"/>
          <w:szCs w:val="22"/>
        </w:rPr>
      </w:pPr>
      <w:r w:rsidRPr="005C3BAA">
        <w:rPr>
          <w:b/>
          <w:bCs/>
          <w:i/>
          <w:iCs/>
          <w:sz w:val="22"/>
          <w:szCs w:val="22"/>
        </w:rPr>
        <w:tab/>
      </w:r>
    </w:p>
    <w:p w:rsidR="00837766" w:rsidRDefault="00837766" w:rsidP="005C3BAA">
      <w:pPr>
        <w:pStyle w:val="Standard"/>
        <w:spacing w:line="276" w:lineRule="auto"/>
        <w:jc w:val="center"/>
        <w:rPr>
          <w:b/>
          <w:bCs/>
          <w:i/>
          <w:iCs/>
          <w:sz w:val="22"/>
          <w:szCs w:val="22"/>
        </w:rPr>
      </w:pPr>
    </w:p>
    <w:p w:rsidR="00781E77" w:rsidRPr="00121005" w:rsidRDefault="00781E77" w:rsidP="00781E77">
      <w:pPr>
        <w:jc w:val="center"/>
        <w:rPr>
          <w:b/>
          <w:sz w:val="24"/>
          <w:szCs w:val="24"/>
        </w:rPr>
      </w:pPr>
      <w:r w:rsidRPr="00121005">
        <w:rPr>
          <w:b/>
          <w:sz w:val="24"/>
          <w:szCs w:val="24"/>
        </w:rPr>
        <w:t>WZÓR UMOWY</w:t>
      </w:r>
    </w:p>
    <w:p w:rsidR="00781E77" w:rsidRPr="00121005" w:rsidRDefault="00781E77" w:rsidP="00781E77">
      <w:pPr>
        <w:rPr>
          <w:sz w:val="24"/>
          <w:szCs w:val="24"/>
        </w:rPr>
      </w:pPr>
    </w:p>
    <w:p w:rsidR="00781E77" w:rsidRPr="00121005" w:rsidRDefault="00781E77" w:rsidP="00781E77">
      <w:pPr>
        <w:jc w:val="both"/>
        <w:rPr>
          <w:sz w:val="24"/>
          <w:szCs w:val="24"/>
        </w:rPr>
      </w:pPr>
      <w:r w:rsidRPr="00121005">
        <w:rPr>
          <w:sz w:val="24"/>
          <w:szCs w:val="24"/>
        </w:rPr>
        <w:t>W wyniku postępowania o udzielenie zamówienia publicznego prowadzonego w trybie przetargu nieo</w:t>
      </w:r>
      <w:r>
        <w:rPr>
          <w:sz w:val="24"/>
          <w:szCs w:val="24"/>
        </w:rPr>
        <w:t>graniczonego (nr sprawy DZ-SZPZ.261.25.2026</w:t>
      </w:r>
      <w:r w:rsidRPr="00121005">
        <w:rPr>
          <w:sz w:val="24"/>
          <w:szCs w:val="24"/>
        </w:rPr>
        <w:t>), została sporządzona umowa w wersji elektronicznej, podpisana elektronicznie z</w:t>
      </w:r>
      <w:r>
        <w:rPr>
          <w:sz w:val="24"/>
          <w:szCs w:val="24"/>
        </w:rPr>
        <w:t xml:space="preserve"> okresem obowiązywania od ……………</w:t>
      </w:r>
    </w:p>
    <w:p w:rsidR="00781E77" w:rsidRPr="00121005" w:rsidRDefault="00781E77" w:rsidP="00781E77">
      <w:pPr>
        <w:rPr>
          <w:sz w:val="24"/>
          <w:szCs w:val="24"/>
        </w:rPr>
      </w:pPr>
      <w:r w:rsidRPr="00121005">
        <w:rPr>
          <w:sz w:val="24"/>
          <w:szCs w:val="24"/>
        </w:rPr>
        <w:t xml:space="preserve">Umowa zawarta jest pomiędzy: </w:t>
      </w:r>
    </w:p>
    <w:p w:rsidR="00781E77" w:rsidRPr="002029A5" w:rsidRDefault="00781E77" w:rsidP="00781E77">
      <w:pPr>
        <w:rPr>
          <w:kern w:val="16"/>
          <w:sz w:val="16"/>
          <w:szCs w:val="16"/>
        </w:rPr>
      </w:pPr>
    </w:p>
    <w:p w:rsidR="00781E77" w:rsidRPr="005335F7" w:rsidRDefault="00781E77" w:rsidP="00781E77">
      <w:pPr>
        <w:jc w:val="both"/>
        <w:rPr>
          <w:kern w:val="16"/>
          <w:sz w:val="24"/>
          <w:szCs w:val="24"/>
        </w:rPr>
      </w:pPr>
      <w:r w:rsidRPr="005335F7">
        <w:rPr>
          <w:b/>
          <w:kern w:val="16"/>
          <w:sz w:val="24"/>
          <w:szCs w:val="24"/>
        </w:rPr>
        <w:t>Instytutem Hematologii i Transfuzjologii</w:t>
      </w:r>
      <w:r>
        <w:rPr>
          <w:b/>
          <w:kern w:val="16"/>
          <w:sz w:val="24"/>
          <w:szCs w:val="24"/>
        </w:rPr>
        <w:t xml:space="preserve"> </w:t>
      </w:r>
      <w:r w:rsidRPr="002029A5">
        <w:rPr>
          <w:kern w:val="16"/>
          <w:sz w:val="24"/>
          <w:szCs w:val="24"/>
        </w:rPr>
        <w:t>z siedzibą</w:t>
      </w:r>
      <w:r>
        <w:rPr>
          <w:kern w:val="16"/>
          <w:sz w:val="24"/>
          <w:szCs w:val="24"/>
        </w:rPr>
        <w:t xml:space="preserve"> w Warszawie</w:t>
      </w:r>
      <w:r w:rsidRPr="002029A5">
        <w:rPr>
          <w:kern w:val="16"/>
          <w:sz w:val="24"/>
          <w:szCs w:val="24"/>
        </w:rPr>
        <w:t>:</w:t>
      </w:r>
      <w:r w:rsidRPr="005335F7">
        <w:rPr>
          <w:kern w:val="16"/>
          <w:sz w:val="24"/>
          <w:szCs w:val="24"/>
        </w:rPr>
        <w:t xml:space="preserve"> ul.</w:t>
      </w:r>
      <w:r>
        <w:rPr>
          <w:kern w:val="16"/>
          <w:sz w:val="24"/>
          <w:szCs w:val="24"/>
        </w:rPr>
        <w:t xml:space="preserve"> </w:t>
      </w:r>
      <w:r w:rsidRPr="005335F7">
        <w:rPr>
          <w:kern w:val="16"/>
          <w:sz w:val="24"/>
          <w:szCs w:val="24"/>
        </w:rPr>
        <w:t>Indiry Gandhi 14; 02-776 Warszawa</w:t>
      </w:r>
      <w:r>
        <w:rPr>
          <w:kern w:val="16"/>
          <w:sz w:val="24"/>
          <w:szCs w:val="24"/>
        </w:rPr>
        <w:t>, wpisanym do rejestru przedsiębiorców Krajowego Rejestru Sądowego pod numerem KRS:</w:t>
      </w:r>
      <w:r w:rsidRPr="00F87FE7">
        <w:rPr>
          <w:kern w:val="16"/>
          <w:sz w:val="24"/>
          <w:szCs w:val="24"/>
        </w:rPr>
        <w:t xml:space="preserve"> </w:t>
      </w:r>
      <w:r w:rsidRPr="005335F7">
        <w:rPr>
          <w:kern w:val="16"/>
          <w:sz w:val="24"/>
          <w:szCs w:val="24"/>
        </w:rPr>
        <w:t>0</w:t>
      </w:r>
      <w:r>
        <w:rPr>
          <w:kern w:val="16"/>
          <w:sz w:val="24"/>
          <w:szCs w:val="24"/>
        </w:rPr>
        <w:t xml:space="preserve">000119139, sąd rejestrowy: </w:t>
      </w:r>
      <w:r w:rsidRPr="005335F7">
        <w:rPr>
          <w:kern w:val="16"/>
          <w:sz w:val="24"/>
          <w:szCs w:val="24"/>
        </w:rPr>
        <w:t xml:space="preserve">Sąd Rejonowy dla </w:t>
      </w:r>
      <w:r>
        <w:rPr>
          <w:kern w:val="16"/>
          <w:sz w:val="24"/>
          <w:szCs w:val="24"/>
        </w:rPr>
        <w:t>m</w:t>
      </w:r>
      <w:r w:rsidRPr="005335F7">
        <w:rPr>
          <w:kern w:val="16"/>
          <w:sz w:val="24"/>
          <w:szCs w:val="24"/>
        </w:rPr>
        <w:t xml:space="preserve">. </w:t>
      </w:r>
      <w:r>
        <w:rPr>
          <w:kern w:val="16"/>
          <w:sz w:val="24"/>
          <w:szCs w:val="24"/>
        </w:rPr>
        <w:t>s</w:t>
      </w:r>
      <w:r w:rsidRPr="005335F7">
        <w:rPr>
          <w:kern w:val="16"/>
          <w:sz w:val="24"/>
          <w:szCs w:val="24"/>
        </w:rPr>
        <w:t>t. Warszawy w Warszawie, XIII Wydział Gospodarczy Krajowego Rejestru Sądoweg</w:t>
      </w:r>
      <w:r>
        <w:rPr>
          <w:kern w:val="16"/>
          <w:sz w:val="24"/>
          <w:szCs w:val="24"/>
        </w:rPr>
        <w:t xml:space="preserve">o, </w:t>
      </w:r>
      <w:r w:rsidRPr="005335F7">
        <w:rPr>
          <w:kern w:val="16"/>
          <w:sz w:val="24"/>
          <w:szCs w:val="24"/>
        </w:rPr>
        <w:t>NIP 525-000-94-24, REGON 000288484</w:t>
      </w:r>
    </w:p>
    <w:p w:rsidR="00781E77" w:rsidRPr="005335F7" w:rsidRDefault="00781E77" w:rsidP="00781E77">
      <w:pPr>
        <w:jc w:val="both"/>
        <w:rPr>
          <w:kern w:val="16"/>
          <w:sz w:val="24"/>
          <w:szCs w:val="24"/>
        </w:rPr>
      </w:pPr>
      <w:r>
        <w:rPr>
          <w:kern w:val="16"/>
          <w:sz w:val="24"/>
          <w:szCs w:val="24"/>
        </w:rPr>
        <w:t>zwanym w dalszej treści U</w:t>
      </w:r>
      <w:r w:rsidRPr="005335F7">
        <w:rPr>
          <w:kern w:val="16"/>
          <w:sz w:val="24"/>
          <w:szCs w:val="24"/>
        </w:rPr>
        <w:t xml:space="preserve">mowy </w:t>
      </w:r>
      <w:r w:rsidRPr="005335F7">
        <w:rPr>
          <w:b/>
          <w:kern w:val="16"/>
          <w:sz w:val="24"/>
          <w:szCs w:val="24"/>
        </w:rPr>
        <w:t>Zamawiającym</w:t>
      </w:r>
      <w:r w:rsidRPr="005335F7">
        <w:rPr>
          <w:kern w:val="16"/>
          <w:sz w:val="24"/>
          <w:szCs w:val="24"/>
        </w:rPr>
        <w:t xml:space="preserve"> </w:t>
      </w:r>
    </w:p>
    <w:p w:rsidR="00781E77" w:rsidRPr="005335F7" w:rsidRDefault="00781E77" w:rsidP="00781E77">
      <w:pPr>
        <w:jc w:val="both"/>
        <w:rPr>
          <w:kern w:val="16"/>
          <w:sz w:val="24"/>
          <w:szCs w:val="24"/>
        </w:rPr>
      </w:pPr>
      <w:r w:rsidRPr="005335F7">
        <w:rPr>
          <w:kern w:val="16"/>
          <w:sz w:val="24"/>
          <w:szCs w:val="24"/>
        </w:rPr>
        <w:t>reprezentowany</w:t>
      </w:r>
      <w:r>
        <w:rPr>
          <w:kern w:val="16"/>
          <w:sz w:val="24"/>
          <w:szCs w:val="24"/>
        </w:rPr>
        <w:t>m</w:t>
      </w:r>
      <w:r w:rsidRPr="005335F7">
        <w:rPr>
          <w:kern w:val="16"/>
          <w:sz w:val="24"/>
          <w:szCs w:val="24"/>
        </w:rPr>
        <w:t xml:space="preserve"> przez:</w:t>
      </w:r>
      <w:r>
        <w:rPr>
          <w:kern w:val="16"/>
          <w:sz w:val="24"/>
          <w:szCs w:val="24"/>
        </w:rPr>
        <w:t>…………………………………………………</w:t>
      </w:r>
    </w:p>
    <w:p w:rsidR="00781E77" w:rsidRPr="00331588" w:rsidRDefault="00781E77" w:rsidP="00781E77">
      <w:pPr>
        <w:rPr>
          <w:b/>
          <w:kern w:val="16"/>
          <w:sz w:val="12"/>
          <w:szCs w:val="12"/>
        </w:rPr>
      </w:pPr>
    </w:p>
    <w:p w:rsidR="00781E77" w:rsidRPr="005335F7" w:rsidRDefault="00781E77" w:rsidP="00781E77">
      <w:pPr>
        <w:rPr>
          <w:b/>
          <w:kern w:val="16"/>
          <w:sz w:val="24"/>
          <w:szCs w:val="24"/>
        </w:rPr>
      </w:pPr>
      <w:r w:rsidRPr="005335F7">
        <w:rPr>
          <w:b/>
          <w:kern w:val="16"/>
          <w:sz w:val="24"/>
          <w:szCs w:val="24"/>
        </w:rPr>
        <w:t>a</w:t>
      </w:r>
    </w:p>
    <w:p w:rsidR="00781E77" w:rsidRPr="00331588" w:rsidRDefault="00781E77" w:rsidP="00781E77">
      <w:pPr>
        <w:rPr>
          <w:kern w:val="16"/>
          <w:sz w:val="12"/>
          <w:szCs w:val="12"/>
        </w:rPr>
      </w:pPr>
    </w:p>
    <w:p w:rsidR="00781E77" w:rsidRDefault="00781E77" w:rsidP="00781E77">
      <w:r>
        <w:t>…………………………………………………………………………………………………………………………………………………………………………………………………………………………………………………………………………………………………………………………………………………………………………………………………………………………………………………………………………………………………………………………………………</w:t>
      </w:r>
    </w:p>
    <w:p w:rsidR="00781E77" w:rsidRPr="00121005" w:rsidRDefault="00781E77" w:rsidP="00781E77">
      <w:pPr>
        <w:rPr>
          <w:sz w:val="24"/>
          <w:szCs w:val="24"/>
        </w:rPr>
      </w:pPr>
      <w:r w:rsidRPr="00121005">
        <w:rPr>
          <w:sz w:val="24"/>
          <w:szCs w:val="24"/>
        </w:rPr>
        <w:t>Reprezentowana</w:t>
      </w:r>
      <w:r>
        <w:rPr>
          <w:sz w:val="24"/>
          <w:szCs w:val="24"/>
        </w:rPr>
        <w:t>/y</w:t>
      </w:r>
      <w:r w:rsidRPr="00121005">
        <w:rPr>
          <w:sz w:val="24"/>
          <w:szCs w:val="24"/>
        </w:rPr>
        <w:t xml:space="preserve"> przez: ……………….…………………………………………</w:t>
      </w:r>
      <w:r>
        <w:rPr>
          <w:sz w:val="24"/>
          <w:szCs w:val="24"/>
        </w:rPr>
        <w:t>………...</w:t>
      </w:r>
      <w:r w:rsidRPr="00121005">
        <w:rPr>
          <w:sz w:val="24"/>
          <w:szCs w:val="24"/>
        </w:rPr>
        <w:t>…………….</w:t>
      </w:r>
    </w:p>
    <w:p w:rsidR="00781E77" w:rsidRPr="00121005" w:rsidRDefault="00781E77" w:rsidP="00781E77">
      <w:pPr>
        <w:rPr>
          <w:sz w:val="24"/>
          <w:szCs w:val="24"/>
        </w:rPr>
      </w:pPr>
      <w:r w:rsidRPr="00121005">
        <w:rPr>
          <w:sz w:val="24"/>
          <w:szCs w:val="24"/>
        </w:rPr>
        <w:t>Zwan</w:t>
      </w:r>
      <w:r>
        <w:rPr>
          <w:sz w:val="24"/>
          <w:szCs w:val="24"/>
        </w:rPr>
        <w:t>a/</w:t>
      </w:r>
      <w:proofErr w:type="spellStart"/>
      <w:r w:rsidRPr="00121005">
        <w:rPr>
          <w:sz w:val="24"/>
          <w:szCs w:val="24"/>
        </w:rPr>
        <w:t>ym</w:t>
      </w:r>
      <w:proofErr w:type="spellEnd"/>
      <w:r w:rsidRPr="00121005">
        <w:rPr>
          <w:sz w:val="24"/>
          <w:szCs w:val="24"/>
        </w:rPr>
        <w:t xml:space="preserve"> w dalszej treści Umowy </w:t>
      </w:r>
      <w:r w:rsidRPr="00121005">
        <w:rPr>
          <w:b/>
          <w:sz w:val="24"/>
          <w:szCs w:val="24"/>
        </w:rPr>
        <w:t>Wykonawcą</w:t>
      </w:r>
      <w:r w:rsidRPr="00121005">
        <w:rPr>
          <w:sz w:val="24"/>
          <w:szCs w:val="24"/>
        </w:rPr>
        <w:t>,</w:t>
      </w:r>
    </w:p>
    <w:p w:rsidR="00781E77" w:rsidRPr="00121005" w:rsidRDefault="00781E77" w:rsidP="00781E77">
      <w:pPr>
        <w:rPr>
          <w:sz w:val="24"/>
          <w:szCs w:val="24"/>
        </w:rPr>
      </w:pPr>
      <w:r w:rsidRPr="00121005">
        <w:rPr>
          <w:b/>
          <w:sz w:val="24"/>
          <w:szCs w:val="24"/>
        </w:rPr>
        <w:t>Zamawiający</w:t>
      </w:r>
      <w:r w:rsidRPr="00121005">
        <w:rPr>
          <w:sz w:val="24"/>
          <w:szCs w:val="24"/>
        </w:rPr>
        <w:t xml:space="preserve"> i </w:t>
      </w:r>
      <w:r w:rsidRPr="00121005">
        <w:rPr>
          <w:b/>
          <w:sz w:val="24"/>
          <w:szCs w:val="24"/>
        </w:rPr>
        <w:t>Wykonawca</w:t>
      </w:r>
      <w:r w:rsidRPr="00121005">
        <w:rPr>
          <w:sz w:val="24"/>
          <w:szCs w:val="24"/>
        </w:rPr>
        <w:t xml:space="preserve"> </w:t>
      </w:r>
      <w:r>
        <w:rPr>
          <w:sz w:val="24"/>
          <w:szCs w:val="24"/>
        </w:rPr>
        <w:t xml:space="preserve">łącznie </w:t>
      </w:r>
      <w:r w:rsidRPr="00121005">
        <w:rPr>
          <w:sz w:val="24"/>
          <w:szCs w:val="24"/>
        </w:rPr>
        <w:t>w dalszej treści Umowy zwan</w:t>
      </w:r>
      <w:r>
        <w:rPr>
          <w:sz w:val="24"/>
          <w:szCs w:val="24"/>
        </w:rPr>
        <w:t>i</w:t>
      </w:r>
      <w:r w:rsidRPr="00121005">
        <w:rPr>
          <w:sz w:val="24"/>
          <w:szCs w:val="24"/>
        </w:rPr>
        <w:t xml:space="preserve"> są </w:t>
      </w:r>
      <w:r w:rsidRPr="00121005">
        <w:rPr>
          <w:b/>
          <w:sz w:val="24"/>
          <w:szCs w:val="24"/>
        </w:rPr>
        <w:t>Stronami</w:t>
      </w:r>
    </w:p>
    <w:p w:rsidR="00781E77" w:rsidRPr="002029A5" w:rsidRDefault="00781E77" w:rsidP="00781E77">
      <w:pPr>
        <w:rPr>
          <w:kern w:val="16"/>
          <w:sz w:val="16"/>
          <w:szCs w:val="16"/>
        </w:rPr>
      </w:pPr>
    </w:p>
    <w:p w:rsidR="00781E77" w:rsidRPr="002029A5" w:rsidRDefault="00781E77" w:rsidP="00781E77">
      <w:pPr>
        <w:rPr>
          <w:kern w:val="16"/>
          <w:sz w:val="24"/>
          <w:szCs w:val="24"/>
        </w:rPr>
      </w:pPr>
      <w:r>
        <w:rPr>
          <w:kern w:val="16"/>
          <w:sz w:val="24"/>
          <w:szCs w:val="24"/>
        </w:rPr>
        <w:t>Strony zgodnie postanawiają</w:t>
      </w:r>
      <w:r w:rsidRPr="002029A5">
        <w:rPr>
          <w:kern w:val="16"/>
          <w:sz w:val="24"/>
          <w:szCs w:val="24"/>
        </w:rPr>
        <w:t>:</w:t>
      </w:r>
    </w:p>
    <w:p w:rsidR="00781E77" w:rsidRPr="005335F7" w:rsidRDefault="00781E77" w:rsidP="00781E77">
      <w:pPr>
        <w:rPr>
          <w:b/>
          <w:sz w:val="24"/>
          <w:szCs w:val="24"/>
          <w:u w:val="single"/>
        </w:rPr>
      </w:pPr>
    </w:p>
    <w:p w:rsidR="00781E77" w:rsidRDefault="00781E77" w:rsidP="00781E77">
      <w:pPr>
        <w:jc w:val="center"/>
        <w:rPr>
          <w:b/>
          <w:sz w:val="24"/>
          <w:szCs w:val="24"/>
        </w:rPr>
      </w:pPr>
      <w:r w:rsidRPr="005335F7">
        <w:rPr>
          <w:b/>
          <w:sz w:val="24"/>
          <w:szCs w:val="24"/>
        </w:rPr>
        <w:t>§ 1</w:t>
      </w:r>
    </w:p>
    <w:p w:rsidR="00781E77" w:rsidRPr="002018B3" w:rsidRDefault="00781E77" w:rsidP="00781E77">
      <w:pPr>
        <w:jc w:val="center"/>
        <w:rPr>
          <w:b/>
          <w:sz w:val="24"/>
          <w:szCs w:val="24"/>
        </w:rPr>
      </w:pPr>
      <w:r>
        <w:rPr>
          <w:b/>
          <w:sz w:val="24"/>
          <w:szCs w:val="24"/>
        </w:rPr>
        <w:t>Przedmiot U</w:t>
      </w:r>
      <w:r w:rsidRPr="002018B3">
        <w:rPr>
          <w:b/>
          <w:sz w:val="24"/>
          <w:szCs w:val="24"/>
        </w:rPr>
        <w:t>mowy</w:t>
      </w:r>
    </w:p>
    <w:p w:rsidR="00781E77" w:rsidRPr="009A7B94" w:rsidRDefault="00781E77" w:rsidP="00781E77">
      <w:pPr>
        <w:widowControl/>
        <w:numPr>
          <w:ilvl w:val="0"/>
          <w:numId w:val="134"/>
        </w:numPr>
        <w:suppressAutoHyphens w:val="0"/>
        <w:ind w:left="426" w:hanging="426"/>
        <w:jc w:val="both"/>
        <w:textAlignment w:val="auto"/>
        <w:rPr>
          <w:b/>
          <w:sz w:val="24"/>
          <w:szCs w:val="24"/>
        </w:rPr>
      </w:pPr>
      <w:r w:rsidRPr="007D4AA2">
        <w:rPr>
          <w:sz w:val="24"/>
          <w:szCs w:val="24"/>
        </w:rPr>
        <w:t>Zamawiający</w:t>
      </w:r>
      <w:r w:rsidRPr="009A7B94">
        <w:rPr>
          <w:sz w:val="24"/>
          <w:szCs w:val="24"/>
        </w:rPr>
        <w:t xml:space="preserve"> zleca</w:t>
      </w:r>
      <w:r>
        <w:rPr>
          <w:sz w:val="24"/>
          <w:szCs w:val="24"/>
        </w:rPr>
        <w:t>,</w:t>
      </w:r>
      <w:r w:rsidRPr="009A7B94">
        <w:rPr>
          <w:sz w:val="24"/>
          <w:szCs w:val="24"/>
        </w:rPr>
        <w:t xml:space="preserve"> a </w:t>
      </w:r>
      <w:r w:rsidRPr="007D4AA2">
        <w:rPr>
          <w:sz w:val="24"/>
          <w:szCs w:val="24"/>
        </w:rPr>
        <w:t>Wykonawca</w:t>
      </w:r>
      <w:r w:rsidRPr="009A7B94">
        <w:rPr>
          <w:sz w:val="24"/>
          <w:szCs w:val="24"/>
        </w:rPr>
        <w:t xml:space="preserve"> przyjmuje do wykonania </w:t>
      </w:r>
      <w:r w:rsidRPr="009A7B94">
        <w:rPr>
          <w:b/>
          <w:sz w:val="24"/>
          <w:szCs w:val="24"/>
        </w:rPr>
        <w:t>świadczenie kompleksowych usług pralniczych w zakresie prania, prasowania, maglowania</w:t>
      </w:r>
      <w:r w:rsidRPr="009A7B94">
        <w:rPr>
          <w:sz w:val="24"/>
          <w:szCs w:val="24"/>
        </w:rPr>
        <w:t xml:space="preserve"> </w:t>
      </w:r>
      <w:r w:rsidRPr="009A7B94">
        <w:rPr>
          <w:b/>
          <w:sz w:val="24"/>
          <w:szCs w:val="24"/>
        </w:rPr>
        <w:t>i dezynfekcji bielizny szpitalnej i odzieży ochronnej oraz świadczenie usług wynajmu bielizny</w:t>
      </w:r>
      <w:r>
        <w:rPr>
          <w:b/>
          <w:sz w:val="24"/>
          <w:szCs w:val="24"/>
        </w:rPr>
        <w:t>,</w:t>
      </w:r>
      <w:r w:rsidRPr="009A7B94">
        <w:rPr>
          <w:b/>
          <w:sz w:val="24"/>
          <w:szCs w:val="24"/>
        </w:rPr>
        <w:t xml:space="preserve"> </w:t>
      </w:r>
      <w:r w:rsidRPr="009A7B94">
        <w:rPr>
          <w:sz w:val="24"/>
          <w:szCs w:val="24"/>
        </w:rPr>
        <w:t xml:space="preserve">zgodnie z ofertą </w:t>
      </w:r>
      <w:r w:rsidRPr="007D4AA2">
        <w:rPr>
          <w:sz w:val="24"/>
          <w:szCs w:val="24"/>
        </w:rPr>
        <w:t>Wykonawcy</w:t>
      </w:r>
      <w:r w:rsidRPr="009A7B94">
        <w:rPr>
          <w:b/>
          <w:sz w:val="24"/>
          <w:szCs w:val="24"/>
        </w:rPr>
        <w:t>,</w:t>
      </w:r>
      <w:r w:rsidRPr="009A7B94">
        <w:rPr>
          <w:sz w:val="24"/>
          <w:szCs w:val="24"/>
        </w:rPr>
        <w:t xml:space="preserve"> która stanowi Załącznik</w:t>
      </w:r>
      <w:r>
        <w:rPr>
          <w:sz w:val="24"/>
          <w:szCs w:val="24"/>
        </w:rPr>
        <w:t> nr 1 do U</w:t>
      </w:r>
      <w:r w:rsidRPr="009A7B94">
        <w:rPr>
          <w:sz w:val="24"/>
          <w:szCs w:val="24"/>
        </w:rPr>
        <w:t>mowy.</w:t>
      </w:r>
      <w:r>
        <w:rPr>
          <w:sz w:val="24"/>
          <w:szCs w:val="24"/>
        </w:rPr>
        <w:t xml:space="preserve"> Usługa musi być realizowana zgodnie z wytycznymi Ministra Zdrowia z dnia 9 listopada 2022 r.</w:t>
      </w:r>
    </w:p>
    <w:p w:rsidR="00781E77" w:rsidRPr="005335F7" w:rsidRDefault="00781E77" w:rsidP="00781E77">
      <w:pPr>
        <w:widowControl/>
        <w:numPr>
          <w:ilvl w:val="0"/>
          <w:numId w:val="134"/>
        </w:numPr>
        <w:suppressAutoHyphens w:val="0"/>
        <w:ind w:left="426" w:hanging="426"/>
        <w:jc w:val="both"/>
        <w:textAlignment w:val="auto"/>
        <w:rPr>
          <w:sz w:val="24"/>
          <w:szCs w:val="24"/>
        </w:rPr>
      </w:pPr>
      <w:r w:rsidRPr="007D4AA2">
        <w:rPr>
          <w:sz w:val="24"/>
          <w:szCs w:val="24"/>
        </w:rPr>
        <w:t>Wykonawca</w:t>
      </w:r>
      <w:r>
        <w:rPr>
          <w:b/>
          <w:sz w:val="24"/>
          <w:szCs w:val="24"/>
        </w:rPr>
        <w:t xml:space="preserve"> </w:t>
      </w:r>
      <w:r>
        <w:rPr>
          <w:sz w:val="24"/>
          <w:szCs w:val="24"/>
        </w:rPr>
        <w:t>w ramach przedmiotu Umowy</w:t>
      </w:r>
      <w:r w:rsidRPr="005335F7">
        <w:rPr>
          <w:sz w:val="24"/>
          <w:szCs w:val="24"/>
        </w:rPr>
        <w:t xml:space="preserve"> zobowiązuje się do:</w:t>
      </w:r>
    </w:p>
    <w:p w:rsidR="00781E77" w:rsidRPr="005335F7" w:rsidRDefault="00781E77" w:rsidP="00400D54">
      <w:pPr>
        <w:widowControl/>
        <w:numPr>
          <w:ilvl w:val="1"/>
          <w:numId w:val="139"/>
        </w:numPr>
        <w:suppressAutoHyphens w:val="0"/>
        <w:ind w:left="709" w:hanging="218"/>
        <w:jc w:val="both"/>
        <w:textAlignment w:val="auto"/>
        <w:rPr>
          <w:sz w:val="24"/>
          <w:szCs w:val="24"/>
        </w:rPr>
      </w:pPr>
      <w:r w:rsidRPr="005335F7">
        <w:rPr>
          <w:sz w:val="24"/>
          <w:szCs w:val="24"/>
        </w:rPr>
        <w:t>wy</w:t>
      </w:r>
      <w:r>
        <w:rPr>
          <w:sz w:val="24"/>
          <w:szCs w:val="24"/>
        </w:rPr>
        <w:t>dzierżawienia</w:t>
      </w:r>
      <w:r w:rsidRPr="005335F7">
        <w:rPr>
          <w:sz w:val="24"/>
          <w:szCs w:val="24"/>
        </w:rPr>
        <w:t xml:space="preserve"> </w:t>
      </w:r>
      <w:r w:rsidRPr="007D4AA2">
        <w:rPr>
          <w:sz w:val="24"/>
          <w:szCs w:val="24"/>
        </w:rPr>
        <w:t>Zamawiającemu</w:t>
      </w:r>
      <w:r w:rsidRPr="0081233D">
        <w:rPr>
          <w:b/>
          <w:sz w:val="24"/>
          <w:szCs w:val="24"/>
        </w:rPr>
        <w:t xml:space="preserve"> </w:t>
      </w:r>
      <w:r>
        <w:rPr>
          <w:color w:val="000000"/>
          <w:sz w:val="24"/>
          <w:szCs w:val="24"/>
        </w:rPr>
        <w:t xml:space="preserve">bielizny wyszczególnionej </w:t>
      </w:r>
      <w:r w:rsidRPr="005335F7">
        <w:rPr>
          <w:color w:val="000000"/>
          <w:sz w:val="24"/>
          <w:szCs w:val="24"/>
        </w:rPr>
        <w:t xml:space="preserve">w </w:t>
      </w:r>
      <w:r>
        <w:rPr>
          <w:sz w:val="24"/>
          <w:szCs w:val="24"/>
        </w:rPr>
        <w:t>Z</w:t>
      </w:r>
      <w:r w:rsidRPr="005335F7">
        <w:rPr>
          <w:sz w:val="24"/>
          <w:szCs w:val="24"/>
        </w:rPr>
        <w:t>ałącznik</w:t>
      </w:r>
      <w:r>
        <w:rPr>
          <w:sz w:val="24"/>
          <w:szCs w:val="24"/>
        </w:rPr>
        <w:t>u </w:t>
      </w:r>
      <w:r w:rsidRPr="005335F7">
        <w:rPr>
          <w:sz w:val="24"/>
          <w:szCs w:val="24"/>
        </w:rPr>
        <w:t>nr</w:t>
      </w:r>
      <w:r>
        <w:rPr>
          <w:sz w:val="24"/>
          <w:szCs w:val="24"/>
        </w:rPr>
        <w:t> </w:t>
      </w:r>
      <w:r w:rsidRPr="00FA14F8">
        <w:rPr>
          <w:sz w:val="24"/>
          <w:szCs w:val="24"/>
        </w:rPr>
        <w:t>8</w:t>
      </w:r>
      <w:r>
        <w:rPr>
          <w:sz w:val="24"/>
          <w:szCs w:val="24"/>
        </w:rPr>
        <w:t xml:space="preserve"> do U</w:t>
      </w:r>
      <w:r w:rsidRPr="005335F7">
        <w:rPr>
          <w:sz w:val="24"/>
          <w:szCs w:val="24"/>
        </w:rPr>
        <w:t xml:space="preserve">mowy. </w:t>
      </w:r>
      <w:r w:rsidRPr="00BF02C1">
        <w:rPr>
          <w:sz w:val="24"/>
          <w:szCs w:val="24"/>
        </w:rPr>
        <w:t>Wykonawca</w:t>
      </w:r>
      <w:r w:rsidRPr="00FB4EDE">
        <w:rPr>
          <w:sz w:val="24"/>
          <w:szCs w:val="24"/>
        </w:rPr>
        <w:t xml:space="preserve"> zobowiązuje się dostarczyć do </w:t>
      </w:r>
      <w:r w:rsidRPr="00BF02C1">
        <w:rPr>
          <w:sz w:val="24"/>
          <w:szCs w:val="24"/>
        </w:rPr>
        <w:t>Zamawiającego</w:t>
      </w:r>
      <w:r w:rsidRPr="00FB4EDE">
        <w:rPr>
          <w:b/>
          <w:sz w:val="24"/>
          <w:szCs w:val="24"/>
        </w:rPr>
        <w:t xml:space="preserve">, </w:t>
      </w:r>
      <w:r w:rsidRPr="00FB4EDE">
        <w:rPr>
          <w:sz w:val="24"/>
          <w:szCs w:val="24"/>
        </w:rPr>
        <w:t>dzień przed rozpoczęciem</w:t>
      </w:r>
      <w:r w:rsidRPr="00FB4EDE">
        <w:rPr>
          <w:b/>
          <w:sz w:val="24"/>
          <w:szCs w:val="24"/>
        </w:rPr>
        <w:t xml:space="preserve"> </w:t>
      </w:r>
      <w:r w:rsidRPr="00FB4EDE">
        <w:rPr>
          <w:sz w:val="24"/>
          <w:szCs w:val="24"/>
        </w:rPr>
        <w:t>Umowy,</w:t>
      </w:r>
      <w:r w:rsidRPr="00FB4EDE">
        <w:rPr>
          <w:b/>
          <w:sz w:val="24"/>
          <w:szCs w:val="24"/>
        </w:rPr>
        <w:t xml:space="preserve"> </w:t>
      </w:r>
      <w:r w:rsidRPr="00FB4EDE">
        <w:rPr>
          <w:sz w:val="24"/>
          <w:szCs w:val="24"/>
        </w:rPr>
        <w:t xml:space="preserve">komplet </w:t>
      </w:r>
      <w:r w:rsidRPr="00FA14F8">
        <w:rPr>
          <w:sz w:val="24"/>
          <w:szCs w:val="24"/>
        </w:rPr>
        <w:t>300</w:t>
      </w:r>
      <w:r>
        <w:rPr>
          <w:sz w:val="24"/>
          <w:szCs w:val="24"/>
        </w:rPr>
        <w:t> </w:t>
      </w:r>
      <w:r w:rsidRPr="00FB4EDE">
        <w:rPr>
          <w:sz w:val="24"/>
          <w:szCs w:val="24"/>
        </w:rPr>
        <w:t>szt. na</w:t>
      </w:r>
      <w:r w:rsidRPr="00FB4EDE">
        <w:rPr>
          <w:b/>
          <w:sz w:val="24"/>
          <w:szCs w:val="24"/>
        </w:rPr>
        <w:t xml:space="preserve"> </w:t>
      </w:r>
      <w:r w:rsidRPr="00FB4EDE">
        <w:rPr>
          <w:sz w:val="24"/>
          <w:szCs w:val="24"/>
        </w:rPr>
        <w:t>jedną zmianę bielizny szpitalnej celem zapewnienia ciągłości świadczenia usługi pralniczej. Pozostała część bielizny przekazan</w:t>
      </w:r>
      <w:r>
        <w:rPr>
          <w:sz w:val="24"/>
          <w:szCs w:val="24"/>
        </w:rPr>
        <w:t>a</w:t>
      </w:r>
      <w:r w:rsidRPr="00FB4EDE">
        <w:rPr>
          <w:sz w:val="24"/>
          <w:szCs w:val="24"/>
        </w:rPr>
        <w:t xml:space="preserve"> zostanie do</w:t>
      </w:r>
      <w:r w:rsidRPr="005335F7">
        <w:rPr>
          <w:sz w:val="24"/>
          <w:szCs w:val="24"/>
        </w:rPr>
        <w:t xml:space="preserve"> </w:t>
      </w:r>
      <w:r w:rsidRPr="00BF02C1">
        <w:rPr>
          <w:sz w:val="24"/>
          <w:szCs w:val="24"/>
        </w:rPr>
        <w:t>Zamawiającego</w:t>
      </w:r>
      <w:r>
        <w:rPr>
          <w:sz w:val="24"/>
          <w:szCs w:val="24"/>
        </w:rPr>
        <w:t xml:space="preserve"> </w:t>
      </w:r>
      <w:r w:rsidRPr="005335F7">
        <w:rPr>
          <w:sz w:val="24"/>
          <w:szCs w:val="24"/>
        </w:rPr>
        <w:t>w pierwszym dniu obowiązywania</w:t>
      </w:r>
      <w:r>
        <w:rPr>
          <w:sz w:val="24"/>
          <w:szCs w:val="24"/>
        </w:rPr>
        <w:t xml:space="preserve"> U</w:t>
      </w:r>
      <w:r w:rsidRPr="005335F7">
        <w:rPr>
          <w:sz w:val="24"/>
          <w:szCs w:val="24"/>
        </w:rPr>
        <w:t>mowy na podstawie protokołu przekazania podpisanego</w:t>
      </w:r>
      <w:r>
        <w:rPr>
          <w:sz w:val="24"/>
          <w:szCs w:val="24"/>
        </w:rPr>
        <w:t xml:space="preserve"> </w:t>
      </w:r>
      <w:r w:rsidRPr="005335F7">
        <w:rPr>
          <w:sz w:val="24"/>
          <w:szCs w:val="24"/>
        </w:rPr>
        <w:t xml:space="preserve">przez obie </w:t>
      </w:r>
      <w:r w:rsidRPr="00BF02C1">
        <w:rPr>
          <w:sz w:val="24"/>
          <w:szCs w:val="24"/>
        </w:rPr>
        <w:t>Strony</w:t>
      </w:r>
      <w:r>
        <w:rPr>
          <w:sz w:val="24"/>
          <w:szCs w:val="24"/>
        </w:rPr>
        <w:t xml:space="preserve">. </w:t>
      </w:r>
    </w:p>
    <w:p w:rsidR="00781E77" w:rsidRPr="005335F7" w:rsidRDefault="00781E77" w:rsidP="00400D54">
      <w:pPr>
        <w:widowControl/>
        <w:numPr>
          <w:ilvl w:val="1"/>
          <w:numId w:val="139"/>
        </w:numPr>
        <w:suppressAutoHyphens w:val="0"/>
        <w:ind w:left="709" w:hanging="218"/>
        <w:jc w:val="both"/>
        <w:textAlignment w:val="auto"/>
        <w:rPr>
          <w:sz w:val="24"/>
          <w:szCs w:val="24"/>
        </w:rPr>
      </w:pPr>
      <w:r w:rsidRPr="005335F7">
        <w:rPr>
          <w:sz w:val="24"/>
          <w:szCs w:val="24"/>
        </w:rPr>
        <w:t xml:space="preserve">prania bielizny będącej własnością </w:t>
      </w:r>
      <w:r w:rsidRPr="00BF02C1">
        <w:rPr>
          <w:sz w:val="24"/>
          <w:szCs w:val="24"/>
        </w:rPr>
        <w:t>Zamawiającego</w:t>
      </w:r>
      <w:r>
        <w:rPr>
          <w:sz w:val="24"/>
          <w:szCs w:val="24"/>
        </w:rPr>
        <w:t xml:space="preserve"> w ilości nie większej niż 5</w:t>
      </w:r>
      <w:r w:rsidRPr="005335F7">
        <w:rPr>
          <w:sz w:val="24"/>
          <w:szCs w:val="24"/>
        </w:rPr>
        <w:t>00</w:t>
      </w:r>
      <w:r>
        <w:rPr>
          <w:sz w:val="24"/>
          <w:szCs w:val="24"/>
        </w:rPr>
        <w:t>0 sztuk zgodnie z Załącznikiem nr </w:t>
      </w:r>
      <w:r w:rsidRPr="00FA14F8">
        <w:rPr>
          <w:sz w:val="24"/>
          <w:szCs w:val="24"/>
        </w:rPr>
        <w:t>9</w:t>
      </w:r>
      <w:r>
        <w:rPr>
          <w:sz w:val="24"/>
          <w:szCs w:val="24"/>
        </w:rPr>
        <w:t xml:space="preserve"> oraz prania bielizny stanowiącej własność </w:t>
      </w:r>
      <w:r w:rsidRPr="00BF02C1">
        <w:rPr>
          <w:sz w:val="24"/>
          <w:szCs w:val="24"/>
        </w:rPr>
        <w:t>Wykonawcy</w:t>
      </w:r>
      <w:r>
        <w:rPr>
          <w:sz w:val="24"/>
          <w:szCs w:val="24"/>
        </w:rPr>
        <w:t xml:space="preserve"> wyszczególnionej w Załączniku nr </w:t>
      </w:r>
      <w:r w:rsidRPr="00FA14F8">
        <w:rPr>
          <w:sz w:val="24"/>
          <w:szCs w:val="24"/>
        </w:rPr>
        <w:t>8</w:t>
      </w:r>
      <w:r>
        <w:rPr>
          <w:sz w:val="24"/>
          <w:szCs w:val="24"/>
        </w:rPr>
        <w:t xml:space="preserve"> do Umowy,</w:t>
      </w:r>
    </w:p>
    <w:p w:rsidR="00781E77" w:rsidRDefault="00781E77" w:rsidP="00400D54">
      <w:pPr>
        <w:widowControl/>
        <w:numPr>
          <w:ilvl w:val="1"/>
          <w:numId w:val="139"/>
        </w:numPr>
        <w:suppressAutoHyphens w:val="0"/>
        <w:ind w:left="709" w:hanging="218"/>
        <w:jc w:val="both"/>
        <w:textAlignment w:val="auto"/>
        <w:rPr>
          <w:sz w:val="24"/>
          <w:szCs w:val="24"/>
        </w:rPr>
      </w:pPr>
      <w:r w:rsidRPr="00A063F0">
        <w:rPr>
          <w:sz w:val="24"/>
          <w:szCs w:val="24"/>
        </w:rPr>
        <w:t>zapewnienia w ciągu 45 dni od dnia zawarcia Umowy dostępu do systemu śledzenia i</w:t>
      </w:r>
      <w:r>
        <w:rPr>
          <w:sz w:val="24"/>
          <w:szCs w:val="24"/>
        </w:rPr>
        <w:t> </w:t>
      </w:r>
      <w:r w:rsidRPr="00A063F0">
        <w:rPr>
          <w:sz w:val="24"/>
          <w:szCs w:val="24"/>
        </w:rPr>
        <w:t xml:space="preserve">raportowania w Internecie ruchu bielizny pomiędzy </w:t>
      </w:r>
      <w:r w:rsidRPr="00532699">
        <w:rPr>
          <w:sz w:val="24"/>
          <w:szCs w:val="24"/>
        </w:rPr>
        <w:t>Zamawiającym</w:t>
      </w:r>
      <w:r w:rsidRPr="00A063F0">
        <w:rPr>
          <w:sz w:val="24"/>
          <w:szCs w:val="24"/>
        </w:rPr>
        <w:t xml:space="preserve"> i </w:t>
      </w:r>
      <w:r w:rsidRPr="00532699">
        <w:rPr>
          <w:sz w:val="24"/>
          <w:szCs w:val="24"/>
        </w:rPr>
        <w:t>Wykonawcą</w:t>
      </w:r>
      <w:r w:rsidRPr="00A063F0">
        <w:rPr>
          <w:sz w:val="24"/>
          <w:szCs w:val="24"/>
        </w:rPr>
        <w:t xml:space="preserve"> pod adresem ……………………………, </w:t>
      </w:r>
    </w:p>
    <w:p w:rsidR="00781E77" w:rsidRPr="00A063F0" w:rsidRDefault="00781E77" w:rsidP="00400D54">
      <w:pPr>
        <w:widowControl/>
        <w:numPr>
          <w:ilvl w:val="1"/>
          <w:numId w:val="139"/>
        </w:numPr>
        <w:suppressAutoHyphens w:val="0"/>
        <w:ind w:left="709" w:hanging="218"/>
        <w:jc w:val="both"/>
        <w:textAlignment w:val="auto"/>
        <w:rPr>
          <w:sz w:val="24"/>
          <w:szCs w:val="24"/>
        </w:rPr>
      </w:pPr>
      <w:r w:rsidRPr="00A063F0">
        <w:rPr>
          <w:sz w:val="24"/>
          <w:szCs w:val="24"/>
        </w:rPr>
        <w:lastRenderedPageBreak/>
        <w:t>oznakowania w ciągu 45 dni od dnia zawarcia Umowy</w:t>
      </w:r>
      <w:r>
        <w:rPr>
          <w:sz w:val="24"/>
          <w:szCs w:val="24"/>
        </w:rPr>
        <w:t>,</w:t>
      </w:r>
      <w:r w:rsidRPr="00A063F0">
        <w:rPr>
          <w:sz w:val="24"/>
          <w:szCs w:val="24"/>
        </w:rPr>
        <w:t xml:space="preserve"> bielizny określonej w Załączniku nr 9 i</w:t>
      </w:r>
      <w:r>
        <w:rPr>
          <w:sz w:val="24"/>
          <w:szCs w:val="24"/>
        </w:rPr>
        <w:t> </w:t>
      </w:r>
      <w:r w:rsidRPr="00A063F0">
        <w:rPr>
          <w:sz w:val="24"/>
          <w:szCs w:val="24"/>
        </w:rPr>
        <w:t>Załączniku nr </w:t>
      </w:r>
      <w:r w:rsidRPr="00FA14F8">
        <w:rPr>
          <w:sz w:val="24"/>
          <w:szCs w:val="24"/>
        </w:rPr>
        <w:t>8</w:t>
      </w:r>
      <w:r w:rsidRPr="00A063F0">
        <w:rPr>
          <w:sz w:val="24"/>
          <w:szCs w:val="24"/>
        </w:rPr>
        <w:t xml:space="preserve"> </w:t>
      </w:r>
      <w:r>
        <w:rPr>
          <w:sz w:val="24"/>
          <w:szCs w:val="24"/>
        </w:rPr>
        <w:t xml:space="preserve">a także </w:t>
      </w:r>
      <w:r w:rsidRPr="00A063F0">
        <w:rPr>
          <w:sz w:val="24"/>
          <w:szCs w:val="24"/>
        </w:rPr>
        <w:t xml:space="preserve">odzieży roboczej i ochronnej, będącej własnością </w:t>
      </w:r>
      <w:r w:rsidRPr="00532699">
        <w:rPr>
          <w:sz w:val="24"/>
          <w:szCs w:val="24"/>
        </w:rPr>
        <w:t>Zamawiającego</w:t>
      </w:r>
      <w:r>
        <w:rPr>
          <w:sz w:val="24"/>
          <w:szCs w:val="24"/>
        </w:rPr>
        <w:t>. Oznakowanie powinno obejmować:</w:t>
      </w:r>
      <w:r w:rsidRPr="00A063F0">
        <w:rPr>
          <w:sz w:val="24"/>
          <w:szCs w:val="24"/>
        </w:rPr>
        <w:t xml:space="preserve"> </w:t>
      </w:r>
      <w:r>
        <w:rPr>
          <w:sz w:val="24"/>
          <w:szCs w:val="24"/>
        </w:rPr>
        <w:t xml:space="preserve">nazwę Instytutu </w:t>
      </w:r>
      <w:r w:rsidRPr="00FB4EDE">
        <w:rPr>
          <w:sz w:val="24"/>
          <w:szCs w:val="24"/>
        </w:rPr>
        <w:t>i ewentualnie imi</w:t>
      </w:r>
      <w:r w:rsidRPr="00FA14F8">
        <w:rPr>
          <w:sz w:val="24"/>
          <w:szCs w:val="24"/>
        </w:rPr>
        <w:t>ę</w:t>
      </w:r>
      <w:r w:rsidRPr="00FB4EDE">
        <w:rPr>
          <w:sz w:val="24"/>
          <w:szCs w:val="24"/>
        </w:rPr>
        <w:t xml:space="preserve"> i nazwisk</w:t>
      </w:r>
      <w:r w:rsidRPr="00FA14F8">
        <w:rPr>
          <w:sz w:val="24"/>
          <w:szCs w:val="24"/>
        </w:rPr>
        <w:t>o</w:t>
      </w:r>
      <w:r w:rsidRPr="00FB4EDE">
        <w:rPr>
          <w:sz w:val="24"/>
          <w:szCs w:val="24"/>
        </w:rPr>
        <w:t xml:space="preserve"> pracownika </w:t>
      </w:r>
      <w:r w:rsidRPr="00532699">
        <w:rPr>
          <w:sz w:val="24"/>
          <w:szCs w:val="24"/>
        </w:rPr>
        <w:t>Zamawiającego</w:t>
      </w:r>
      <w:r>
        <w:rPr>
          <w:sz w:val="24"/>
          <w:szCs w:val="24"/>
        </w:rPr>
        <w:t>.</w:t>
      </w:r>
      <w:r w:rsidRPr="00A063F0">
        <w:rPr>
          <w:sz w:val="24"/>
          <w:szCs w:val="24"/>
        </w:rPr>
        <w:t xml:space="preserve"> </w:t>
      </w:r>
      <w:r>
        <w:rPr>
          <w:sz w:val="24"/>
          <w:szCs w:val="24"/>
        </w:rPr>
        <w:t>U</w:t>
      </w:r>
      <w:r w:rsidRPr="00A063F0">
        <w:rPr>
          <w:sz w:val="24"/>
          <w:szCs w:val="24"/>
        </w:rPr>
        <w:t xml:space="preserve">sługa </w:t>
      </w:r>
      <w:r>
        <w:rPr>
          <w:sz w:val="24"/>
          <w:szCs w:val="24"/>
        </w:rPr>
        <w:t xml:space="preserve">ta powinna </w:t>
      </w:r>
      <w:r w:rsidRPr="00A063F0">
        <w:rPr>
          <w:sz w:val="24"/>
          <w:szCs w:val="24"/>
        </w:rPr>
        <w:t>umożliwi</w:t>
      </w:r>
      <w:r>
        <w:rPr>
          <w:sz w:val="24"/>
          <w:szCs w:val="24"/>
        </w:rPr>
        <w:t>ć</w:t>
      </w:r>
      <w:r w:rsidRPr="00A063F0">
        <w:rPr>
          <w:sz w:val="24"/>
          <w:szCs w:val="24"/>
        </w:rPr>
        <w:t xml:space="preserve"> zautomatyzowanie rozliczeń ilości wysłanej i odebranej bielizny. </w:t>
      </w:r>
    </w:p>
    <w:p w:rsidR="00781E77" w:rsidRPr="005711BF" w:rsidRDefault="00781E77" w:rsidP="00781E77">
      <w:pPr>
        <w:widowControl/>
        <w:numPr>
          <w:ilvl w:val="0"/>
          <w:numId w:val="134"/>
        </w:numPr>
        <w:suppressAutoHyphens w:val="0"/>
        <w:ind w:left="426" w:hanging="426"/>
        <w:jc w:val="both"/>
        <w:textAlignment w:val="auto"/>
        <w:rPr>
          <w:sz w:val="24"/>
          <w:szCs w:val="24"/>
        </w:rPr>
      </w:pPr>
      <w:r w:rsidRPr="00532699">
        <w:rPr>
          <w:sz w:val="24"/>
          <w:szCs w:val="24"/>
        </w:rPr>
        <w:t>Wykonawca</w:t>
      </w:r>
      <w:r w:rsidRPr="005711BF">
        <w:rPr>
          <w:b/>
          <w:sz w:val="24"/>
          <w:szCs w:val="24"/>
        </w:rPr>
        <w:t xml:space="preserve"> </w:t>
      </w:r>
      <w:r w:rsidRPr="005711BF">
        <w:rPr>
          <w:sz w:val="24"/>
          <w:szCs w:val="24"/>
        </w:rPr>
        <w:t>oświadcza, że zastosowane oznakowanie bielizny do systemu śledzenia ruchu bielizny jest bezpieczne dla ludzi i aparatury elektromedycznej takiej jak rozruszniki serca, defibrylatory itp.</w:t>
      </w:r>
      <w:r>
        <w:rPr>
          <w:sz w:val="24"/>
          <w:szCs w:val="24"/>
        </w:rPr>
        <w:t xml:space="preserve"> a także nie powoduje dyskomfortu u osoby użytkującej bieliznę. </w:t>
      </w:r>
      <w:r w:rsidRPr="005711BF">
        <w:rPr>
          <w:sz w:val="24"/>
          <w:szCs w:val="24"/>
        </w:rPr>
        <w:t xml:space="preserve">System śledzenia ruchu bielizny musi być zainstalowany i funkcjonować u </w:t>
      </w:r>
      <w:r w:rsidRPr="00651168">
        <w:rPr>
          <w:sz w:val="24"/>
          <w:szCs w:val="24"/>
        </w:rPr>
        <w:t>Wykonawcy</w:t>
      </w:r>
      <w:r w:rsidRPr="005711BF">
        <w:rPr>
          <w:b/>
          <w:sz w:val="24"/>
          <w:szCs w:val="24"/>
        </w:rPr>
        <w:t>.</w:t>
      </w:r>
    </w:p>
    <w:p w:rsidR="00781E77" w:rsidRPr="005711BF" w:rsidRDefault="00781E77" w:rsidP="00781E77">
      <w:pPr>
        <w:widowControl/>
        <w:numPr>
          <w:ilvl w:val="0"/>
          <w:numId w:val="134"/>
        </w:numPr>
        <w:suppressAutoHyphens w:val="0"/>
        <w:ind w:left="426" w:hanging="426"/>
        <w:jc w:val="both"/>
        <w:textAlignment w:val="auto"/>
        <w:rPr>
          <w:sz w:val="24"/>
          <w:szCs w:val="24"/>
        </w:rPr>
      </w:pPr>
      <w:r w:rsidRPr="00651168">
        <w:rPr>
          <w:sz w:val="24"/>
          <w:szCs w:val="24"/>
        </w:rPr>
        <w:t>Wykonawca</w:t>
      </w:r>
      <w:r w:rsidRPr="0081233D">
        <w:rPr>
          <w:b/>
          <w:sz w:val="24"/>
          <w:szCs w:val="24"/>
        </w:rPr>
        <w:t xml:space="preserve"> </w:t>
      </w:r>
      <w:r w:rsidRPr="005711BF">
        <w:rPr>
          <w:sz w:val="24"/>
          <w:szCs w:val="24"/>
        </w:rPr>
        <w:t>oświadcza, że usługa, o której mowa w ust.</w:t>
      </w:r>
      <w:r>
        <w:rPr>
          <w:sz w:val="24"/>
          <w:szCs w:val="24"/>
        </w:rPr>
        <w:t> </w:t>
      </w:r>
      <w:r w:rsidRPr="005711BF">
        <w:rPr>
          <w:sz w:val="24"/>
          <w:szCs w:val="24"/>
        </w:rPr>
        <w:t>1 będzie wykonywana z zachowaniem wymaganych norm sanitarnych tj.:</w:t>
      </w:r>
    </w:p>
    <w:p w:rsidR="00781E77" w:rsidRPr="005335F7" w:rsidRDefault="00781E77" w:rsidP="00400D54">
      <w:pPr>
        <w:widowControl/>
        <w:numPr>
          <w:ilvl w:val="1"/>
          <w:numId w:val="140"/>
        </w:numPr>
        <w:suppressAutoHyphens w:val="0"/>
        <w:ind w:left="709" w:hanging="218"/>
        <w:jc w:val="both"/>
        <w:textAlignment w:val="auto"/>
        <w:rPr>
          <w:sz w:val="24"/>
          <w:szCs w:val="24"/>
        </w:rPr>
      </w:pPr>
      <w:r w:rsidRPr="005335F7">
        <w:rPr>
          <w:sz w:val="24"/>
          <w:szCs w:val="24"/>
        </w:rPr>
        <w:t>pralnia podlega stałemu nadzorowi sanitarnemu na zasadach określonych w Ustawie</w:t>
      </w:r>
      <w:r>
        <w:rPr>
          <w:sz w:val="24"/>
          <w:szCs w:val="24"/>
        </w:rPr>
        <w:t xml:space="preserve"> z dnia 14 marca 1985 r.</w:t>
      </w:r>
      <w:r w:rsidRPr="005335F7">
        <w:rPr>
          <w:sz w:val="24"/>
          <w:szCs w:val="24"/>
        </w:rPr>
        <w:t xml:space="preserve"> o</w:t>
      </w:r>
      <w:r>
        <w:rPr>
          <w:sz w:val="24"/>
          <w:szCs w:val="24"/>
        </w:rPr>
        <w:t xml:space="preserve"> Państwowej </w:t>
      </w:r>
      <w:r w:rsidRPr="005335F7">
        <w:rPr>
          <w:sz w:val="24"/>
          <w:szCs w:val="24"/>
        </w:rPr>
        <w:t>Inspekcji Sanitarnej,</w:t>
      </w:r>
    </w:p>
    <w:p w:rsidR="00781E77" w:rsidRPr="005335F7" w:rsidRDefault="00781E77" w:rsidP="00400D54">
      <w:pPr>
        <w:widowControl/>
        <w:numPr>
          <w:ilvl w:val="1"/>
          <w:numId w:val="140"/>
        </w:numPr>
        <w:suppressAutoHyphens w:val="0"/>
        <w:ind w:left="709" w:hanging="218"/>
        <w:jc w:val="both"/>
        <w:textAlignment w:val="auto"/>
        <w:rPr>
          <w:sz w:val="24"/>
          <w:szCs w:val="24"/>
        </w:rPr>
      </w:pPr>
      <w:r w:rsidRPr="005335F7">
        <w:rPr>
          <w:sz w:val="24"/>
          <w:szCs w:val="24"/>
        </w:rPr>
        <w:t xml:space="preserve">transport bielizny pomiędzy </w:t>
      </w:r>
      <w:r w:rsidRPr="00651168">
        <w:rPr>
          <w:sz w:val="24"/>
          <w:szCs w:val="24"/>
        </w:rPr>
        <w:t>Zamawiającym</w:t>
      </w:r>
      <w:r w:rsidRPr="00040101">
        <w:rPr>
          <w:sz w:val="24"/>
          <w:szCs w:val="24"/>
        </w:rPr>
        <w:t xml:space="preserve"> </w:t>
      </w:r>
      <w:r w:rsidRPr="005335F7">
        <w:rPr>
          <w:sz w:val="24"/>
          <w:szCs w:val="24"/>
        </w:rPr>
        <w:t xml:space="preserve">a </w:t>
      </w:r>
      <w:r w:rsidRPr="00651168">
        <w:rPr>
          <w:sz w:val="24"/>
          <w:szCs w:val="24"/>
        </w:rPr>
        <w:t>Wykonawcą</w:t>
      </w:r>
      <w:r w:rsidRPr="005335F7">
        <w:rPr>
          <w:sz w:val="24"/>
          <w:szCs w:val="24"/>
        </w:rPr>
        <w:t xml:space="preserve"> będzie spełniał warunki pełnej izolacji sanitarnej,</w:t>
      </w:r>
    </w:p>
    <w:p w:rsidR="00781E77" w:rsidRPr="005335F7" w:rsidRDefault="00781E77" w:rsidP="00400D54">
      <w:pPr>
        <w:widowControl/>
        <w:numPr>
          <w:ilvl w:val="1"/>
          <w:numId w:val="140"/>
        </w:numPr>
        <w:suppressAutoHyphens w:val="0"/>
        <w:ind w:left="709" w:hanging="218"/>
        <w:jc w:val="both"/>
        <w:textAlignment w:val="auto"/>
        <w:rPr>
          <w:sz w:val="24"/>
          <w:szCs w:val="24"/>
        </w:rPr>
      </w:pPr>
      <w:r w:rsidRPr="005335F7">
        <w:rPr>
          <w:sz w:val="24"/>
          <w:szCs w:val="24"/>
        </w:rPr>
        <w:t xml:space="preserve">wózki i szafy do transportu bielizny będą przez </w:t>
      </w:r>
      <w:r w:rsidRPr="005738AE">
        <w:rPr>
          <w:sz w:val="24"/>
          <w:szCs w:val="24"/>
        </w:rPr>
        <w:t>Wykonawcę</w:t>
      </w:r>
      <w:r w:rsidRPr="005335F7">
        <w:rPr>
          <w:sz w:val="24"/>
          <w:szCs w:val="24"/>
        </w:rPr>
        <w:t xml:space="preserve"> każdorazowo po przewiezieniu</w:t>
      </w:r>
      <w:r>
        <w:rPr>
          <w:sz w:val="24"/>
          <w:szCs w:val="24"/>
        </w:rPr>
        <w:t xml:space="preserve"> </w:t>
      </w:r>
      <w:r w:rsidRPr="005335F7">
        <w:rPr>
          <w:sz w:val="24"/>
          <w:szCs w:val="24"/>
        </w:rPr>
        <w:t xml:space="preserve">brudnej bielizny i przed załadunkiem bielizny czystej myte i dezynfekowane, </w:t>
      </w:r>
    </w:p>
    <w:p w:rsidR="00781E77" w:rsidRPr="005711BF" w:rsidRDefault="00781E77" w:rsidP="00400D54">
      <w:pPr>
        <w:widowControl/>
        <w:numPr>
          <w:ilvl w:val="1"/>
          <w:numId w:val="140"/>
        </w:numPr>
        <w:suppressAutoHyphens w:val="0"/>
        <w:ind w:left="709" w:hanging="218"/>
        <w:jc w:val="both"/>
        <w:textAlignment w:val="auto"/>
        <w:rPr>
          <w:sz w:val="24"/>
          <w:szCs w:val="24"/>
        </w:rPr>
      </w:pPr>
      <w:r w:rsidRPr="005738AE">
        <w:rPr>
          <w:sz w:val="24"/>
          <w:szCs w:val="24"/>
        </w:rPr>
        <w:t>Wykonawca</w:t>
      </w:r>
      <w:r w:rsidRPr="00040101">
        <w:rPr>
          <w:sz w:val="24"/>
          <w:szCs w:val="24"/>
        </w:rPr>
        <w:t xml:space="preserve"> </w:t>
      </w:r>
      <w:r w:rsidRPr="005335F7">
        <w:rPr>
          <w:sz w:val="24"/>
          <w:szCs w:val="24"/>
        </w:rPr>
        <w:t>zobowiązuje się do wykonywania okresowych badań mikrobiologicznych i</w:t>
      </w:r>
      <w:r>
        <w:rPr>
          <w:sz w:val="24"/>
          <w:szCs w:val="24"/>
        </w:rPr>
        <w:t> </w:t>
      </w:r>
      <w:r w:rsidRPr="005335F7">
        <w:rPr>
          <w:sz w:val="24"/>
          <w:szCs w:val="24"/>
        </w:rPr>
        <w:t xml:space="preserve">przedstawienia wyników badań </w:t>
      </w:r>
      <w:r w:rsidRPr="005738AE">
        <w:rPr>
          <w:sz w:val="24"/>
          <w:szCs w:val="24"/>
        </w:rPr>
        <w:t>Zamawiającemu</w:t>
      </w:r>
      <w:r w:rsidRPr="005335F7">
        <w:rPr>
          <w:sz w:val="24"/>
          <w:szCs w:val="24"/>
        </w:rPr>
        <w:t xml:space="preserve"> raz na 3 miesiące lub na żądanie </w:t>
      </w:r>
      <w:r w:rsidRPr="005738AE">
        <w:rPr>
          <w:sz w:val="24"/>
          <w:szCs w:val="24"/>
        </w:rPr>
        <w:t>Zamawiającego</w:t>
      </w:r>
      <w:r w:rsidRPr="00040101">
        <w:rPr>
          <w:sz w:val="24"/>
          <w:szCs w:val="24"/>
        </w:rPr>
        <w:t>.</w:t>
      </w:r>
    </w:p>
    <w:p w:rsidR="00781E77" w:rsidRPr="00E47FDD" w:rsidRDefault="00781E77" w:rsidP="00781E77">
      <w:pPr>
        <w:rPr>
          <w:sz w:val="16"/>
          <w:szCs w:val="16"/>
        </w:rPr>
      </w:pPr>
    </w:p>
    <w:p w:rsidR="00781E77" w:rsidRDefault="00781E77" w:rsidP="00781E77">
      <w:pPr>
        <w:jc w:val="center"/>
        <w:rPr>
          <w:b/>
          <w:sz w:val="24"/>
          <w:szCs w:val="24"/>
        </w:rPr>
      </w:pPr>
      <w:r w:rsidRPr="007F417C">
        <w:rPr>
          <w:b/>
          <w:sz w:val="24"/>
          <w:szCs w:val="24"/>
        </w:rPr>
        <w:t>§ 2</w:t>
      </w:r>
    </w:p>
    <w:p w:rsidR="00781E77" w:rsidRPr="007F417C" w:rsidRDefault="00781E77" w:rsidP="00781E77">
      <w:pPr>
        <w:jc w:val="center"/>
        <w:rPr>
          <w:b/>
          <w:sz w:val="24"/>
          <w:szCs w:val="24"/>
        </w:rPr>
      </w:pPr>
      <w:r>
        <w:rPr>
          <w:b/>
          <w:sz w:val="24"/>
          <w:szCs w:val="24"/>
        </w:rPr>
        <w:t>Wartość przedmiotu umowy</w:t>
      </w:r>
    </w:p>
    <w:p w:rsidR="00781E77" w:rsidRPr="005335F7" w:rsidRDefault="00781E77" w:rsidP="00400D54">
      <w:pPr>
        <w:widowControl/>
        <w:numPr>
          <w:ilvl w:val="0"/>
          <w:numId w:val="141"/>
        </w:numPr>
        <w:suppressAutoHyphens w:val="0"/>
        <w:ind w:left="426" w:hanging="426"/>
        <w:textAlignment w:val="auto"/>
        <w:rPr>
          <w:sz w:val="24"/>
          <w:szCs w:val="24"/>
        </w:rPr>
      </w:pPr>
      <w:r w:rsidRPr="005335F7">
        <w:rPr>
          <w:sz w:val="24"/>
          <w:szCs w:val="24"/>
        </w:rPr>
        <w:t>Za wykonaną usługę</w:t>
      </w:r>
      <w:r>
        <w:rPr>
          <w:sz w:val="24"/>
          <w:szCs w:val="24"/>
        </w:rPr>
        <w:t xml:space="preserve"> określoną w §1 ust. 1</w:t>
      </w:r>
      <w:r w:rsidRPr="005335F7">
        <w:rPr>
          <w:sz w:val="24"/>
          <w:szCs w:val="24"/>
        </w:rPr>
        <w:t xml:space="preserve"> </w:t>
      </w:r>
      <w:r w:rsidRPr="005738AE">
        <w:rPr>
          <w:sz w:val="24"/>
          <w:szCs w:val="24"/>
        </w:rPr>
        <w:t>Zamawiający</w:t>
      </w:r>
      <w:r w:rsidRPr="005335F7">
        <w:rPr>
          <w:sz w:val="24"/>
          <w:szCs w:val="24"/>
        </w:rPr>
        <w:t xml:space="preserve"> zapłaci </w:t>
      </w:r>
      <w:r w:rsidRPr="005738AE">
        <w:rPr>
          <w:sz w:val="24"/>
          <w:szCs w:val="24"/>
        </w:rPr>
        <w:t>Wykonawcy</w:t>
      </w:r>
      <w:r>
        <w:rPr>
          <w:b/>
          <w:sz w:val="24"/>
          <w:szCs w:val="24"/>
        </w:rPr>
        <w:t xml:space="preserve"> </w:t>
      </w:r>
      <w:r w:rsidRPr="005335F7">
        <w:rPr>
          <w:sz w:val="24"/>
          <w:szCs w:val="24"/>
        </w:rPr>
        <w:t>wynagrodzenie w</w:t>
      </w:r>
      <w:r>
        <w:rPr>
          <w:sz w:val="24"/>
          <w:szCs w:val="24"/>
        </w:rPr>
        <w:t> </w:t>
      </w:r>
      <w:r w:rsidRPr="005335F7">
        <w:rPr>
          <w:sz w:val="24"/>
          <w:szCs w:val="24"/>
        </w:rPr>
        <w:t>kwocie</w:t>
      </w:r>
      <w:r>
        <w:rPr>
          <w:sz w:val="24"/>
          <w:szCs w:val="24"/>
        </w:rPr>
        <w:t>:</w:t>
      </w:r>
      <w:r>
        <w:rPr>
          <w:sz w:val="24"/>
          <w:szCs w:val="24"/>
        </w:rPr>
        <w:br/>
      </w:r>
      <w:r w:rsidRPr="00E47FDD">
        <w:rPr>
          <w:b/>
          <w:sz w:val="24"/>
          <w:szCs w:val="24"/>
        </w:rPr>
        <w:t>netto:</w:t>
      </w:r>
      <w:r w:rsidRPr="005335F7">
        <w:rPr>
          <w:sz w:val="24"/>
          <w:szCs w:val="24"/>
        </w:rPr>
        <w:t xml:space="preserve"> ……………..PLN (słownie:</w:t>
      </w:r>
      <w:r>
        <w:rPr>
          <w:sz w:val="24"/>
          <w:szCs w:val="24"/>
        </w:rPr>
        <w:t>………………………………………….</w:t>
      </w:r>
      <w:r w:rsidRPr="005335F7">
        <w:rPr>
          <w:sz w:val="24"/>
          <w:szCs w:val="24"/>
        </w:rPr>
        <w:t>)</w:t>
      </w:r>
      <w:r>
        <w:rPr>
          <w:sz w:val="24"/>
          <w:szCs w:val="24"/>
        </w:rPr>
        <w:t xml:space="preserve">, </w:t>
      </w:r>
      <w:r>
        <w:rPr>
          <w:sz w:val="24"/>
          <w:szCs w:val="24"/>
        </w:rPr>
        <w:br/>
      </w:r>
      <w:r w:rsidRPr="00E47FDD">
        <w:rPr>
          <w:b/>
          <w:sz w:val="24"/>
          <w:szCs w:val="24"/>
        </w:rPr>
        <w:t>podatek VAT:</w:t>
      </w:r>
      <w:r>
        <w:rPr>
          <w:sz w:val="24"/>
          <w:szCs w:val="24"/>
        </w:rPr>
        <w:t xml:space="preserve"> ………………..</w:t>
      </w:r>
      <w:r w:rsidRPr="005335F7">
        <w:rPr>
          <w:sz w:val="24"/>
          <w:szCs w:val="24"/>
        </w:rPr>
        <w:t>PLN</w:t>
      </w:r>
      <w:r>
        <w:rPr>
          <w:sz w:val="24"/>
          <w:szCs w:val="24"/>
        </w:rPr>
        <w:t xml:space="preserve"> (słownie:…………………</w:t>
      </w:r>
      <w:r w:rsidRPr="005335F7">
        <w:rPr>
          <w:sz w:val="24"/>
          <w:szCs w:val="24"/>
        </w:rPr>
        <w:t>)</w:t>
      </w:r>
      <w:r>
        <w:rPr>
          <w:sz w:val="24"/>
          <w:szCs w:val="24"/>
        </w:rPr>
        <w:t xml:space="preserve">, </w:t>
      </w:r>
      <w:r>
        <w:rPr>
          <w:sz w:val="24"/>
          <w:szCs w:val="24"/>
        </w:rPr>
        <w:br/>
      </w:r>
      <w:r w:rsidRPr="00E47FDD">
        <w:rPr>
          <w:b/>
          <w:sz w:val="24"/>
          <w:szCs w:val="24"/>
        </w:rPr>
        <w:t>brutto:</w:t>
      </w:r>
      <w:r>
        <w:rPr>
          <w:sz w:val="24"/>
          <w:szCs w:val="24"/>
        </w:rPr>
        <w:t xml:space="preserve"> ……… PLN (</w:t>
      </w:r>
      <w:r w:rsidRPr="005335F7">
        <w:rPr>
          <w:sz w:val="24"/>
          <w:szCs w:val="24"/>
        </w:rPr>
        <w:t xml:space="preserve">słownie: </w:t>
      </w:r>
      <w:r>
        <w:rPr>
          <w:sz w:val="24"/>
          <w:szCs w:val="24"/>
        </w:rPr>
        <w:t>…………………………….</w:t>
      </w:r>
      <w:r w:rsidRPr="005335F7">
        <w:rPr>
          <w:sz w:val="24"/>
          <w:szCs w:val="24"/>
        </w:rPr>
        <w:t>)</w:t>
      </w:r>
    </w:p>
    <w:p w:rsidR="00781E77" w:rsidRDefault="00781E77" w:rsidP="00400D54">
      <w:pPr>
        <w:widowControl/>
        <w:numPr>
          <w:ilvl w:val="0"/>
          <w:numId w:val="141"/>
        </w:numPr>
        <w:suppressAutoHyphens w:val="0"/>
        <w:ind w:left="426" w:hanging="426"/>
        <w:jc w:val="both"/>
        <w:textAlignment w:val="auto"/>
        <w:rPr>
          <w:sz w:val="24"/>
          <w:szCs w:val="24"/>
        </w:rPr>
      </w:pPr>
      <w:r>
        <w:rPr>
          <w:sz w:val="24"/>
          <w:szCs w:val="24"/>
        </w:rPr>
        <w:t>Wynagrodzenie, o którym mowa w ust. 1 niniejszego paragrafu o</w:t>
      </w:r>
      <w:r w:rsidRPr="005335F7">
        <w:rPr>
          <w:sz w:val="24"/>
          <w:szCs w:val="24"/>
        </w:rPr>
        <w:t xml:space="preserve">bejmuje wszystkie koszty ponoszone przez </w:t>
      </w:r>
      <w:r w:rsidRPr="005738AE">
        <w:rPr>
          <w:sz w:val="24"/>
          <w:szCs w:val="24"/>
        </w:rPr>
        <w:t>Wykonawcę</w:t>
      </w:r>
      <w:r w:rsidRPr="00E26CF6">
        <w:rPr>
          <w:sz w:val="24"/>
          <w:szCs w:val="24"/>
        </w:rPr>
        <w:t xml:space="preserve"> </w:t>
      </w:r>
      <w:r w:rsidRPr="005335F7">
        <w:rPr>
          <w:sz w:val="24"/>
          <w:szCs w:val="24"/>
        </w:rPr>
        <w:t xml:space="preserve">przy realizacji </w:t>
      </w:r>
      <w:r>
        <w:rPr>
          <w:sz w:val="24"/>
          <w:szCs w:val="24"/>
        </w:rPr>
        <w:t>przedmiotu Umowy</w:t>
      </w:r>
      <w:r w:rsidRPr="005335F7">
        <w:rPr>
          <w:sz w:val="24"/>
          <w:szCs w:val="24"/>
        </w:rPr>
        <w:t xml:space="preserve">. </w:t>
      </w:r>
    </w:p>
    <w:p w:rsidR="00781E77" w:rsidRPr="00701079" w:rsidRDefault="00781E77" w:rsidP="00400D54">
      <w:pPr>
        <w:widowControl/>
        <w:numPr>
          <w:ilvl w:val="0"/>
          <w:numId w:val="141"/>
        </w:numPr>
        <w:suppressAutoHyphens w:val="0"/>
        <w:ind w:left="426" w:hanging="426"/>
        <w:jc w:val="both"/>
        <w:textAlignment w:val="auto"/>
        <w:rPr>
          <w:sz w:val="24"/>
          <w:szCs w:val="24"/>
        </w:rPr>
      </w:pPr>
      <w:r w:rsidRPr="005335F7">
        <w:rPr>
          <w:sz w:val="24"/>
          <w:szCs w:val="24"/>
        </w:rPr>
        <w:t>Wartość przedmi</w:t>
      </w:r>
      <w:r>
        <w:rPr>
          <w:sz w:val="24"/>
          <w:szCs w:val="24"/>
        </w:rPr>
        <w:t>otu U</w:t>
      </w:r>
      <w:r w:rsidRPr="005335F7">
        <w:rPr>
          <w:sz w:val="24"/>
          <w:szCs w:val="24"/>
        </w:rPr>
        <w:t>mowy obliczono przy zastosowaniu ilości i cen jednostkowych ok</w:t>
      </w:r>
      <w:r>
        <w:rPr>
          <w:sz w:val="24"/>
          <w:szCs w:val="24"/>
        </w:rPr>
        <w:t>reślonych w Załączniku nr 1 Formularz Ofertowy do U</w:t>
      </w:r>
      <w:r w:rsidRPr="005335F7">
        <w:rPr>
          <w:sz w:val="24"/>
          <w:szCs w:val="24"/>
        </w:rPr>
        <w:t xml:space="preserve">mowy. </w:t>
      </w:r>
      <w:r w:rsidRPr="005738AE">
        <w:rPr>
          <w:sz w:val="24"/>
          <w:szCs w:val="24"/>
        </w:rPr>
        <w:t>Wykonawca</w:t>
      </w:r>
      <w:r w:rsidRPr="00701079">
        <w:rPr>
          <w:sz w:val="24"/>
          <w:szCs w:val="24"/>
        </w:rPr>
        <w:t xml:space="preserve"> zapewni stałość oferowanych cen jednostk</w:t>
      </w:r>
      <w:r>
        <w:rPr>
          <w:sz w:val="24"/>
          <w:szCs w:val="24"/>
        </w:rPr>
        <w:t>owych usługi w okresie trwania U</w:t>
      </w:r>
      <w:r w:rsidRPr="00701079">
        <w:rPr>
          <w:sz w:val="24"/>
          <w:szCs w:val="24"/>
        </w:rPr>
        <w:t>mowy</w:t>
      </w:r>
      <w:r>
        <w:rPr>
          <w:sz w:val="24"/>
          <w:szCs w:val="24"/>
        </w:rPr>
        <w:t xml:space="preserve"> z wyjątkiem ust. 4 niniejszego paragrafu, § 14 ust. 2 pkt. 1 oraz § 15.</w:t>
      </w:r>
    </w:p>
    <w:p w:rsidR="00781E77" w:rsidRPr="005335F7" w:rsidRDefault="00781E77" w:rsidP="00400D54">
      <w:pPr>
        <w:widowControl/>
        <w:numPr>
          <w:ilvl w:val="0"/>
          <w:numId w:val="141"/>
        </w:numPr>
        <w:suppressAutoHyphens w:val="0"/>
        <w:ind w:left="426" w:hanging="426"/>
        <w:jc w:val="both"/>
        <w:textAlignment w:val="auto"/>
        <w:rPr>
          <w:sz w:val="24"/>
          <w:szCs w:val="24"/>
        </w:rPr>
      </w:pPr>
      <w:r w:rsidRPr="005335F7">
        <w:rPr>
          <w:sz w:val="24"/>
          <w:szCs w:val="24"/>
        </w:rPr>
        <w:t>W przypadku zmiany w prawie właściwym dla podatków, które podwyższą lub obniżą ceny</w:t>
      </w:r>
      <w:r>
        <w:rPr>
          <w:sz w:val="24"/>
          <w:szCs w:val="24"/>
        </w:rPr>
        <w:t xml:space="preserve"> przedmiotu niniejszej U</w:t>
      </w:r>
      <w:r w:rsidRPr="005335F7">
        <w:rPr>
          <w:sz w:val="24"/>
          <w:szCs w:val="24"/>
        </w:rPr>
        <w:t>mowy, to w zależności od rodzaju zmian, jakie będą miały miejsce, zostaną stosownie obniżone l</w:t>
      </w:r>
      <w:r>
        <w:rPr>
          <w:sz w:val="24"/>
          <w:szCs w:val="24"/>
        </w:rPr>
        <w:t>ub podwyższone ceny przedmiotu U</w:t>
      </w:r>
      <w:r w:rsidRPr="005335F7">
        <w:rPr>
          <w:sz w:val="24"/>
          <w:szCs w:val="24"/>
        </w:rPr>
        <w:t>mowy oraz całkowita</w:t>
      </w:r>
      <w:r>
        <w:rPr>
          <w:sz w:val="24"/>
          <w:szCs w:val="24"/>
        </w:rPr>
        <w:t xml:space="preserve"> </w:t>
      </w:r>
      <w:r w:rsidRPr="005335F7">
        <w:rPr>
          <w:sz w:val="24"/>
          <w:szCs w:val="24"/>
        </w:rPr>
        <w:t>wartość przedm</w:t>
      </w:r>
      <w:r>
        <w:rPr>
          <w:sz w:val="24"/>
          <w:szCs w:val="24"/>
        </w:rPr>
        <w:t>iotu U</w:t>
      </w:r>
      <w:r w:rsidRPr="005335F7">
        <w:rPr>
          <w:sz w:val="24"/>
          <w:szCs w:val="24"/>
        </w:rPr>
        <w:t>mowy.</w:t>
      </w:r>
    </w:p>
    <w:p w:rsidR="00781E77" w:rsidRDefault="00781E77" w:rsidP="00400D54">
      <w:pPr>
        <w:widowControl/>
        <w:numPr>
          <w:ilvl w:val="0"/>
          <w:numId w:val="141"/>
        </w:numPr>
        <w:suppressAutoHyphens w:val="0"/>
        <w:ind w:left="426" w:hanging="426"/>
        <w:jc w:val="both"/>
        <w:textAlignment w:val="auto"/>
        <w:rPr>
          <w:sz w:val="24"/>
          <w:szCs w:val="24"/>
        </w:rPr>
      </w:pPr>
      <w:r w:rsidRPr="005335F7">
        <w:rPr>
          <w:sz w:val="24"/>
          <w:szCs w:val="24"/>
        </w:rPr>
        <w:t>Zgodnie z art.</w:t>
      </w:r>
      <w:r>
        <w:rPr>
          <w:sz w:val="24"/>
          <w:szCs w:val="24"/>
        </w:rPr>
        <w:t xml:space="preserve"> 60 </w:t>
      </w:r>
      <w:r w:rsidRPr="005335F7">
        <w:rPr>
          <w:sz w:val="24"/>
          <w:szCs w:val="24"/>
        </w:rPr>
        <w:t xml:space="preserve">ustawy Prawo Zamówień Publicznych, </w:t>
      </w:r>
      <w:r w:rsidRPr="00965BD6">
        <w:rPr>
          <w:sz w:val="24"/>
          <w:szCs w:val="24"/>
        </w:rPr>
        <w:t>Zamawiający</w:t>
      </w:r>
      <w:r>
        <w:rPr>
          <w:b/>
          <w:sz w:val="24"/>
          <w:szCs w:val="24"/>
        </w:rPr>
        <w:t xml:space="preserve"> </w:t>
      </w:r>
      <w:r w:rsidRPr="00965BD6">
        <w:rPr>
          <w:sz w:val="24"/>
          <w:szCs w:val="24"/>
        </w:rPr>
        <w:t>zastrzega i</w:t>
      </w:r>
      <w:r>
        <w:rPr>
          <w:b/>
          <w:sz w:val="24"/>
          <w:szCs w:val="24"/>
        </w:rPr>
        <w:t xml:space="preserve"> </w:t>
      </w:r>
      <w:r>
        <w:rPr>
          <w:sz w:val="24"/>
          <w:szCs w:val="24"/>
        </w:rPr>
        <w:t>wymaga o</w:t>
      </w:r>
      <w:r w:rsidRPr="005335F7">
        <w:rPr>
          <w:sz w:val="24"/>
          <w:szCs w:val="24"/>
        </w:rPr>
        <w:t>sobistego</w:t>
      </w:r>
      <w:r>
        <w:rPr>
          <w:sz w:val="24"/>
          <w:szCs w:val="24"/>
        </w:rPr>
        <w:t xml:space="preserve"> wykonania </w:t>
      </w:r>
      <w:r w:rsidRPr="005335F7">
        <w:rPr>
          <w:sz w:val="24"/>
          <w:szCs w:val="24"/>
        </w:rPr>
        <w:t xml:space="preserve">przez </w:t>
      </w:r>
      <w:r w:rsidRPr="00965BD6">
        <w:rPr>
          <w:sz w:val="24"/>
          <w:szCs w:val="24"/>
        </w:rPr>
        <w:t>Wykonawcę</w:t>
      </w:r>
      <w:r w:rsidRPr="005B1FA4">
        <w:rPr>
          <w:sz w:val="24"/>
          <w:szCs w:val="24"/>
        </w:rPr>
        <w:t xml:space="preserve"> </w:t>
      </w:r>
      <w:r w:rsidRPr="009E09F1">
        <w:rPr>
          <w:sz w:val="24"/>
          <w:szCs w:val="24"/>
        </w:rPr>
        <w:t>usługi:</w:t>
      </w:r>
    </w:p>
    <w:p w:rsidR="00781E77" w:rsidRDefault="00781E77" w:rsidP="00400D54">
      <w:pPr>
        <w:widowControl/>
        <w:numPr>
          <w:ilvl w:val="0"/>
          <w:numId w:val="142"/>
        </w:numPr>
        <w:suppressAutoHyphens w:val="0"/>
        <w:ind w:left="709" w:hanging="283"/>
        <w:textAlignment w:val="auto"/>
        <w:rPr>
          <w:sz w:val="24"/>
          <w:szCs w:val="24"/>
        </w:rPr>
      </w:pPr>
      <w:r>
        <w:rPr>
          <w:sz w:val="24"/>
          <w:szCs w:val="24"/>
        </w:rPr>
        <w:t>prania</w:t>
      </w:r>
    </w:p>
    <w:p w:rsidR="00781E77" w:rsidRDefault="00781E77" w:rsidP="00400D54">
      <w:pPr>
        <w:widowControl/>
        <w:numPr>
          <w:ilvl w:val="0"/>
          <w:numId w:val="142"/>
        </w:numPr>
        <w:suppressAutoHyphens w:val="0"/>
        <w:ind w:left="709" w:hanging="283"/>
        <w:textAlignment w:val="auto"/>
        <w:rPr>
          <w:sz w:val="24"/>
          <w:szCs w:val="24"/>
        </w:rPr>
      </w:pPr>
      <w:r>
        <w:rPr>
          <w:sz w:val="24"/>
          <w:szCs w:val="24"/>
        </w:rPr>
        <w:t>transportu</w:t>
      </w:r>
    </w:p>
    <w:p w:rsidR="00781E77" w:rsidRPr="005335F7" w:rsidRDefault="00781E77" w:rsidP="00400D54">
      <w:pPr>
        <w:widowControl/>
        <w:numPr>
          <w:ilvl w:val="0"/>
          <w:numId w:val="142"/>
        </w:numPr>
        <w:suppressAutoHyphens w:val="0"/>
        <w:ind w:left="709" w:hanging="283"/>
        <w:textAlignment w:val="auto"/>
        <w:rPr>
          <w:sz w:val="24"/>
          <w:szCs w:val="24"/>
        </w:rPr>
      </w:pPr>
      <w:r>
        <w:rPr>
          <w:sz w:val="24"/>
          <w:szCs w:val="24"/>
        </w:rPr>
        <w:t xml:space="preserve">najmu bielizny pościelowej </w:t>
      </w:r>
    </w:p>
    <w:p w:rsidR="00781E77" w:rsidRPr="00E47FDD" w:rsidRDefault="00781E77" w:rsidP="00781E77">
      <w:pPr>
        <w:jc w:val="both"/>
        <w:rPr>
          <w:sz w:val="16"/>
          <w:szCs w:val="16"/>
        </w:rPr>
      </w:pPr>
    </w:p>
    <w:p w:rsidR="00781E77" w:rsidRDefault="00781E77" w:rsidP="00781E77">
      <w:pPr>
        <w:jc w:val="center"/>
        <w:rPr>
          <w:b/>
          <w:sz w:val="24"/>
          <w:szCs w:val="24"/>
        </w:rPr>
      </w:pPr>
      <w:r w:rsidRPr="00BD0972">
        <w:rPr>
          <w:b/>
          <w:sz w:val="24"/>
          <w:szCs w:val="24"/>
        </w:rPr>
        <w:t>§ 3</w:t>
      </w:r>
    </w:p>
    <w:p w:rsidR="00781E77" w:rsidRPr="00221443" w:rsidRDefault="00781E77" w:rsidP="00781E77">
      <w:pPr>
        <w:jc w:val="center"/>
        <w:rPr>
          <w:b/>
          <w:sz w:val="24"/>
          <w:szCs w:val="24"/>
        </w:rPr>
      </w:pPr>
      <w:r>
        <w:rPr>
          <w:b/>
          <w:sz w:val="24"/>
          <w:szCs w:val="24"/>
        </w:rPr>
        <w:t>Okres trwania U</w:t>
      </w:r>
      <w:r w:rsidRPr="00221443">
        <w:rPr>
          <w:b/>
          <w:sz w:val="24"/>
          <w:szCs w:val="24"/>
        </w:rPr>
        <w:t>mowy</w:t>
      </w:r>
    </w:p>
    <w:p w:rsidR="00781E77" w:rsidRDefault="00781E77" w:rsidP="00781E77">
      <w:pPr>
        <w:rPr>
          <w:sz w:val="24"/>
          <w:szCs w:val="24"/>
        </w:rPr>
      </w:pPr>
      <w:r w:rsidRPr="005335F7">
        <w:rPr>
          <w:sz w:val="24"/>
          <w:szCs w:val="24"/>
        </w:rPr>
        <w:t>Um</w:t>
      </w:r>
      <w:r>
        <w:rPr>
          <w:sz w:val="24"/>
          <w:szCs w:val="24"/>
        </w:rPr>
        <w:t xml:space="preserve">owa zostaje zawarta na okres </w:t>
      </w:r>
      <w:r>
        <w:rPr>
          <w:b/>
          <w:sz w:val="24"/>
          <w:szCs w:val="24"/>
        </w:rPr>
        <w:t>36</w:t>
      </w:r>
      <w:r w:rsidRPr="004F038B">
        <w:rPr>
          <w:b/>
          <w:sz w:val="24"/>
          <w:szCs w:val="24"/>
        </w:rPr>
        <w:t xml:space="preserve"> miesięcy</w:t>
      </w:r>
      <w:r w:rsidRPr="005335F7">
        <w:rPr>
          <w:sz w:val="24"/>
          <w:szCs w:val="24"/>
        </w:rPr>
        <w:t xml:space="preserve"> </w:t>
      </w:r>
      <w:r>
        <w:rPr>
          <w:sz w:val="24"/>
          <w:szCs w:val="24"/>
        </w:rPr>
        <w:t>od dnia 19.06.2026 r.</w:t>
      </w:r>
    </w:p>
    <w:p w:rsidR="00781E77" w:rsidRPr="00E47FDD" w:rsidRDefault="00781E77" w:rsidP="00781E77">
      <w:pPr>
        <w:rPr>
          <w:sz w:val="16"/>
          <w:szCs w:val="16"/>
        </w:rPr>
      </w:pPr>
    </w:p>
    <w:p w:rsidR="00781E77" w:rsidRDefault="00781E77" w:rsidP="00781E77">
      <w:pPr>
        <w:jc w:val="center"/>
        <w:rPr>
          <w:b/>
          <w:sz w:val="24"/>
          <w:szCs w:val="24"/>
        </w:rPr>
      </w:pPr>
      <w:r w:rsidRPr="00BD0972">
        <w:rPr>
          <w:b/>
          <w:sz w:val="24"/>
          <w:szCs w:val="24"/>
        </w:rPr>
        <w:t>§ 4</w:t>
      </w:r>
    </w:p>
    <w:p w:rsidR="00781E77" w:rsidRPr="00221443" w:rsidRDefault="00781E77" w:rsidP="00781E77">
      <w:pPr>
        <w:jc w:val="center"/>
        <w:rPr>
          <w:b/>
          <w:sz w:val="24"/>
          <w:szCs w:val="24"/>
        </w:rPr>
      </w:pPr>
      <w:r>
        <w:rPr>
          <w:b/>
          <w:sz w:val="24"/>
          <w:szCs w:val="24"/>
        </w:rPr>
        <w:t>Wykonanie przedmiotu U</w:t>
      </w:r>
      <w:r w:rsidRPr="00221443">
        <w:rPr>
          <w:b/>
          <w:sz w:val="24"/>
          <w:szCs w:val="24"/>
        </w:rPr>
        <w:t>mowy</w:t>
      </w:r>
    </w:p>
    <w:p w:rsidR="00781E7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lastRenderedPageBreak/>
        <w:t xml:space="preserve">Odbiór brudnej bielizny od </w:t>
      </w:r>
      <w:r w:rsidRPr="00965BD6">
        <w:rPr>
          <w:sz w:val="24"/>
          <w:szCs w:val="24"/>
        </w:rPr>
        <w:t>Zamawiającego</w:t>
      </w:r>
      <w:r w:rsidRPr="009F1BAF">
        <w:rPr>
          <w:b/>
          <w:sz w:val="24"/>
          <w:szCs w:val="24"/>
        </w:rPr>
        <w:t>,</w:t>
      </w:r>
      <w:r w:rsidRPr="005335F7">
        <w:rPr>
          <w:sz w:val="24"/>
          <w:szCs w:val="24"/>
        </w:rPr>
        <w:t xml:space="preserve"> pranie i prasowanie wszystkich rodzajów bielizny oraz dostawa czystej bielizny do </w:t>
      </w:r>
      <w:r w:rsidRPr="00965BD6">
        <w:rPr>
          <w:sz w:val="24"/>
          <w:szCs w:val="24"/>
        </w:rPr>
        <w:t>Zamawiającego</w:t>
      </w:r>
      <w:r w:rsidRPr="005335F7">
        <w:rPr>
          <w:sz w:val="24"/>
          <w:szCs w:val="24"/>
        </w:rPr>
        <w:t xml:space="preserve"> realizowane będą 5 dni w tygodniu (od</w:t>
      </w:r>
      <w:r>
        <w:rPr>
          <w:sz w:val="24"/>
          <w:szCs w:val="24"/>
        </w:rPr>
        <w:t> </w:t>
      </w:r>
      <w:r w:rsidRPr="005335F7">
        <w:rPr>
          <w:sz w:val="24"/>
          <w:szCs w:val="24"/>
        </w:rPr>
        <w:t xml:space="preserve">poniedziałku do piątku). Pierwszy odbiór bielizny do prania nastąpi w pierwszym dniu </w:t>
      </w:r>
      <w:r>
        <w:rPr>
          <w:sz w:val="24"/>
          <w:szCs w:val="24"/>
        </w:rPr>
        <w:t>obowiązywania U</w:t>
      </w:r>
      <w:r w:rsidRPr="005335F7">
        <w:rPr>
          <w:sz w:val="24"/>
          <w:szCs w:val="24"/>
        </w:rPr>
        <w:t>mowy.</w:t>
      </w:r>
    </w:p>
    <w:p w:rsidR="00781E77" w:rsidRPr="00F44230"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 xml:space="preserve">Worki z brudną bielizną będą transportowane do </w:t>
      </w:r>
      <w:r w:rsidRPr="00965BD6">
        <w:rPr>
          <w:sz w:val="24"/>
          <w:szCs w:val="24"/>
        </w:rPr>
        <w:t>Wykonawcy</w:t>
      </w:r>
      <w:r w:rsidRPr="005335F7">
        <w:rPr>
          <w:sz w:val="24"/>
          <w:szCs w:val="24"/>
        </w:rPr>
        <w:t xml:space="preserve"> w wózkach służących do tego celu, </w:t>
      </w:r>
      <w:r w:rsidRPr="00F44230">
        <w:rPr>
          <w:sz w:val="24"/>
          <w:szCs w:val="24"/>
        </w:rPr>
        <w:t xml:space="preserve">których </w:t>
      </w:r>
      <w:r>
        <w:rPr>
          <w:sz w:val="24"/>
          <w:szCs w:val="24"/>
        </w:rPr>
        <w:t>wymaganą</w:t>
      </w:r>
      <w:r w:rsidRPr="00F44230">
        <w:rPr>
          <w:sz w:val="24"/>
          <w:szCs w:val="24"/>
        </w:rPr>
        <w:t xml:space="preserve"> ilość zapewni </w:t>
      </w:r>
      <w:r w:rsidRPr="00965BD6">
        <w:rPr>
          <w:sz w:val="24"/>
          <w:szCs w:val="24"/>
        </w:rPr>
        <w:t>Wykonawca</w:t>
      </w:r>
      <w:r w:rsidRPr="00F44230">
        <w:rPr>
          <w:sz w:val="24"/>
          <w:szCs w:val="24"/>
        </w:rPr>
        <w:t xml:space="preserve">. </w:t>
      </w:r>
      <w:r w:rsidRPr="005335F7">
        <w:rPr>
          <w:sz w:val="24"/>
          <w:szCs w:val="24"/>
        </w:rPr>
        <w:t xml:space="preserve">Bielizna skażona będzie pakowana </w:t>
      </w:r>
      <w:r>
        <w:rPr>
          <w:sz w:val="24"/>
          <w:szCs w:val="24"/>
        </w:rPr>
        <w:t>w rozpuszczalne worki, które także zapewnia Wykonawca</w:t>
      </w:r>
      <w:r>
        <w:rPr>
          <w:b/>
          <w:sz w:val="24"/>
          <w:szCs w:val="24"/>
        </w:rPr>
        <w:t xml:space="preserve"> </w:t>
      </w:r>
      <w:r w:rsidRPr="008E7732">
        <w:rPr>
          <w:sz w:val="24"/>
          <w:szCs w:val="24"/>
        </w:rPr>
        <w:t>w ramach realizowanej umowy</w:t>
      </w:r>
      <w:r>
        <w:rPr>
          <w:sz w:val="24"/>
          <w:szCs w:val="24"/>
        </w:rPr>
        <w:t>.</w:t>
      </w:r>
    </w:p>
    <w:p w:rsidR="00781E77" w:rsidRPr="005335F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Bielizna czysta z podziałem na rodzaje</w:t>
      </w:r>
      <w:r>
        <w:rPr>
          <w:sz w:val="24"/>
          <w:szCs w:val="24"/>
        </w:rPr>
        <w:t xml:space="preserve"> i kolory</w:t>
      </w:r>
      <w:r w:rsidRPr="005335F7">
        <w:rPr>
          <w:sz w:val="24"/>
          <w:szCs w:val="24"/>
        </w:rPr>
        <w:t xml:space="preserve">, będzie pakowana przez </w:t>
      </w:r>
      <w:r w:rsidRPr="00965BD6">
        <w:rPr>
          <w:sz w:val="24"/>
          <w:szCs w:val="24"/>
        </w:rPr>
        <w:t>Wykonawcę</w:t>
      </w:r>
      <w:r w:rsidRPr="005335F7">
        <w:rPr>
          <w:sz w:val="24"/>
          <w:szCs w:val="24"/>
        </w:rPr>
        <w:t xml:space="preserve"> w wózki transportowe </w:t>
      </w:r>
      <w:r w:rsidRPr="00965BD6">
        <w:rPr>
          <w:sz w:val="24"/>
          <w:szCs w:val="24"/>
        </w:rPr>
        <w:t>Wykonawcy</w:t>
      </w:r>
      <w:r>
        <w:rPr>
          <w:sz w:val="24"/>
          <w:szCs w:val="24"/>
        </w:rPr>
        <w:t xml:space="preserve"> zabezpieczone</w:t>
      </w:r>
      <w:r w:rsidRPr="005335F7">
        <w:rPr>
          <w:sz w:val="24"/>
          <w:szCs w:val="24"/>
        </w:rPr>
        <w:t xml:space="preserve"> przed zanieczyszczeniami z zewnątrz.</w:t>
      </w:r>
    </w:p>
    <w:p w:rsidR="00781E77" w:rsidRPr="005335F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 xml:space="preserve">Ustalenie wagi pranej bielizny będzie następować w siedzibie </w:t>
      </w:r>
      <w:r w:rsidRPr="00965BD6">
        <w:rPr>
          <w:sz w:val="24"/>
          <w:szCs w:val="24"/>
        </w:rPr>
        <w:t>Zamawiającego</w:t>
      </w:r>
      <w:r w:rsidRPr="005335F7">
        <w:rPr>
          <w:sz w:val="24"/>
          <w:szCs w:val="24"/>
        </w:rPr>
        <w:t xml:space="preserve"> wg wskazań wagi posiadającej aktualną legalizację. </w:t>
      </w:r>
    </w:p>
    <w:p w:rsidR="00781E77" w:rsidRPr="001106DE"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Dowodem odbioru i dostawy będą informacje zawarte w systemie śledzenia ruchu bielizny</w:t>
      </w:r>
      <w:r w:rsidRPr="00C423E3">
        <w:rPr>
          <w:sz w:val="24"/>
          <w:szCs w:val="24"/>
        </w:rPr>
        <w:t xml:space="preserve"> </w:t>
      </w:r>
      <w:r w:rsidRPr="005335F7">
        <w:rPr>
          <w:sz w:val="24"/>
          <w:szCs w:val="24"/>
        </w:rPr>
        <w:t>oraz protokoły zdawczo-odbiorcze</w:t>
      </w:r>
      <w:r w:rsidRPr="00C423E3">
        <w:rPr>
          <w:sz w:val="24"/>
          <w:szCs w:val="24"/>
        </w:rPr>
        <w:t xml:space="preserve"> </w:t>
      </w:r>
      <w:r w:rsidRPr="005335F7">
        <w:rPr>
          <w:sz w:val="24"/>
          <w:szCs w:val="24"/>
        </w:rPr>
        <w:t>dla bielizny nieoznaczonej</w:t>
      </w:r>
      <w:r>
        <w:rPr>
          <w:sz w:val="24"/>
          <w:szCs w:val="24"/>
        </w:rPr>
        <w:t xml:space="preserve">, o których mowa w Załączniku nr </w:t>
      </w:r>
      <w:r w:rsidRPr="00FA14F8">
        <w:rPr>
          <w:sz w:val="24"/>
          <w:szCs w:val="24"/>
        </w:rPr>
        <w:t>10</w:t>
      </w:r>
      <w:r>
        <w:rPr>
          <w:sz w:val="24"/>
          <w:szCs w:val="24"/>
        </w:rPr>
        <w:t xml:space="preserve"> do Umowy</w:t>
      </w:r>
      <w:r w:rsidRPr="005335F7">
        <w:rPr>
          <w:sz w:val="24"/>
          <w:szCs w:val="24"/>
        </w:rPr>
        <w:t xml:space="preserve">. </w:t>
      </w:r>
      <w:r w:rsidRPr="00965BD6">
        <w:rPr>
          <w:sz w:val="24"/>
          <w:szCs w:val="24"/>
        </w:rPr>
        <w:t>Zamawiający</w:t>
      </w:r>
      <w:r w:rsidRPr="005335F7">
        <w:rPr>
          <w:sz w:val="24"/>
          <w:szCs w:val="24"/>
        </w:rPr>
        <w:t xml:space="preserve"> ma prawo do kontro</w:t>
      </w:r>
      <w:r>
        <w:rPr>
          <w:sz w:val="24"/>
          <w:szCs w:val="24"/>
        </w:rPr>
        <w:t xml:space="preserve">li poprawności działania systemu rozliczeń </w:t>
      </w:r>
      <w:r w:rsidRPr="005335F7">
        <w:rPr>
          <w:sz w:val="24"/>
          <w:szCs w:val="24"/>
        </w:rPr>
        <w:t xml:space="preserve">pomiędzy </w:t>
      </w:r>
      <w:r w:rsidRPr="00965BD6">
        <w:rPr>
          <w:sz w:val="24"/>
          <w:szCs w:val="24"/>
        </w:rPr>
        <w:t>Zamawiającym</w:t>
      </w:r>
      <w:r w:rsidRPr="005335F7">
        <w:rPr>
          <w:sz w:val="24"/>
          <w:szCs w:val="24"/>
        </w:rPr>
        <w:t xml:space="preserve"> a</w:t>
      </w:r>
      <w:r w:rsidRPr="00C423E3">
        <w:rPr>
          <w:sz w:val="24"/>
          <w:szCs w:val="24"/>
        </w:rPr>
        <w:t xml:space="preserve"> </w:t>
      </w:r>
      <w:r w:rsidRPr="00965BD6">
        <w:rPr>
          <w:sz w:val="24"/>
          <w:szCs w:val="24"/>
        </w:rPr>
        <w:t>Wykonawcą</w:t>
      </w:r>
      <w:r w:rsidRPr="00C423E3">
        <w:rPr>
          <w:sz w:val="24"/>
          <w:szCs w:val="24"/>
        </w:rPr>
        <w:t>.</w:t>
      </w:r>
    </w:p>
    <w:p w:rsidR="00781E77" w:rsidRPr="005335F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Częstotliwość odbioru i wykonania usługi:</w:t>
      </w:r>
    </w:p>
    <w:p w:rsidR="00781E77" w:rsidRPr="005335F7" w:rsidRDefault="00781E77" w:rsidP="00400D54">
      <w:pPr>
        <w:widowControl/>
        <w:numPr>
          <w:ilvl w:val="0"/>
          <w:numId w:val="144"/>
        </w:numPr>
        <w:suppressAutoHyphens w:val="0"/>
        <w:ind w:left="709" w:hanging="284"/>
        <w:jc w:val="both"/>
        <w:textAlignment w:val="auto"/>
        <w:rPr>
          <w:sz w:val="24"/>
          <w:szCs w:val="24"/>
        </w:rPr>
      </w:pPr>
      <w:r w:rsidRPr="005335F7">
        <w:rPr>
          <w:sz w:val="24"/>
          <w:szCs w:val="24"/>
        </w:rPr>
        <w:t>wykonanie usługi w terminie 24 godzin - tj. odb</w:t>
      </w:r>
      <w:r>
        <w:rPr>
          <w:sz w:val="24"/>
          <w:szCs w:val="24"/>
        </w:rPr>
        <w:t>iór brudnej bielizny do godz. 13</w:t>
      </w:r>
      <w:r>
        <w:rPr>
          <w:sz w:val="24"/>
          <w:szCs w:val="24"/>
          <w:u w:val="single"/>
          <w:vertAlign w:val="superscript"/>
        </w:rPr>
        <w:t>00</w:t>
      </w:r>
      <w:r w:rsidRPr="005335F7">
        <w:rPr>
          <w:sz w:val="24"/>
          <w:szCs w:val="24"/>
        </w:rPr>
        <w:t>, dostawa upranej biel</w:t>
      </w:r>
      <w:r>
        <w:rPr>
          <w:sz w:val="24"/>
          <w:szCs w:val="24"/>
        </w:rPr>
        <w:t xml:space="preserve">izny następnego dnia do </w:t>
      </w:r>
      <w:r w:rsidRPr="007F2C15">
        <w:rPr>
          <w:sz w:val="24"/>
          <w:szCs w:val="24"/>
        </w:rPr>
        <w:t>godz. 13</w:t>
      </w:r>
      <w:r>
        <w:rPr>
          <w:sz w:val="24"/>
          <w:szCs w:val="24"/>
          <w:u w:val="single"/>
          <w:vertAlign w:val="superscript"/>
        </w:rPr>
        <w:t>00</w:t>
      </w:r>
      <w:r>
        <w:rPr>
          <w:sz w:val="24"/>
          <w:szCs w:val="24"/>
        </w:rPr>
        <w:t>,</w:t>
      </w:r>
    </w:p>
    <w:p w:rsidR="00781E77" w:rsidRPr="005335F7" w:rsidRDefault="00781E77" w:rsidP="00400D54">
      <w:pPr>
        <w:widowControl/>
        <w:numPr>
          <w:ilvl w:val="0"/>
          <w:numId w:val="144"/>
        </w:numPr>
        <w:suppressAutoHyphens w:val="0"/>
        <w:ind w:left="709" w:hanging="284"/>
        <w:jc w:val="both"/>
        <w:textAlignment w:val="auto"/>
        <w:rPr>
          <w:sz w:val="24"/>
          <w:szCs w:val="24"/>
        </w:rPr>
      </w:pPr>
      <w:r w:rsidRPr="005335F7">
        <w:rPr>
          <w:sz w:val="24"/>
          <w:szCs w:val="24"/>
        </w:rPr>
        <w:t>odbiór brudnej bielizny w piątek - dostawa czystej bielizny najpóźniej w poniedzia</w:t>
      </w:r>
      <w:r>
        <w:rPr>
          <w:sz w:val="24"/>
          <w:szCs w:val="24"/>
        </w:rPr>
        <w:t xml:space="preserve">łek </w:t>
      </w:r>
      <w:r w:rsidRPr="005335F7">
        <w:rPr>
          <w:sz w:val="24"/>
          <w:szCs w:val="24"/>
        </w:rPr>
        <w:t xml:space="preserve">do </w:t>
      </w:r>
      <w:r>
        <w:rPr>
          <w:sz w:val="24"/>
          <w:szCs w:val="24"/>
        </w:rPr>
        <w:t>godz. </w:t>
      </w:r>
      <w:r w:rsidRPr="005335F7">
        <w:rPr>
          <w:sz w:val="24"/>
          <w:szCs w:val="24"/>
        </w:rPr>
        <w:t>1</w:t>
      </w:r>
      <w:r>
        <w:rPr>
          <w:sz w:val="24"/>
          <w:szCs w:val="24"/>
        </w:rPr>
        <w:t>3</w:t>
      </w:r>
      <w:r>
        <w:rPr>
          <w:sz w:val="24"/>
          <w:szCs w:val="24"/>
          <w:u w:val="single"/>
          <w:vertAlign w:val="superscript"/>
        </w:rPr>
        <w:t>00</w:t>
      </w:r>
      <w:r>
        <w:rPr>
          <w:sz w:val="24"/>
          <w:szCs w:val="24"/>
        </w:rPr>
        <w:t>,</w:t>
      </w:r>
      <w:r w:rsidRPr="005335F7">
        <w:rPr>
          <w:sz w:val="24"/>
          <w:szCs w:val="24"/>
        </w:rPr>
        <w:t xml:space="preserve"> </w:t>
      </w:r>
    </w:p>
    <w:p w:rsidR="00781E77" w:rsidRPr="005335F7" w:rsidRDefault="00781E77" w:rsidP="00400D54">
      <w:pPr>
        <w:widowControl/>
        <w:numPr>
          <w:ilvl w:val="0"/>
          <w:numId w:val="144"/>
        </w:numPr>
        <w:suppressAutoHyphens w:val="0"/>
        <w:ind w:left="709" w:hanging="284"/>
        <w:jc w:val="both"/>
        <w:textAlignment w:val="auto"/>
        <w:rPr>
          <w:sz w:val="24"/>
          <w:szCs w:val="24"/>
        </w:rPr>
      </w:pPr>
      <w:r w:rsidRPr="005335F7">
        <w:rPr>
          <w:sz w:val="24"/>
          <w:szCs w:val="24"/>
        </w:rPr>
        <w:t xml:space="preserve">w przypadku świąt przypadających na inne dni tygodnia - odbiór brudnej bielizny dzień przed świętem – dostawa czystej bielizny w pierwszy </w:t>
      </w:r>
      <w:r>
        <w:rPr>
          <w:sz w:val="24"/>
          <w:szCs w:val="24"/>
        </w:rPr>
        <w:t>dzień roboczy po święcie,</w:t>
      </w:r>
    </w:p>
    <w:p w:rsidR="00781E77" w:rsidRPr="005335F7" w:rsidRDefault="00781E77" w:rsidP="00400D54">
      <w:pPr>
        <w:widowControl/>
        <w:numPr>
          <w:ilvl w:val="0"/>
          <w:numId w:val="144"/>
        </w:numPr>
        <w:suppressAutoHyphens w:val="0"/>
        <w:ind w:left="709" w:hanging="284"/>
        <w:jc w:val="both"/>
        <w:textAlignment w:val="auto"/>
        <w:rPr>
          <w:sz w:val="24"/>
          <w:szCs w:val="24"/>
        </w:rPr>
      </w:pPr>
      <w:r w:rsidRPr="005335F7">
        <w:rPr>
          <w:sz w:val="24"/>
          <w:szCs w:val="24"/>
        </w:rPr>
        <w:t xml:space="preserve">w awaryjnych sytuacjach zgłoszonych przez </w:t>
      </w:r>
      <w:r w:rsidRPr="00965BD6">
        <w:rPr>
          <w:sz w:val="24"/>
          <w:szCs w:val="24"/>
        </w:rPr>
        <w:t>Zamawiającego</w:t>
      </w:r>
      <w:r w:rsidRPr="009F1BAF">
        <w:rPr>
          <w:b/>
          <w:sz w:val="24"/>
          <w:szCs w:val="24"/>
        </w:rPr>
        <w:t>,</w:t>
      </w:r>
      <w:r w:rsidRPr="005335F7">
        <w:rPr>
          <w:sz w:val="24"/>
          <w:szCs w:val="24"/>
        </w:rPr>
        <w:t xml:space="preserve"> </w:t>
      </w:r>
      <w:r w:rsidRPr="00965BD6">
        <w:rPr>
          <w:sz w:val="24"/>
          <w:szCs w:val="24"/>
        </w:rPr>
        <w:t>Wykonawca</w:t>
      </w:r>
      <w:r w:rsidRPr="005335F7">
        <w:rPr>
          <w:sz w:val="24"/>
          <w:szCs w:val="24"/>
        </w:rPr>
        <w:t xml:space="preserve"> wykona usługę w</w:t>
      </w:r>
      <w:r>
        <w:rPr>
          <w:sz w:val="24"/>
          <w:szCs w:val="24"/>
        </w:rPr>
        <w:t> </w:t>
      </w:r>
      <w:r w:rsidRPr="005335F7">
        <w:rPr>
          <w:sz w:val="24"/>
          <w:szCs w:val="24"/>
        </w:rPr>
        <w:t>terminie krótszym od wymienionego powyżej.</w:t>
      </w:r>
    </w:p>
    <w:p w:rsidR="00781E77" w:rsidRPr="00F44448" w:rsidRDefault="00781E77" w:rsidP="00400D54">
      <w:pPr>
        <w:widowControl/>
        <w:numPr>
          <w:ilvl w:val="2"/>
          <w:numId w:val="143"/>
        </w:numPr>
        <w:suppressAutoHyphens w:val="0"/>
        <w:ind w:left="426" w:hanging="426"/>
        <w:jc w:val="both"/>
        <w:textAlignment w:val="auto"/>
        <w:rPr>
          <w:b/>
          <w:sz w:val="24"/>
          <w:szCs w:val="24"/>
        </w:rPr>
      </w:pPr>
      <w:r w:rsidRPr="00965BD6">
        <w:rPr>
          <w:sz w:val="24"/>
          <w:szCs w:val="24"/>
        </w:rPr>
        <w:t>Zamawiający</w:t>
      </w:r>
      <w:r>
        <w:rPr>
          <w:sz w:val="24"/>
          <w:szCs w:val="24"/>
        </w:rPr>
        <w:t xml:space="preserve"> może do końca trwania U</w:t>
      </w:r>
      <w:r w:rsidRPr="005335F7">
        <w:rPr>
          <w:sz w:val="24"/>
          <w:szCs w:val="24"/>
        </w:rPr>
        <w:t xml:space="preserve">mowy nie zlecić prania pełnych ilości bielizny </w:t>
      </w:r>
      <w:r>
        <w:rPr>
          <w:sz w:val="24"/>
          <w:szCs w:val="24"/>
        </w:rPr>
        <w:t>określonej w Załączniku Nr 2 do U</w:t>
      </w:r>
      <w:r w:rsidRPr="005335F7">
        <w:rPr>
          <w:sz w:val="24"/>
          <w:szCs w:val="24"/>
        </w:rPr>
        <w:t>mowy.</w:t>
      </w:r>
      <w:r>
        <w:rPr>
          <w:sz w:val="24"/>
          <w:szCs w:val="24"/>
        </w:rPr>
        <w:t xml:space="preserve"> Zamawiający zastrzega wykonanie umowy w granicach </w:t>
      </w:r>
      <w:r w:rsidRPr="00FA14F8">
        <w:rPr>
          <w:sz w:val="24"/>
          <w:szCs w:val="24"/>
        </w:rPr>
        <w:t>10</w:t>
      </w:r>
      <w:r>
        <w:rPr>
          <w:sz w:val="24"/>
          <w:szCs w:val="24"/>
        </w:rPr>
        <w:t xml:space="preserve"> % wartości umowy, o której mowa w </w:t>
      </w:r>
      <w:r w:rsidRPr="00F44448">
        <w:rPr>
          <w:sz w:val="24"/>
          <w:szCs w:val="24"/>
        </w:rPr>
        <w:t>§ 2 ust.1.</w:t>
      </w:r>
    </w:p>
    <w:p w:rsidR="00781E77" w:rsidRPr="00E84CAA" w:rsidRDefault="00781E77" w:rsidP="00400D54">
      <w:pPr>
        <w:widowControl/>
        <w:numPr>
          <w:ilvl w:val="2"/>
          <w:numId w:val="143"/>
        </w:numPr>
        <w:suppressAutoHyphens w:val="0"/>
        <w:ind w:left="426" w:hanging="426"/>
        <w:jc w:val="both"/>
        <w:textAlignment w:val="auto"/>
        <w:rPr>
          <w:sz w:val="24"/>
          <w:szCs w:val="24"/>
        </w:rPr>
      </w:pPr>
      <w:r w:rsidRPr="00E84CAA">
        <w:rPr>
          <w:sz w:val="24"/>
          <w:szCs w:val="24"/>
        </w:rPr>
        <w:t xml:space="preserve">Brak zlecenia usługi w pełnej ilości stosownie do ust. </w:t>
      </w:r>
      <w:r>
        <w:rPr>
          <w:sz w:val="24"/>
          <w:szCs w:val="24"/>
        </w:rPr>
        <w:t>7</w:t>
      </w:r>
      <w:r w:rsidRPr="00E84CAA">
        <w:rPr>
          <w:sz w:val="24"/>
          <w:szCs w:val="24"/>
        </w:rPr>
        <w:t xml:space="preserve"> nie rodzi po stronie </w:t>
      </w:r>
      <w:r w:rsidRPr="00965BD6">
        <w:rPr>
          <w:sz w:val="24"/>
          <w:szCs w:val="24"/>
        </w:rPr>
        <w:t>Wykonawcy</w:t>
      </w:r>
      <w:r w:rsidRPr="00E84CAA">
        <w:rPr>
          <w:sz w:val="24"/>
          <w:szCs w:val="24"/>
        </w:rPr>
        <w:t xml:space="preserve"> żadnych roszczeń odszkodowawczych wobec </w:t>
      </w:r>
      <w:r w:rsidRPr="00965BD6">
        <w:rPr>
          <w:sz w:val="24"/>
          <w:szCs w:val="24"/>
        </w:rPr>
        <w:t>Zamawiającego</w:t>
      </w:r>
      <w:r w:rsidRPr="00E84CAA">
        <w:rPr>
          <w:sz w:val="24"/>
          <w:szCs w:val="24"/>
        </w:rPr>
        <w:t xml:space="preserve">. </w:t>
      </w:r>
    </w:p>
    <w:p w:rsidR="00781E77" w:rsidRPr="005335F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 xml:space="preserve">W związku z funkcjonowaniem u </w:t>
      </w:r>
      <w:r w:rsidRPr="00965BD6">
        <w:rPr>
          <w:sz w:val="24"/>
          <w:szCs w:val="24"/>
        </w:rPr>
        <w:t>Zamawiającego</w:t>
      </w:r>
      <w:r w:rsidRPr="005335F7">
        <w:rPr>
          <w:sz w:val="24"/>
          <w:szCs w:val="24"/>
        </w:rPr>
        <w:t xml:space="preserve"> Zintegrowanego Systemu Zarządzania Jakością, Zarządzania Środowisk</w:t>
      </w:r>
      <w:r>
        <w:rPr>
          <w:sz w:val="24"/>
          <w:szCs w:val="24"/>
        </w:rPr>
        <w:t>iem</w:t>
      </w:r>
      <w:r w:rsidRPr="005335F7">
        <w:rPr>
          <w:sz w:val="24"/>
          <w:szCs w:val="24"/>
        </w:rPr>
        <w:t xml:space="preserve"> oraz Zarządzania Bezpieczeństwem i Higieną Pracy, </w:t>
      </w:r>
      <w:r w:rsidRPr="00965BD6">
        <w:rPr>
          <w:sz w:val="24"/>
          <w:szCs w:val="24"/>
        </w:rPr>
        <w:t>Zamawiający</w:t>
      </w:r>
      <w:r w:rsidRPr="00E84CAA">
        <w:rPr>
          <w:sz w:val="24"/>
          <w:szCs w:val="24"/>
        </w:rPr>
        <w:t xml:space="preserve"> </w:t>
      </w:r>
      <w:r w:rsidRPr="005335F7">
        <w:rPr>
          <w:sz w:val="24"/>
          <w:szCs w:val="24"/>
        </w:rPr>
        <w:t>wymaga aby pralnia, w której będzie wykonywana usługa posiadała wdrożony i</w:t>
      </w:r>
      <w:r>
        <w:rPr>
          <w:sz w:val="24"/>
          <w:szCs w:val="24"/>
        </w:rPr>
        <w:t> </w:t>
      </w:r>
      <w:r w:rsidRPr="005335F7">
        <w:rPr>
          <w:sz w:val="24"/>
          <w:szCs w:val="24"/>
        </w:rPr>
        <w:t>certyfikowany system zarządzania jakością ISO 9001 oraz system zarządzania środowiskiem ISO</w:t>
      </w:r>
      <w:r>
        <w:rPr>
          <w:sz w:val="24"/>
          <w:szCs w:val="24"/>
        </w:rPr>
        <w:t> 14001,</w:t>
      </w:r>
      <w:r w:rsidRPr="005335F7">
        <w:rPr>
          <w:sz w:val="24"/>
          <w:szCs w:val="24"/>
        </w:rPr>
        <w:t xml:space="preserve"> wdrożony system analizy i kontroli skażeń biologicznych RABC zgodnie z polską normą PN</w:t>
      </w:r>
      <w:r>
        <w:rPr>
          <w:sz w:val="24"/>
          <w:szCs w:val="24"/>
        </w:rPr>
        <w:noBreakHyphen/>
      </w:r>
      <w:r w:rsidRPr="005335F7">
        <w:rPr>
          <w:sz w:val="24"/>
          <w:szCs w:val="24"/>
        </w:rPr>
        <w:t>EN</w:t>
      </w:r>
      <w:r>
        <w:rPr>
          <w:sz w:val="24"/>
          <w:szCs w:val="24"/>
        </w:rPr>
        <w:t xml:space="preserve"> 14065, a także aktualny certyfikat potwierdzający stosowanie przez Wykonawcę technologii bakteriobójczej i bakteriostatycznej do tekstyliów wielokrotnego użycia, używanych w jednostkach opieki zdrowotnej, spełniający wymogi potwierdzone badaniami zgodnie z normą PN-EN SO 20645:2006. </w:t>
      </w:r>
    </w:p>
    <w:p w:rsidR="00781E77" w:rsidRDefault="00781E77" w:rsidP="00400D54">
      <w:pPr>
        <w:widowControl/>
        <w:numPr>
          <w:ilvl w:val="2"/>
          <w:numId w:val="143"/>
        </w:numPr>
        <w:suppressAutoHyphens w:val="0"/>
        <w:ind w:left="426" w:hanging="426"/>
        <w:jc w:val="both"/>
        <w:textAlignment w:val="auto"/>
        <w:rPr>
          <w:sz w:val="24"/>
          <w:szCs w:val="24"/>
        </w:rPr>
      </w:pPr>
      <w:r w:rsidRPr="00965BD6">
        <w:rPr>
          <w:sz w:val="24"/>
          <w:szCs w:val="24"/>
        </w:rPr>
        <w:t>Zamawiający</w:t>
      </w:r>
      <w:r w:rsidRPr="005335F7">
        <w:rPr>
          <w:sz w:val="24"/>
          <w:szCs w:val="24"/>
        </w:rPr>
        <w:t xml:space="preserve"> zastrzega sobie prawo do przeprowadzenia u </w:t>
      </w:r>
      <w:r w:rsidRPr="00965BD6">
        <w:rPr>
          <w:sz w:val="24"/>
          <w:szCs w:val="24"/>
        </w:rPr>
        <w:t>Wykonawcy</w:t>
      </w:r>
      <w:r w:rsidRPr="00A25360">
        <w:rPr>
          <w:sz w:val="24"/>
          <w:szCs w:val="24"/>
        </w:rPr>
        <w:t xml:space="preserve"> </w:t>
      </w:r>
      <w:r w:rsidRPr="005335F7">
        <w:rPr>
          <w:sz w:val="24"/>
          <w:szCs w:val="24"/>
        </w:rPr>
        <w:t>audytu pod kątem, jakości realizacji usługi i jej zgodno</w:t>
      </w:r>
      <w:r>
        <w:rPr>
          <w:sz w:val="24"/>
          <w:szCs w:val="24"/>
        </w:rPr>
        <w:t>ści z zawartą U</w:t>
      </w:r>
      <w:r w:rsidRPr="005335F7">
        <w:rPr>
          <w:sz w:val="24"/>
          <w:szCs w:val="24"/>
        </w:rPr>
        <w:t>mową.</w:t>
      </w:r>
    </w:p>
    <w:p w:rsidR="00781E77" w:rsidRPr="005335F7" w:rsidRDefault="00781E77" w:rsidP="00400D54">
      <w:pPr>
        <w:widowControl/>
        <w:numPr>
          <w:ilvl w:val="2"/>
          <w:numId w:val="143"/>
        </w:numPr>
        <w:suppressAutoHyphens w:val="0"/>
        <w:ind w:left="426" w:hanging="426"/>
        <w:jc w:val="both"/>
        <w:textAlignment w:val="auto"/>
        <w:rPr>
          <w:sz w:val="24"/>
          <w:szCs w:val="24"/>
        </w:rPr>
      </w:pPr>
      <w:r>
        <w:rPr>
          <w:sz w:val="24"/>
          <w:szCs w:val="24"/>
        </w:rPr>
        <w:t>Mi</w:t>
      </w:r>
      <w:r w:rsidRPr="005335F7">
        <w:rPr>
          <w:sz w:val="24"/>
          <w:szCs w:val="24"/>
        </w:rPr>
        <w:t xml:space="preserve">ejscem odbioru i dostawy bielizny jest magazyn bielizny </w:t>
      </w:r>
      <w:r w:rsidRPr="00965BD6">
        <w:rPr>
          <w:sz w:val="24"/>
          <w:szCs w:val="24"/>
        </w:rPr>
        <w:t>Zamawiającego</w:t>
      </w:r>
      <w:r w:rsidRPr="00A25360">
        <w:rPr>
          <w:sz w:val="24"/>
          <w:szCs w:val="24"/>
        </w:rPr>
        <w:t>, w</w:t>
      </w:r>
      <w:r w:rsidRPr="005335F7">
        <w:rPr>
          <w:sz w:val="24"/>
          <w:szCs w:val="24"/>
        </w:rPr>
        <w:t xml:space="preserve"> Warszaw</w:t>
      </w:r>
      <w:r>
        <w:rPr>
          <w:sz w:val="24"/>
          <w:szCs w:val="24"/>
        </w:rPr>
        <w:t xml:space="preserve">ie przy </w:t>
      </w:r>
      <w:r w:rsidRPr="005335F7">
        <w:rPr>
          <w:sz w:val="24"/>
          <w:szCs w:val="24"/>
        </w:rPr>
        <w:t>ul.</w:t>
      </w:r>
      <w:r>
        <w:rPr>
          <w:sz w:val="24"/>
          <w:szCs w:val="24"/>
        </w:rPr>
        <w:t> Indiry Gandhi </w:t>
      </w:r>
      <w:r w:rsidRPr="005335F7">
        <w:rPr>
          <w:sz w:val="24"/>
          <w:szCs w:val="24"/>
        </w:rPr>
        <w:t>14.</w:t>
      </w:r>
      <w:r>
        <w:rPr>
          <w:sz w:val="24"/>
          <w:szCs w:val="24"/>
        </w:rPr>
        <w:t xml:space="preserve"> </w:t>
      </w:r>
      <w:r w:rsidRPr="005335F7">
        <w:rPr>
          <w:sz w:val="24"/>
          <w:szCs w:val="24"/>
        </w:rPr>
        <w:t>Odbiór i dostawa bielizny</w:t>
      </w:r>
      <w:r>
        <w:rPr>
          <w:sz w:val="24"/>
          <w:szCs w:val="24"/>
        </w:rPr>
        <w:t xml:space="preserve"> nastąpi na wyłączny</w:t>
      </w:r>
      <w:r w:rsidRPr="005335F7">
        <w:rPr>
          <w:sz w:val="24"/>
          <w:szCs w:val="24"/>
        </w:rPr>
        <w:t xml:space="preserve"> koszt i ryzyko </w:t>
      </w:r>
      <w:r w:rsidRPr="00965BD6">
        <w:rPr>
          <w:sz w:val="24"/>
          <w:szCs w:val="24"/>
        </w:rPr>
        <w:t>Wykonawcy</w:t>
      </w:r>
      <w:r w:rsidRPr="005335F7">
        <w:rPr>
          <w:sz w:val="24"/>
          <w:szCs w:val="24"/>
        </w:rPr>
        <w:t>.</w:t>
      </w:r>
    </w:p>
    <w:p w:rsidR="00781E77" w:rsidRPr="00A25360"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Opakowania (worki materiałowe wielokrotnego użytku</w:t>
      </w:r>
      <w:r>
        <w:rPr>
          <w:sz w:val="24"/>
          <w:szCs w:val="24"/>
        </w:rPr>
        <w:t>, oznakowane</w:t>
      </w:r>
      <w:r w:rsidRPr="005335F7">
        <w:rPr>
          <w:sz w:val="24"/>
          <w:szCs w:val="24"/>
        </w:rPr>
        <w:t xml:space="preserve"> lub awaryjnie foliowe) do bielizny brudnej i</w:t>
      </w:r>
      <w:r>
        <w:rPr>
          <w:sz w:val="24"/>
          <w:szCs w:val="24"/>
        </w:rPr>
        <w:t xml:space="preserve"> czystej w trakcie realizacji U</w:t>
      </w:r>
      <w:r w:rsidRPr="005335F7">
        <w:rPr>
          <w:sz w:val="24"/>
          <w:szCs w:val="24"/>
        </w:rPr>
        <w:t xml:space="preserve">mowy zapewnia </w:t>
      </w:r>
      <w:r w:rsidRPr="00965BD6">
        <w:rPr>
          <w:sz w:val="24"/>
          <w:szCs w:val="24"/>
        </w:rPr>
        <w:t>Wykonawca</w:t>
      </w:r>
      <w:r>
        <w:rPr>
          <w:sz w:val="24"/>
          <w:szCs w:val="24"/>
        </w:rPr>
        <w:t xml:space="preserve"> w ilości 200 sztuk.</w:t>
      </w:r>
    </w:p>
    <w:p w:rsidR="00781E77" w:rsidRDefault="00781E77" w:rsidP="00400D54">
      <w:pPr>
        <w:widowControl/>
        <w:numPr>
          <w:ilvl w:val="2"/>
          <w:numId w:val="143"/>
        </w:numPr>
        <w:suppressAutoHyphens w:val="0"/>
        <w:ind w:left="426" w:hanging="426"/>
        <w:jc w:val="both"/>
        <w:textAlignment w:val="auto"/>
        <w:rPr>
          <w:sz w:val="24"/>
          <w:szCs w:val="24"/>
        </w:rPr>
      </w:pPr>
      <w:r>
        <w:rPr>
          <w:sz w:val="24"/>
          <w:szCs w:val="24"/>
        </w:rPr>
        <w:t xml:space="preserve">Opakowania (worki rozpuszczalne) do bielizny skażonej w ilości 100 sztuk miesięcznie w trakcie realizacji Umowy zapewnia </w:t>
      </w:r>
      <w:r w:rsidRPr="00965BD6">
        <w:rPr>
          <w:sz w:val="24"/>
          <w:szCs w:val="24"/>
        </w:rPr>
        <w:t>Wykonawca</w:t>
      </w:r>
      <w:r>
        <w:rPr>
          <w:sz w:val="24"/>
          <w:szCs w:val="24"/>
        </w:rPr>
        <w:t>.</w:t>
      </w:r>
    </w:p>
    <w:p w:rsidR="00781E77" w:rsidRPr="005335F7" w:rsidRDefault="00781E77" w:rsidP="00400D54">
      <w:pPr>
        <w:widowControl/>
        <w:numPr>
          <w:ilvl w:val="2"/>
          <w:numId w:val="143"/>
        </w:numPr>
        <w:suppressAutoHyphens w:val="0"/>
        <w:ind w:left="426" w:hanging="426"/>
        <w:jc w:val="both"/>
        <w:textAlignment w:val="auto"/>
        <w:rPr>
          <w:sz w:val="24"/>
          <w:szCs w:val="24"/>
        </w:rPr>
      </w:pPr>
      <w:r>
        <w:rPr>
          <w:sz w:val="24"/>
          <w:szCs w:val="24"/>
        </w:rPr>
        <w:lastRenderedPageBreak/>
        <w:t xml:space="preserve">Wózki pralnicze siatkowe wraz z pokrowcami w ilości 8 sztuk na czas trwania Umowy zapewnia </w:t>
      </w:r>
      <w:r w:rsidRPr="00965BD6">
        <w:rPr>
          <w:sz w:val="24"/>
          <w:szCs w:val="24"/>
        </w:rPr>
        <w:t>Wykonawca</w:t>
      </w:r>
      <w:r>
        <w:rPr>
          <w:sz w:val="24"/>
          <w:szCs w:val="24"/>
        </w:rPr>
        <w:t>.</w:t>
      </w:r>
    </w:p>
    <w:p w:rsidR="00781E77" w:rsidRDefault="00781E77" w:rsidP="00400D54">
      <w:pPr>
        <w:widowControl/>
        <w:numPr>
          <w:ilvl w:val="2"/>
          <w:numId w:val="143"/>
        </w:numPr>
        <w:suppressAutoHyphens w:val="0"/>
        <w:ind w:left="426" w:hanging="426"/>
        <w:jc w:val="both"/>
        <w:textAlignment w:val="auto"/>
        <w:rPr>
          <w:sz w:val="24"/>
          <w:szCs w:val="24"/>
        </w:rPr>
      </w:pPr>
      <w:r w:rsidRPr="005335F7">
        <w:rPr>
          <w:sz w:val="24"/>
          <w:szCs w:val="24"/>
        </w:rPr>
        <w:t xml:space="preserve">Samochód </w:t>
      </w:r>
      <w:r>
        <w:rPr>
          <w:sz w:val="24"/>
          <w:szCs w:val="24"/>
        </w:rPr>
        <w:t xml:space="preserve">o wysokości </w:t>
      </w:r>
      <w:r w:rsidRPr="005335F7">
        <w:rPr>
          <w:sz w:val="24"/>
          <w:szCs w:val="24"/>
        </w:rPr>
        <w:t>zabudowy minimum 190 cm do transportu</w:t>
      </w:r>
      <w:r>
        <w:rPr>
          <w:sz w:val="24"/>
          <w:szCs w:val="24"/>
        </w:rPr>
        <w:t xml:space="preserve"> bielizny </w:t>
      </w:r>
      <w:r w:rsidRPr="005335F7">
        <w:rPr>
          <w:sz w:val="24"/>
          <w:szCs w:val="24"/>
        </w:rPr>
        <w:t>musi posiadać w</w:t>
      </w:r>
      <w:r>
        <w:rPr>
          <w:sz w:val="24"/>
          <w:szCs w:val="24"/>
        </w:rPr>
        <w:t>indę do załadunku wózków i szaf</w:t>
      </w:r>
      <w:r w:rsidRPr="005335F7">
        <w:rPr>
          <w:sz w:val="24"/>
          <w:szCs w:val="24"/>
        </w:rPr>
        <w:t>.</w:t>
      </w:r>
    </w:p>
    <w:p w:rsidR="00781E77" w:rsidRDefault="00781E77" w:rsidP="00400D54">
      <w:pPr>
        <w:widowControl/>
        <w:numPr>
          <w:ilvl w:val="2"/>
          <w:numId w:val="143"/>
        </w:numPr>
        <w:suppressAutoHyphens w:val="0"/>
        <w:ind w:left="426" w:hanging="426"/>
        <w:jc w:val="both"/>
        <w:textAlignment w:val="auto"/>
        <w:rPr>
          <w:sz w:val="24"/>
          <w:szCs w:val="24"/>
        </w:rPr>
      </w:pPr>
      <w:r>
        <w:rPr>
          <w:sz w:val="24"/>
          <w:szCs w:val="24"/>
        </w:rPr>
        <w:t xml:space="preserve">Za wszelkie ewentualne szkody w mieniu </w:t>
      </w:r>
      <w:r w:rsidRPr="0075659A">
        <w:rPr>
          <w:sz w:val="24"/>
          <w:szCs w:val="24"/>
        </w:rPr>
        <w:t>Zamawiającego</w:t>
      </w:r>
      <w:r>
        <w:rPr>
          <w:sz w:val="24"/>
          <w:szCs w:val="24"/>
        </w:rPr>
        <w:t xml:space="preserve"> powstałe podczas świadczenia przedmiotu Umowy odpowiada </w:t>
      </w:r>
      <w:r w:rsidRPr="0075659A">
        <w:rPr>
          <w:sz w:val="24"/>
          <w:szCs w:val="24"/>
        </w:rPr>
        <w:t>Wykonawca</w:t>
      </w:r>
      <w:r>
        <w:rPr>
          <w:sz w:val="24"/>
          <w:szCs w:val="24"/>
        </w:rPr>
        <w:t>.</w:t>
      </w:r>
    </w:p>
    <w:p w:rsidR="00781E77" w:rsidRDefault="00781E77" w:rsidP="00781E77">
      <w:pPr>
        <w:jc w:val="both"/>
        <w:rPr>
          <w:sz w:val="16"/>
          <w:szCs w:val="16"/>
        </w:rPr>
      </w:pPr>
    </w:p>
    <w:p w:rsidR="00781E77" w:rsidRDefault="00781E77" w:rsidP="00781E77">
      <w:pPr>
        <w:jc w:val="both"/>
        <w:rPr>
          <w:sz w:val="16"/>
          <w:szCs w:val="16"/>
        </w:rPr>
      </w:pPr>
    </w:p>
    <w:p w:rsidR="00781E77" w:rsidRPr="00B675BA" w:rsidRDefault="00781E77" w:rsidP="00781E77">
      <w:pPr>
        <w:jc w:val="both"/>
        <w:rPr>
          <w:sz w:val="16"/>
          <w:szCs w:val="16"/>
        </w:rPr>
      </w:pPr>
    </w:p>
    <w:p w:rsidR="00781E77" w:rsidRDefault="00781E77" w:rsidP="00781E77">
      <w:pPr>
        <w:jc w:val="center"/>
        <w:rPr>
          <w:b/>
          <w:sz w:val="24"/>
          <w:szCs w:val="24"/>
        </w:rPr>
      </w:pPr>
      <w:r w:rsidRPr="00BD0972">
        <w:rPr>
          <w:b/>
          <w:sz w:val="24"/>
          <w:szCs w:val="24"/>
        </w:rPr>
        <w:t>§ 5</w:t>
      </w:r>
    </w:p>
    <w:p w:rsidR="00781E77" w:rsidRDefault="00781E77" w:rsidP="00781E77">
      <w:pPr>
        <w:jc w:val="center"/>
        <w:rPr>
          <w:b/>
          <w:sz w:val="24"/>
          <w:szCs w:val="24"/>
        </w:rPr>
      </w:pPr>
      <w:r>
        <w:rPr>
          <w:b/>
          <w:sz w:val="24"/>
          <w:szCs w:val="24"/>
        </w:rPr>
        <w:t>Obowiązki Wykonawcy</w:t>
      </w:r>
    </w:p>
    <w:p w:rsidR="00781E77" w:rsidRPr="005335F7" w:rsidRDefault="00781E77" w:rsidP="00400D54">
      <w:pPr>
        <w:widowControl/>
        <w:numPr>
          <w:ilvl w:val="2"/>
          <w:numId w:val="140"/>
        </w:numPr>
        <w:suppressAutoHyphens w:val="0"/>
        <w:ind w:left="426" w:hanging="426"/>
        <w:jc w:val="both"/>
        <w:textAlignment w:val="auto"/>
        <w:rPr>
          <w:sz w:val="24"/>
          <w:szCs w:val="24"/>
        </w:rPr>
      </w:pPr>
      <w:r w:rsidRPr="0075659A">
        <w:rPr>
          <w:sz w:val="24"/>
          <w:szCs w:val="24"/>
        </w:rPr>
        <w:t>Wykonawca</w:t>
      </w:r>
      <w:r w:rsidRPr="005335F7">
        <w:rPr>
          <w:sz w:val="24"/>
          <w:szCs w:val="24"/>
        </w:rPr>
        <w:t xml:space="preserve"> gwarantuje wysoką jakość wykonanej usługi, odpowiednią jakość </w:t>
      </w:r>
      <w:r>
        <w:rPr>
          <w:sz w:val="24"/>
          <w:szCs w:val="24"/>
        </w:rPr>
        <w:t>środków piorących</w:t>
      </w:r>
      <w:r w:rsidRPr="005335F7">
        <w:rPr>
          <w:sz w:val="24"/>
          <w:szCs w:val="24"/>
        </w:rPr>
        <w:t xml:space="preserve"> </w:t>
      </w:r>
      <w:r>
        <w:rPr>
          <w:sz w:val="24"/>
          <w:szCs w:val="24"/>
        </w:rPr>
        <w:t>używanych</w:t>
      </w:r>
      <w:r w:rsidRPr="005335F7">
        <w:rPr>
          <w:sz w:val="24"/>
          <w:szCs w:val="24"/>
        </w:rPr>
        <w:t xml:space="preserve"> do prania bielizny oraz stosowanie preparatów do dezynfekcji bielizny, które posiadają dopuszczenie do obrotu preparatów biobójczych. </w:t>
      </w:r>
      <w:r w:rsidRPr="0075659A">
        <w:rPr>
          <w:sz w:val="24"/>
          <w:szCs w:val="24"/>
        </w:rPr>
        <w:t>Zamawiający</w:t>
      </w:r>
      <w:r w:rsidRPr="005335F7">
        <w:rPr>
          <w:sz w:val="24"/>
          <w:szCs w:val="24"/>
        </w:rPr>
        <w:t xml:space="preserve"> nie dopuszcza stosowania preparatów, środków piorących i dezynfekujących z zawartością aktywnego chloru i jego związków powodujących skrócenie żywotności bielizny.</w:t>
      </w:r>
    </w:p>
    <w:p w:rsidR="00781E77" w:rsidRPr="00A1286D" w:rsidRDefault="00781E77" w:rsidP="00400D54">
      <w:pPr>
        <w:widowControl/>
        <w:numPr>
          <w:ilvl w:val="2"/>
          <w:numId w:val="140"/>
        </w:numPr>
        <w:suppressAutoHyphens w:val="0"/>
        <w:ind w:left="426" w:hanging="426"/>
        <w:jc w:val="both"/>
        <w:textAlignment w:val="auto"/>
        <w:rPr>
          <w:sz w:val="24"/>
          <w:szCs w:val="24"/>
        </w:rPr>
      </w:pPr>
      <w:r w:rsidRPr="0075659A">
        <w:rPr>
          <w:sz w:val="24"/>
          <w:szCs w:val="24"/>
        </w:rPr>
        <w:t>Zamawiający</w:t>
      </w:r>
      <w:r w:rsidRPr="00A1286D">
        <w:rPr>
          <w:sz w:val="24"/>
          <w:szCs w:val="24"/>
        </w:rPr>
        <w:t xml:space="preserve"> nie ponosi odpowiedzialności za uszkodzenia i zniszczenia wynajmowanej</w:t>
      </w:r>
      <w:r w:rsidRPr="00A1286D">
        <w:rPr>
          <w:b/>
          <w:sz w:val="24"/>
          <w:szCs w:val="24"/>
        </w:rPr>
        <w:t xml:space="preserve"> </w:t>
      </w:r>
      <w:r w:rsidRPr="00A1286D">
        <w:rPr>
          <w:sz w:val="24"/>
          <w:szCs w:val="24"/>
        </w:rPr>
        <w:t>bielizny.</w:t>
      </w:r>
    </w:p>
    <w:p w:rsidR="00781E77" w:rsidRPr="00A1286D" w:rsidRDefault="00781E77" w:rsidP="00400D54">
      <w:pPr>
        <w:widowControl/>
        <w:numPr>
          <w:ilvl w:val="2"/>
          <w:numId w:val="140"/>
        </w:numPr>
        <w:suppressAutoHyphens w:val="0"/>
        <w:ind w:left="426" w:hanging="426"/>
        <w:jc w:val="both"/>
        <w:textAlignment w:val="auto"/>
        <w:rPr>
          <w:b/>
          <w:sz w:val="24"/>
          <w:szCs w:val="24"/>
        </w:rPr>
      </w:pPr>
      <w:r w:rsidRPr="0075659A">
        <w:rPr>
          <w:sz w:val="24"/>
          <w:szCs w:val="24"/>
        </w:rPr>
        <w:t>Wykonawca</w:t>
      </w:r>
      <w:r w:rsidRPr="00A1286D">
        <w:rPr>
          <w:b/>
          <w:sz w:val="24"/>
          <w:szCs w:val="24"/>
        </w:rPr>
        <w:t xml:space="preserve"> </w:t>
      </w:r>
      <w:r w:rsidRPr="00A1286D">
        <w:rPr>
          <w:sz w:val="24"/>
          <w:szCs w:val="24"/>
        </w:rPr>
        <w:t xml:space="preserve">ponosi pełną odpowiedzialność za ewentualne braki lub uszkodzenia mechaniczne bielizny </w:t>
      </w:r>
      <w:r w:rsidRPr="0075659A">
        <w:rPr>
          <w:sz w:val="24"/>
          <w:szCs w:val="24"/>
        </w:rPr>
        <w:t>Zamawiającego</w:t>
      </w:r>
      <w:r w:rsidRPr="00A1286D">
        <w:rPr>
          <w:sz w:val="24"/>
          <w:szCs w:val="24"/>
        </w:rPr>
        <w:t>, jakie powstaną w procesie wykonywania usługi.</w:t>
      </w:r>
    </w:p>
    <w:p w:rsidR="00781E77" w:rsidRPr="00A1286D" w:rsidRDefault="00781E77" w:rsidP="00400D54">
      <w:pPr>
        <w:widowControl/>
        <w:numPr>
          <w:ilvl w:val="2"/>
          <w:numId w:val="140"/>
        </w:numPr>
        <w:suppressAutoHyphens w:val="0"/>
        <w:ind w:left="426" w:hanging="426"/>
        <w:jc w:val="both"/>
        <w:textAlignment w:val="auto"/>
        <w:rPr>
          <w:b/>
          <w:sz w:val="24"/>
          <w:szCs w:val="24"/>
        </w:rPr>
      </w:pPr>
      <w:r w:rsidRPr="00A1286D">
        <w:rPr>
          <w:sz w:val="24"/>
          <w:szCs w:val="24"/>
        </w:rPr>
        <w:t>W przypadku dostarczenia</w:t>
      </w:r>
      <w:r w:rsidRPr="00A1286D">
        <w:rPr>
          <w:b/>
          <w:sz w:val="24"/>
          <w:szCs w:val="24"/>
        </w:rPr>
        <w:t xml:space="preserve"> </w:t>
      </w:r>
      <w:r w:rsidRPr="0075659A">
        <w:rPr>
          <w:sz w:val="24"/>
          <w:szCs w:val="24"/>
        </w:rPr>
        <w:t>Zamawiającemu</w:t>
      </w:r>
      <w:r w:rsidRPr="00A1286D">
        <w:rPr>
          <w:sz w:val="24"/>
          <w:szCs w:val="24"/>
        </w:rPr>
        <w:t xml:space="preserve"> uszkodzonego przedmiotu wynajmu</w:t>
      </w:r>
      <w:r>
        <w:rPr>
          <w:sz w:val="24"/>
          <w:szCs w:val="24"/>
        </w:rPr>
        <w:t>,</w:t>
      </w:r>
      <w:r w:rsidRPr="00A1286D">
        <w:rPr>
          <w:sz w:val="24"/>
          <w:szCs w:val="24"/>
        </w:rPr>
        <w:t xml:space="preserve"> </w:t>
      </w:r>
      <w:r w:rsidRPr="0075659A">
        <w:rPr>
          <w:sz w:val="24"/>
          <w:szCs w:val="24"/>
        </w:rPr>
        <w:t>Wykonawca</w:t>
      </w:r>
      <w:r w:rsidRPr="00A1286D">
        <w:rPr>
          <w:sz w:val="24"/>
          <w:szCs w:val="24"/>
        </w:rPr>
        <w:t xml:space="preserve"> zobowiązany będzie do jego wymiany w ciągu 2 dni roboczych. </w:t>
      </w:r>
    </w:p>
    <w:p w:rsidR="00781E77" w:rsidRPr="005335F7" w:rsidRDefault="00781E77" w:rsidP="00400D54">
      <w:pPr>
        <w:widowControl/>
        <w:numPr>
          <w:ilvl w:val="2"/>
          <w:numId w:val="140"/>
        </w:numPr>
        <w:suppressAutoHyphens w:val="0"/>
        <w:ind w:left="426" w:hanging="426"/>
        <w:jc w:val="both"/>
        <w:textAlignment w:val="auto"/>
        <w:rPr>
          <w:sz w:val="24"/>
          <w:szCs w:val="24"/>
        </w:rPr>
      </w:pPr>
      <w:r w:rsidRPr="0075659A">
        <w:rPr>
          <w:sz w:val="24"/>
          <w:szCs w:val="24"/>
        </w:rPr>
        <w:t>Zamawiający</w:t>
      </w:r>
      <w:r w:rsidRPr="005335F7">
        <w:rPr>
          <w:sz w:val="24"/>
          <w:szCs w:val="24"/>
        </w:rPr>
        <w:t xml:space="preserve"> zawiadomi pisemnie </w:t>
      </w:r>
      <w:r w:rsidRPr="0075659A">
        <w:rPr>
          <w:sz w:val="24"/>
          <w:szCs w:val="24"/>
        </w:rPr>
        <w:t>Wykonawcę</w:t>
      </w:r>
      <w:r w:rsidRPr="005335F7">
        <w:rPr>
          <w:sz w:val="24"/>
          <w:szCs w:val="24"/>
        </w:rPr>
        <w:t xml:space="preserve"> w ciągu 2 dni od daty odbioru towaru o</w:t>
      </w:r>
      <w:r>
        <w:rPr>
          <w:sz w:val="24"/>
          <w:szCs w:val="24"/>
        </w:rPr>
        <w:t> </w:t>
      </w:r>
      <w:r w:rsidRPr="005335F7">
        <w:rPr>
          <w:sz w:val="24"/>
          <w:szCs w:val="24"/>
        </w:rPr>
        <w:t xml:space="preserve">ewentualnych uszkodzeniach lub zniszczeniach oraz brakach ilościowych w wykonanej usłudze dotyczącej bielizny i ubrań będących własnością </w:t>
      </w:r>
      <w:r w:rsidRPr="0075659A">
        <w:rPr>
          <w:sz w:val="24"/>
          <w:szCs w:val="24"/>
        </w:rPr>
        <w:t>Zamawiającego</w:t>
      </w:r>
      <w:r w:rsidRPr="005335F7">
        <w:rPr>
          <w:sz w:val="24"/>
          <w:szCs w:val="24"/>
        </w:rPr>
        <w:t>.</w:t>
      </w:r>
    </w:p>
    <w:p w:rsidR="00781E77" w:rsidRPr="005335F7" w:rsidRDefault="00781E77" w:rsidP="00400D54">
      <w:pPr>
        <w:widowControl/>
        <w:numPr>
          <w:ilvl w:val="2"/>
          <w:numId w:val="140"/>
        </w:numPr>
        <w:suppressAutoHyphens w:val="0"/>
        <w:ind w:left="426" w:hanging="426"/>
        <w:jc w:val="both"/>
        <w:textAlignment w:val="auto"/>
        <w:rPr>
          <w:sz w:val="24"/>
          <w:szCs w:val="24"/>
        </w:rPr>
      </w:pPr>
      <w:r w:rsidRPr="0075659A">
        <w:rPr>
          <w:sz w:val="24"/>
          <w:szCs w:val="24"/>
        </w:rPr>
        <w:t>Wykonawca</w:t>
      </w:r>
      <w:r w:rsidRPr="00A1286D">
        <w:rPr>
          <w:sz w:val="24"/>
          <w:szCs w:val="24"/>
        </w:rPr>
        <w:t xml:space="preserve"> </w:t>
      </w:r>
      <w:r w:rsidRPr="005335F7">
        <w:rPr>
          <w:sz w:val="24"/>
          <w:szCs w:val="24"/>
        </w:rPr>
        <w:t xml:space="preserve">zobowiązuje się do naprawy lub wymiany uszkodzonej w trakcie wykonywania usługi bielizny będącej własnością </w:t>
      </w:r>
      <w:r w:rsidRPr="0075659A">
        <w:rPr>
          <w:sz w:val="24"/>
          <w:szCs w:val="24"/>
        </w:rPr>
        <w:t>Zamawiającego</w:t>
      </w:r>
      <w:r w:rsidRPr="00A1286D">
        <w:rPr>
          <w:sz w:val="24"/>
          <w:szCs w:val="24"/>
        </w:rPr>
        <w:t xml:space="preserve"> </w:t>
      </w:r>
      <w:r w:rsidRPr="005335F7">
        <w:rPr>
          <w:sz w:val="24"/>
          <w:szCs w:val="24"/>
        </w:rPr>
        <w:t xml:space="preserve">w </w:t>
      </w:r>
      <w:r>
        <w:rPr>
          <w:sz w:val="24"/>
          <w:szCs w:val="24"/>
        </w:rPr>
        <w:t xml:space="preserve">maksymalnym </w:t>
      </w:r>
      <w:r w:rsidRPr="005335F7">
        <w:rPr>
          <w:sz w:val="24"/>
          <w:szCs w:val="24"/>
        </w:rPr>
        <w:t xml:space="preserve">terminie do 3 dni roboczych od dnia powiadomienia przez </w:t>
      </w:r>
      <w:r w:rsidRPr="0075659A">
        <w:rPr>
          <w:sz w:val="24"/>
          <w:szCs w:val="24"/>
        </w:rPr>
        <w:t>Zamawiającego</w:t>
      </w:r>
      <w:r w:rsidRPr="00A1286D">
        <w:rPr>
          <w:sz w:val="24"/>
          <w:szCs w:val="24"/>
        </w:rPr>
        <w:t>.</w:t>
      </w:r>
    </w:p>
    <w:p w:rsidR="00781E77" w:rsidRPr="00A1286D" w:rsidRDefault="00781E77" w:rsidP="00400D54">
      <w:pPr>
        <w:widowControl/>
        <w:numPr>
          <w:ilvl w:val="2"/>
          <w:numId w:val="140"/>
        </w:numPr>
        <w:suppressAutoHyphens w:val="0"/>
        <w:ind w:left="426" w:hanging="426"/>
        <w:jc w:val="both"/>
        <w:textAlignment w:val="auto"/>
        <w:rPr>
          <w:sz w:val="24"/>
          <w:szCs w:val="24"/>
        </w:rPr>
      </w:pPr>
      <w:r w:rsidRPr="005335F7">
        <w:rPr>
          <w:sz w:val="24"/>
          <w:szCs w:val="24"/>
        </w:rPr>
        <w:t xml:space="preserve">Stwierdzone braki ilościowe w wykonanej usłudze dotyczącej własności </w:t>
      </w:r>
      <w:r w:rsidRPr="0075659A">
        <w:rPr>
          <w:sz w:val="24"/>
          <w:szCs w:val="24"/>
        </w:rPr>
        <w:t>Zamawiającego</w:t>
      </w:r>
      <w:r w:rsidRPr="00A1286D">
        <w:rPr>
          <w:sz w:val="24"/>
          <w:szCs w:val="24"/>
        </w:rPr>
        <w:t xml:space="preserve"> </w:t>
      </w:r>
      <w:r w:rsidRPr="005335F7">
        <w:rPr>
          <w:sz w:val="24"/>
          <w:szCs w:val="24"/>
        </w:rPr>
        <w:t xml:space="preserve">będą uzupełniane przez </w:t>
      </w:r>
      <w:r w:rsidRPr="0075659A">
        <w:rPr>
          <w:sz w:val="24"/>
          <w:szCs w:val="24"/>
        </w:rPr>
        <w:t>Wykonawcę</w:t>
      </w:r>
      <w:r w:rsidRPr="00A1286D">
        <w:rPr>
          <w:sz w:val="24"/>
          <w:szCs w:val="24"/>
        </w:rPr>
        <w:t xml:space="preserve"> </w:t>
      </w:r>
      <w:r w:rsidRPr="005335F7">
        <w:rPr>
          <w:sz w:val="24"/>
          <w:szCs w:val="24"/>
        </w:rPr>
        <w:t xml:space="preserve">w ciągu 3 dni roboczych od momentu zgłoszenia przez </w:t>
      </w:r>
      <w:r w:rsidRPr="0075659A">
        <w:rPr>
          <w:sz w:val="24"/>
          <w:szCs w:val="24"/>
        </w:rPr>
        <w:t>Zamawiającego</w:t>
      </w:r>
      <w:r w:rsidRPr="00A1286D">
        <w:rPr>
          <w:sz w:val="24"/>
          <w:szCs w:val="24"/>
        </w:rPr>
        <w:t>.</w:t>
      </w:r>
    </w:p>
    <w:p w:rsidR="00781E77" w:rsidRPr="00B675BA" w:rsidRDefault="00781E77" w:rsidP="00781E77">
      <w:pPr>
        <w:jc w:val="both"/>
        <w:rPr>
          <w:sz w:val="16"/>
          <w:szCs w:val="16"/>
        </w:rPr>
      </w:pPr>
    </w:p>
    <w:p w:rsidR="00781E77" w:rsidRPr="00B1102A" w:rsidRDefault="00781E77" w:rsidP="00781E77">
      <w:pPr>
        <w:jc w:val="center"/>
        <w:rPr>
          <w:b/>
          <w:sz w:val="24"/>
          <w:szCs w:val="24"/>
        </w:rPr>
      </w:pPr>
      <w:r w:rsidRPr="00B1102A">
        <w:rPr>
          <w:b/>
          <w:sz w:val="24"/>
          <w:szCs w:val="24"/>
        </w:rPr>
        <w:t>§ 6</w:t>
      </w:r>
    </w:p>
    <w:p w:rsidR="00781E77" w:rsidRPr="00B1102A" w:rsidRDefault="00781E77" w:rsidP="00781E77">
      <w:pPr>
        <w:jc w:val="center"/>
        <w:rPr>
          <w:b/>
          <w:sz w:val="24"/>
          <w:szCs w:val="24"/>
        </w:rPr>
      </w:pPr>
      <w:r>
        <w:rPr>
          <w:b/>
          <w:sz w:val="24"/>
          <w:szCs w:val="24"/>
        </w:rPr>
        <w:t>Płatności i fakturowanie</w:t>
      </w:r>
    </w:p>
    <w:p w:rsidR="00781E77" w:rsidRDefault="00781E77" w:rsidP="00400D54">
      <w:pPr>
        <w:widowControl/>
        <w:numPr>
          <w:ilvl w:val="0"/>
          <w:numId w:val="145"/>
        </w:numPr>
        <w:suppressAutoHyphens w:val="0"/>
        <w:ind w:left="426" w:hanging="426"/>
        <w:jc w:val="both"/>
        <w:textAlignment w:val="auto"/>
        <w:rPr>
          <w:color w:val="000000"/>
          <w:sz w:val="24"/>
          <w:szCs w:val="24"/>
        </w:rPr>
      </w:pPr>
      <w:r w:rsidRPr="00F56D58">
        <w:rPr>
          <w:color w:val="000000"/>
          <w:sz w:val="24"/>
          <w:szCs w:val="24"/>
        </w:rPr>
        <w:t xml:space="preserve">Płatność z tytułu </w:t>
      </w:r>
      <w:r>
        <w:rPr>
          <w:color w:val="000000"/>
          <w:sz w:val="24"/>
          <w:szCs w:val="24"/>
        </w:rPr>
        <w:t>przedmiotu Umowy</w:t>
      </w:r>
      <w:r w:rsidRPr="00F56D58">
        <w:rPr>
          <w:color w:val="000000"/>
          <w:sz w:val="24"/>
          <w:szCs w:val="24"/>
        </w:rPr>
        <w:t xml:space="preserve">, </w:t>
      </w:r>
      <w:r>
        <w:rPr>
          <w:color w:val="000000"/>
          <w:sz w:val="24"/>
          <w:szCs w:val="24"/>
        </w:rPr>
        <w:t xml:space="preserve">dokonywana będzie za każdą zrealizowaną usługę w ciągu 60 dni od daty dostarczenia przez </w:t>
      </w:r>
      <w:r w:rsidRPr="0075659A">
        <w:rPr>
          <w:color w:val="000000"/>
          <w:sz w:val="24"/>
          <w:szCs w:val="24"/>
        </w:rPr>
        <w:t>Wykonawcę</w:t>
      </w:r>
      <w:r>
        <w:rPr>
          <w:color w:val="000000"/>
          <w:sz w:val="24"/>
          <w:szCs w:val="24"/>
        </w:rPr>
        <w:t xml:space="preserve"> oryginału faktury do </w:t>
      </w:r>
      <w:r w:rsidRPr="0075659A">
        <w:rPr>
          <w:color w:val="000000"/>
          <w:sz w:val="24"/>
          <w:szCs w:val="24"/>
        </w:rPr>
        <w:t>Zamawiającego</w:t>
      </w:r>
      <w:r>
        <w:rPr>
          <w:color w:val="000000"/>
          <w:sz w:val="24"/>
          <w:szCs w:val="24"/>
        </w:rPr>
        <w:t xml:space="preserve">, na rachunek bankowy wpisany przez </w:t>
      </w:r>
      <w:r w:rsidRPr="0075659A">
        <w:rPr>
          <w:color w:val="000000"/>
          <w:sz w:val="24"/>
          <w:szCs w:val="24"/>
        </w:rPr>
        <w:t>Wykonawcę</w:t>
      </w:r>
      <w:r>
        <w:rPr>
          <w:color w:val="000000"/>
          <w:sz w:val="24"/>
          <w:szCs w:val="24"/>
        </w:rPr>
        <w:t xml:space="preserve"> na fakturze z zastrzeżeniem poniższego pkt. a)</w:t>
      </w:r>
    </w:p>
    <w:p w:rsidR="00781E77" w:rsidRPr="00123FEF" w:rsidRDefault="00781E77" w:rsidP="00400D54">
      <w:pPr>
        <w:widowControl/>
        <w:numPr>
          <w:ilvl w:val="1"/>
          <w:numId w:val="158"/>
        </w:numPr>
        <w:tabs>
          <w:tab w:val="left" w:pos="426"/>
        </w:tabs>
        <w:suppressAutoHyphens w:val="0"/>
        <w:ind w:left="709" w:hanging="283"/>
        <w:jc w:val="both"/>
        <w:textAlignment w:val="auto"/>
        <w:rPr>
          <w:sz w:val="24"/>
          <w:szCs w:val="24"/>
        </w:rPr>
      </w:pPr>
      <w:r w:rsidRPr="0075659A">
        <w:rPr>
          <w:sz w:val="24"/>
          <w:szCs w:val="24"/>
        </w:rPr>
        <w:t>Wykonawca</w:t>
      </w:r>
      <w:r w:rsidRPr="00123FEF">
        <w:rPr>
          <w:sz w:val="24"/>
          <w:szCs w:val="24"/>
        </w:rPr>
        <w:t xml:space="preserve"> oświadcza, że numer rachunku bankowego wpisany na fakturze stanowić będzie rachunek rozliczeniowy, o którym mowa w art. 49 ust. 1 pkt 1 ustawy z dnia </w:t>
      </w:r>
      <w:r>
        <w:rPr>
          <w:sz w:val="24"/>
          <w:szCs w:val="24"/>
        </w:rPr>
        <w:t>29 </w:t>
      </w:r>
      <w:r w:rsidRPr="00123FEF">
        <w:rPr>
          <w:sz w:val="24"/>
          <w:szCs w:val="24"/>
        </w:rPr>
        <w:t>sie</w:t>
      </w:r>
      <w:r>
        <w:rPr>
          <w:sz w:val="24"/>
          <w:szCs w:val="24"/>
        </w:rPr>
        <w:t>rpnia 1997 </w:t>
      </w:r>
      <w:r w:rsidRPr="00123FEF">
        <w:rPr>
          <w:sz w:val="24"/>
          <w:szCs w:val="24"/>
        </w:rPr>
        <w:t>r. Prawo Bankowe lub imienny rachunek w spół</w:t>
      </w:r>
      <w:r>
        <w:rPr>
          <w:sz w:val="24"/>
          <w:szCs w:val="24"/>
        </w:rPr>
        <w:t xml:space="preserve">dzielczej kasie oszczędnościowo </w:t>
      </w:r>
      <w:r w:rsidRPr="00123FEF">
        <w:rPr>
          <w:sz w:val="24"/>
          <w:szCs w:val="24"/>
        </w:rPr>
        <w:t xml:space="preserve">kredytowej, której </w:t>
      </w:r>
      <w:r w:rsidRPr="0075659A">
        <w:rPr>
          <w:sz w:val="24"/>
          <w:szCs w:val="24"/>
        </w:rPr>
        <w:t>Wykonawca</w:t>
      </w:r>
      <w:r w:rsidRPr="00123FEF">
        <w:rPr>
          <w:sz w:val="24"/>
          <w:szCs w:val="24"/>
        </w:rPr>
        <w:t xml:space="preserve"> jest członkiem, otwarty w związku z</w:t>
      </w:r>
      <w:r>
        <w:rPr>
          <w:sz w:val="24"/>
          <w:szCs w:val="24"/>
        </w:rPr>
        <w:t> </w:t>
      </w:r>
      <w:r w:rsidRPr="00123FEF">
        <w:rPr>
          <w:sz w:val="24"/>
          <w:szCs w:val="24"/>
        </w:rPr>
        <w:t xml:space="preserve">prowadzoną przez </w:t>
      </w:r>
      <w:r w:rsidRPr="0075659A">
        <w:rPr>
          <w:sz w:val="24"/>
          <w:szCs w:val="24"/>
        </w:rPr>
        <w:t>Wykonawcę</w:t>
      </w:r>
      <w:r w:rsidRPr="00123FEF">
        <w:rPr>
          <w:sz w:val="24"/>
          <w:szCs w:val="24"/>
        </w:rPr>
        <w:t xml:space="preserve"> działalnością gospodarczą – wskazanych w zgłoszeniu identyfikacyjnym lub zgłoszeniu aktualizującym i potwierdzony przy wykorzystaniu STIR systemu teleinformatycznego izby rozliczeniowej w rozumieniu art. 119zg pkt 6 Ordynacji Podatkowej.</w:t>
      </w:r>
    </w:p>
    <w:p w:rsidR="00781E77" w:rsidRPr="001555BA" w:rsidRDefault="00781E77" w:rsidP="00400D54">
      <w:pPr>
        <w:widowControl/>
        <w:numPr>
          <w:ilvl w:val="0"/>
          <w:numId w:val="145"/>
        </w:numPr>
        <w:suppressAutoHyphens w:val="0"/>
        <w:ind w:left="426" w:hanging="426"/>
        <w:jc w:val="both"/>
        <w:textAlignment w:val="auto"/>
        <w:rPr>
          <w:color w:val="000000"/>
          <w:sz w:val="24"/>
          <w:szCs w:val="24"/>
        </w:rPr>
      </w:pPr>
      <w:r w:rsidRPr="0075659A">
        <w:rPr>
          <w:color w:val="000000"/>
          <w:sz w:val="24"/>
          <w:szCs w:val="24"/>
        </w:rPr>
        <w:t>Strony</w:t>
      </w:r>
      <w:r w:rsidRPr="001555BA">
        <w:rPr>
          <w:color w:val="000000"/>
          <w:sz w:val="24"/>
          <w:szCs w:val="24"/>
        </w:rPr>
        <w:t xml:space="preserve"> ustalają miesięczny okres rozliczeniowy.</w:t>
      </w:r>
    </w:p>
    <w:p w:rsidR="00781E77" w:rsidRPr="00F8532B" w:rsidRDefault="00781E77" w:rsidP="00400D54">
      <w:pPr>
        <w:widowControl/>
        <w:numPr>
          <w:ilvl w:val="0"/>
          <w:numId w:val="145"/>
        </w:numPr>
        <w:suppressAutoHyphens w:val="0"/>
        <w:ind w:left="426" w:hanging="426"/>
        <w:jc w:val="both"/>
        <w:textAlignment w:val="auto"/>
        <w:rPr>
          <w:color w:val="000000"/>
          <w:sz w:val="24"/>
          <w:szCs w:val="24"/>
        </w:rPr>
      </w:pPr>
      <w:r w:rsidRPr="001555BA">
        <w:rPr>
          <w:color w:val="000000"/>
          <w:sz w:val="24"/>
          <w:szCs w:val="24"/>
        </w:rPr>
        <w:t xml:space="preserve">Podstawą wystawienia przez </w:t>
      </w:r>
      <w:r w:rsidRPr="0075659A">
        <w:rPr>
          <w:color w:val="000000"/>
          <w:sz w:val="24"/>
          <w:szCs w:val="24"/>
        </w:rPr>
        <w:t>Wykonawcę</w:t>
      </w:r>
      <w:r w:rsidRPr="001555BA">
        <w:rPr>
          <w:color w:val="000000"/>
          <w:sz w:val="24"/>
          <w:szCs w:val="24"/>
        </w:rPr>
        <w:t xml:space="preserve"> faktury będą wygenerowane protokoły z wykonanej usługi w ciągu danego miesiąca.</w:t>
      </w:r>
    </w:p>
    <w:p w:rsidR="00781E77" w:rsidRPr="001555BA" w:rsidRDefault="00781E77" w:rsidP="00400D54">
      <w:pPr>
        <w:widowControl/>
        <w:numPr>
          <w:ilvl w:val="0"/>
          <w:numId w:val="145"/>
        </w:numPr>
        <w:suppressAutoHyphens w:val="0"/>
        <w:ind w:left="426" w:hanging="426"/>
        <w:jc w:val="both"/>
        <w:textAlignment w:val="auto"/>
        <w:rPr>
          <w:color w:val="000000"/>
          <w:sz w:val="24"/>
          <w:szCs w:val="24"/>
        </w:rPr>
      </w:pPr>
      <w:r w:rsidRPr="001555BA">
        <w:rPr>
          <w:color w:val="000000"/>
          <w:sz w:val="24"/>
          <w:szCs w:val="24"/>
        </w:rPr>
        <w:t xml:space="preserve">Za dzień zapłaty uznaje się dzień obciążenia rachunku bankowego </w:t>
      </w:r>
      <w:r w:rsidRPr="0075659A">
        <w:rPr>
          <w:color w:val="000000"/>
          <w:sz w:val="24"/>
          <w:szCs w:val="24"/>
        </w:rPr>
        <w:t>Zamawiającego</w:t>
      </w:r>
      <w:r w:rsidRPr="001555BA">
        <w:rPr>
          <w:color w:val="000000"/>
          <w:sz w:val="24"/>
          <w:szCs w:val="24"/>
        </w:rPr>
        <w:t>.</w:t>
      </w:r>
    </w:p>
    <w:p w:rsidR="00781E77"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lastRenderedPageBreak/>
        <w:t>W przypadku wpisania przez Wykonawcę na fakturze terminu płatności niezgodnego z terminem określonym w ust. 1 niniejszego paragrafu, obowiązującym jest termin płatności określony w ust. 1. Jednocześnie ustala się, że Wykonawca nie będzie dokonywał korekt błędnie wskazanego terminu płatności fakturze w trybie faktury korygującej. Strony zobowiązane są do dokonania tych korekt wewnętrznie w swoich urządzeniach księgowych.</w:t>
      </w:r>
    </w:p>
    <w:p w:rsidR="00781E77" w:rsidRDefault="00781E77" w:rsidP="00400D54">
      <w:pPr>
        <w:widowControl/>
        <w:numPr>
          <w:ilvl w:val="0"/>
          <w:numId w:val="145"/>
        </w:numPr>
        <w:suppressAutoHyphens w:val="0"/>
        <w:ind w:left="426" w:hanging="426"/>
        <w:jc w:val="both"/>
        <w:textAlignment w:val="auto"/>
        <w:rPr>
          <w:color w:val="000000"/>
          <w:sz w:val="24"/>
          <w:szCs w:val="24"/>
        </w:rPr>
      </w:pPr>
      <w:r w:rsidRPr="00470DE2">
        <w:rPr>
          <w:color w:val="000000"/>
          <w:sz w:val="24"/>
          <w:szCs w:val="24"/>
        </w:rPr>
        <w:t xml:space="preserve">W przypadku nieuregulowania przez </w:t>
      </w:r>
      <w:r w:rsidRPr="0075659A">
        <w:rPr>
          <w:color w:val="000000"/>
          <w:sz w:val="24"/>
          <w:szCs w:val="24"/>
        </w:rPr>
        <w:t>Zamawiającego</w:t>
      </w:r>
      <w:r w:rsidRPr="00470DE2">
        <w:rPr>
          <w:color w:val="000000"/>
          <w:sz w:val="24"/>
          <w:szCs w:val="24"/>
        </w:rPr>
        <w:t xml:space="preserve"> płatności w terminie określonym w ust.</w:t>
      </w:r>
      <w:r>
        <w:rPr>
          <w:color w:val="000000"/>
          <w:sz w:val="24"/>
          <w:szCs w:val="24"/>
        </w:rPr>
        <w:t> 1</w:t>
      </w:r>
      <w:r w:rsidRPr="00470DE2">
        <w:rPr>
          <w:color w:val="000000"/>
          <w:sz w:val="24"/>
          <w:szCs w:val="24"/>
        </w:rPr>
        <w:t xml:space="preserve">, </w:t>
      </w:r>
      <w:r w:rsidRPr="0075659A">
        <w:rPr>
          <w:color w:val="000000"/>
          <w:sz w:val="24"/>
          <w:szCs w:val="24"/>
        </w:rPr>
        <w:t>Wykonawcy</w:t>
      </w:r>
      <w:r w:rsidRPr="00470DE2">
        <w:rPr>
          <w:color w:val="000000"/>
          <w:sz w:val="24"/>
          <w:szCs w:val="24"/>
        </w:rPr>
        <w:t xml:space="preserve"> przysługuje prawo naliczenia odsetek ustawowych </w:t>
      </w:r>
      <w:r>
        <w:rPr>
          <w:color w:val="000000"/>
          <w:sz w:val="24"/>
          <w:szCs w:val="24"/>
        </w:rPr>
        <w:t>za opóźnienie.</w:t>
      </w:r>
    </w:p>
    <w:p w:rsidR="00781E77"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t>Wykonawca zobowiązany jest do dostarczenia Zamawiającemu faktury w terminie do 10</w:t>
      </w:r>
      <w:r>
        <w:rPr>
          <w:color w:val="000000"/>
          <w:sz w:val="24"/>
          <w:szCs w:val="24"/>
        </w:rPr>
        <w:noBreakHyphen/>
        <w:t>tego dnia miesiąca następującego po miesiącu, w którym świadczona była usługa.</w:t>
      </w:r>
    </w:p>
    <w:p w:rsidR="00781E77"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t>Do czasu objęcia Wykonawcy obowiązkiem wystawiania faktur ustrukturyzowanych za pośrednictwem Krajowego Systemu e- Faktur (</w:t>
      </w:r>
      <w:proofErr w:type="spellStart"/>
      <w:r>
        <w:rPr>
          <w:color w:val="000000"/>
          <w:sz w:val="24"/>
          <w:szCs w:val="24"/>
        </w:rPr>
        <w:t>KSeF</w:t>
      </w:r>
      <w:proofErr w:type="spellEnd"/>
      <w:r>
        <w:rPr>
          <w:color w:val="000000"/>
          <w:sz w:val="24"/>
          <w:szCs w:val="24"/>
        </w:rPr>
        <w:t xml:space="preserve">), wynikającym z przepisów ustawy z dnia 11 marca 2004 r. o podatku od towarów i usług (dalej: ustawa VAT), Zamawiający dopuszcza dostarczenie faktury drogą elektroniczną, w formacie pliku PDF, gwarantujący autentyczność pochodzenia, integralność jej treści i czytelność, na adres e- mail: </w:t>
      </w:r>
      <w:r w:rsidRPr="007C575C">
        <w:rPr>
          <w:color w:val="4472C4"/>
          <w:sz w:val="24"/>
          <w:szCs w:val="24"/>
        </w:rPr>
        <w:t>faktury@ihit.waw.pl</w:t>
      </w:r>
      <w:r>
        <w:rPr>
          <w:color w:val="000000"/>
          <w:sz w:val="24"/>
          <w:szCs w:val="24"/>
        </w:rPr>
        <w:t xml:space="preserve">, z zastrzeżeniem ust. 9. Za datę doręczenia Zamawiającemu faktury drogą elektroniczną uznaje się datę odnotowanego wpływu faktury do skrzynki odbiorczej </w:t>
      </w:r>
      <w:hyperlink r:id="rId22" w:history="1">
        <w:r w:rsidRPr="00FA39BD">
          <w:rPr>
            <w:rStyle w:val="Hipercze"/>
            <w:sz w:val="24"/>
            <w:szCs w:val="24"/>
          </w:rPr>
          <w:t>faktury@ihit.waw.pl</w:t>
        </w:r>
      </w:hyperlink>
      <w:r>
        <w:rPr>
          <w:color w:val="000000"/>
          <w:sz w:val="24"/>
          <w:szCs w:val="24"/>
        </w:rPr>
        <w:t>.</w:t>
      </w:r>
    </w:p>
    <w:p w:rsidR="00781E77"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t xml:space="preserve">Z dniem powstania u Wykonawcy obowiązku wystawiania faktur w formie faktur ustrukturyzowanych za pośrednictwem Krajowego Systemu e- Faktur (dalej: </w:t>
      </w:r>
      <w:proofErr w:type="spellStart"/>
      <w:r>
        <w:rPr>
          <w:color w:val="000000"/>
          <w:sz w:val="24"/>
          <w:szCs w:val="24"/>
        </w:rPr>
        <w:t>KSeF</w:t>
      </w:r>
      <w:proofErr w:type="spellEnd"/>
      <w:r>
        <w:rPr>
          <w:color w:val="000000"/>
          <w:sz w:val="24"/>
          <w:szCs w:val="24"/>
        </w:rPr>
        <w:t xml:space="preserve">), o którym mowa w ustawie o VAT, faktury będą wystawiane przez Wykonawcę i udostępnione Zamawiającemu na zasadach wskazanych w ustawie o VAT, to jest fakturę ustrukturyzowaną uznaje za otrzymaną przez Zamawiającego przy użyciu </w:t>
      </w:r>
      <w:proofErr w:type="spellStart"/>
      <w:r>
        <w:rPr>
          <w:color w:val="000000"/>
          <w:sz w:val="24"/>
          <w:szCs w:val="24"/>
        </w:rPr>
        <w:t>KSeF</w:t>
      </w:r>
      <w:proofErr w:type="spellEnd"/>
      <w:r>
        <w:rPr>
          <w:color w:val="000000"/>
          <w:sz w:val="24"/>
          <w:szCs w:val="24"/>
        </w:rPr>
        <w:t xml:space="preserve"> w dacie przydzielenia w tym systemie numeru identyfikującego (tryb online – art. 106na, tryb offline24 – art. 106nda, art. 106nha, tryb offline niedostępność </w:t>
      </w:r>
      <w:proofErr w:type="spellStart"/>
      <w:r>
        <w:rPr>
          <w:color w:val="000000"/>
          <w:sz w:val="24"/>
          <w:szCs w:val="24"/>
        </w:rPr>
        <w:t>KSeF</w:t>
      </w:r>
      <w:proofErr w:type="spellEnd"/>
      <w:r>
        <w:rPr>
          <w:color w:val="000000"/>
          <w:sz w:val="24"/>
          <w:szCs w:val="24"/>
        </w:rPr>
        <w:t xml:space="preserve"> - art. 106nh, ustawy o VAT), z zastrzeżeniem poniższego pkt a) i pkt b).</w:t>
      </w:r>
    </w:p>
    <w:p w:rsidR="00781E77" w:rsidRDefault="00781E77" w:rsidP="00400D54">
      <w:pPr>
        <w:widowControl/>
        <w:numPr>
          <w:ilvl w:val="0"/>
          <w:numId w:val="160"/>
        </w:numPr>
        <w:suppressAutoHyphens w:val="0"/>
        <w:ind w:left="737" w:hanging="340"/>
        <w:jc w:val="both"/>
        <w:textAlignment w:val="auto"/>
        <w:rPr>
          <w:color w:val="000000"/>
          <w:sz w:val="24"/>
          <w:szCs w:val="24"/>
        </w:rPr>
      </w:pPr>
      <w:r>
        <w:rPr>
          <w:color w:val="000000"/>
          <w:sz w:val="24"/>
          <w:szCs w:val="24"/>
        </w:rPr>
        <w:t xml:space="preserve">Udostępnienie w trybie awarii (art. 106nf ustawy o VAT – awaria ogłoszona w BIP MF i oprogramowaniu interfejsowym), faktura jest przesłana do </w:t>
      </w:r>
      <w:proofErr w:type="spellStart"/>
      <w:r>
        <w:rPr>
          <w:color w:val="000000"/>
          <w:sz w:val="24"/>
          <w:szCs w:val="24"/>
        </w:rPr>
        <w:t>KSeF</w:t>
      </w:r>
      <w:proofErr w:type="spellEnd"/>
      <w:r>
        <w:rPr>
          <w:color w:val="000000"/>
          <w:sz w:val="24"/>
          <w:szCs w:val="24"/>
        </w:rPr>
        <w:t xml:space="preserve"> w terminie wynikającym z ustawy o VAT oraz udostępniana Zamawiającemu w dniu wystawienia faktury poprzez wysłanie faktury w formacie PDF na adres </w:t>
      </w:r>
      <w:hyperlink r:id="rId23" w:history="1">
        <w:r w:rsidRPr="00FA39BD">
          <w:rPr>
            <w:rStyle w:val="Hipercze"/>
            <w:sz w:val="24"/>
            <w:szCs w:val="24"/>
          </w:rPr>
          <w:t>faktury@ihit.waw.pl</w:t>
        </w:r>
      </w:hyperlink>
      <w:r>
        <w:rPr>
          <w:color w:val="000000"/>
          <w:sz w:val="24"/>
          <w:szCs w:val="24"/>
        </w:rPr>
        <w:t xml:space="preserve"> . Za datę otrzymania faktury uznaje się datę faktycznego otrzymania faktury przez Zamawiającego przez którą należy rozumieć datę odnotowanego wpływu faktury do skrzynki odbiorczej adresu </w:t>
      </w:r>
      <w:hyperlink r:id="rId24" w:history="1">
        <w:r w:rsidRPr="00FA39BD">
          <w:rPr>
            <w:rStyle w:val="Hipercze"/>
            <w:sz w:val="24"/>
            <w:szCs w:val="24"/>
          </w:rPr>
          <w:t>faktury@ihit.waw.pl</w:t>
        </w:r>
      </w:hyperlink>
      <w:r>
        <w:rPr>
          <w:color w:val="000000"/>
          <w:sz w:val="24"/>
          <w:szCs w:val="24"/>
        </w:rPr>
        <w:t xml:space="preserve">, chyba, że wcześniej przydzielony zostaje numer identyfikujący te fakturę w </w:t>
      </w:r>
      <w:proofErr w:type="spellStart"/>
      <w:r>
        <w:rPr>
          <w:color w:val="000000"/>
          <w:sz w:val="24"/>
          <w:szCs w:val="24"/>
        </w:rPr>
        <w:t>KSeF</w:t>
      </w:r>
      <w:proofErr w:type="spellEnd"/>
      <w:r>
        <w:rPr>
          <w:color w:val="000000"/>
          <w:sz w:val="24"/>
          <w:szCs w:val="24"/>
        </w:rPr>
        <w:t>;</w:t>
      </w:r>
    </w:p>
    <w:p w:rsidR="00781E77" w:rsidRDefault="00781E77" w:rsidP="00400D54">
      <w:pPr>
        <w:widowControl/>
        <w:numPr>
          <w:ilvl w:val="0"/>
          <w:numId w:val="160"/>
        </w:numPr>
        <w:suppressAutoHyphens w:val="0"/>
        <w:ind w:left="737" w:hanging="340"/>
        <w:jc w:val="both"/>
        <w:textAlignment w:val="auto"/>
        <w:rPr>
          <w:color w:val="000000"/>
          <w:sz w:val="24"/>
          <w:szCs w:val="24"/>
        </w:rPr>
      </w:pPr>
      <w:r>
        <w:rPr>
          <w:color w:val="000000"/>
          <w:sz w:val="24"/>
          <w:szCs w:val="24"/>
        </w:rPr>
        <w:t xml:space="preserve">Udostępnienie w trybie awarii całkowitej </w:t>
      </w:r>
      <w:proofErr w:type="spellStart"/>
      <w:r>
        <w:rPr>
          <w:color w:val="000000"/>
          <w:sz w:val="24"/>
          <w:szCs w:val="24"/>
        </w:rPr>
        <w:t>KSeF</w:t>
      </w:r>
      <w:proofErr w:type="spellEnd"/>
      <w:r>
        <w:rPr>
          <w:color w:val="000000"/>
          <w:sz w:val="24"/>
          <w:szCs w:val="24"/>
        </w:rPr>
        <w:t xml:space="preserve"> (art. 106ng ustawy o VAT – awaria ogłoszona w środkach społecznego przekazu) faktura wystawiana jest w formie elektronicznej lub papierowej. Faktura elektroniczna udostępniana jest Zamawiającemu w dniu wystawienia faktury poprzez wysłanie faktury w formacie PDF na adres </w:t>
      </w:r>
      <w:hyperlink r:id="rId25" w:history="1">
        <w:r w:rsidRPr="00FA39BD">
          <w:rPr>
            <w:rStyle w:val="Hipercze"/>
            <w:sz w:val="24"/>
            <w:szCs w:val="24"/>
          </w:rPr>
          <w:t>faktury@ihit.waw.pl</w:t>
        </w:r>
      </w:hyperlink>
      <w:r>
        <w:rPr>
          <w:color w:val="000000"/>
          <w:sz w:val="24"/>
          <w:szCs w:val="24"/>
        </w:rPr>
        <w:t>. Za datę otrzymania faktury elektronicznej uznaje się datę odnotowanego wpływu faktury do skrzynki odbiorczej niniejszego adresu e</w:t>
      </w:r>
      <w:r>
        <w:rPr>
          <w:color w:val="000000"/>
          <w:sz w:val="24"/>
          <w:szCs w:val="24"/>
        </w:rPr>
        <w:noBreakHyphen/>
        <w:t>mail. Za dzień otrzymania faktury papierowej uznaje się datę faktycznego otrzymania faktury papierowej przez Zamawiającego.</w:t>
      </w:r>
    </w:p>
    <w:p w:rsidR="00781E77" w:rsidRPr="00AC1AA9" w:rsidRDefault="00781E77" w:rsidP="00400D54">
      <w:pPr>
        <w:widowControl/>
        <w:numPr>
          <w:ilvl w:val="0"/>
          <w:numId w:val="145"/>
        </w:numPr>
        <w:suppressAutoHyphens w:val="0"/>
        <w:ind w:left="426" w:hanging="426"/>
        <w:jc w:val="both"/>
        <w:textAlignment w:val="auto"/>
        <w:rPr>
          <w:color w:val="000000"/>
          <w:sz w:val="24"/>
          <w:szCs w:val="24"/>
        </w:rPr>
      </w:pPr>
      <w:r w:rsidRPr="00AC1AA9">
        <w:rPr>
          <w:color w:val="000000"/>
          <w:sz w:val="24"/>
          <w:szCs w:val="24"/>
        </w:rPr>
        <w:t>W sytuacji dostarczenia faktury z brakami, błędami (np. brak wymaganych kodów QR), termin płatności faktury ustalany jest od daty dostarczenia prawidłowo wystawionej faktury.</w:t>
      </w:r>
    </w:p>
    <w:p w:rsidR="00781E77"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t xml:space="preserve">Strony zobowiązują się do wzajemnego informowania się o wszelkich problemach technicznych lub awariach systemów, które mogą uniemożliwić prawidłową wymianę faktur za pośrednictwem </w:t>
      </w:r>
      <w:proofErr w:type="spellStart"/>
      <w:r>
        <w:rPr>
          <w:color w:val="000000"/>
          <w:sz w:val="24"/>
          <w:szCs w:val="24"/>
        </w:rPr>
        <w:t>KSeF</w:t>
      </w:r>
      <w:proofErr w:type="spellEnd"/>
      <w:r>
        <w:rPr>
          <w:color w:val="000000"/>
          <w:sz w:val="24"/>
          <w:szCs w:val="24"/>
        </w:rPr>
        <w:t>.</w:t>
      </w:r>
    </w:p>
    <w:p w:rsidR="00781E77" w:rsidRPr="00E42473" w:rsidRDefault="00781E77" w:rsidP="00400D54">
      <w:pPr>
        <w:widowControl/>
        <w:numPr>
          <w:ilvl w:val="0"/>
          <w:numId w:val="145"/>
        </w:numPr>
        <w:suppressAutoHyphens w:val="0"/>
        <w:ind w:left="426" w:hanging="426"/>
        <w:jc w:val="both"/>
        <w:textAlignment w:val="auto"/>
        <w:rPr>
          <w:color w:val="000000"/>
          <w:sz w:val="24"/>
          <w:szCs w:val="24"/>
        </w:rPr>
      </w:pPr>
      <w:r>
        <w:rPr>
          <w:color w:val="000000"/>
          <w:sz w:val="24"/>
          <w:szCs w:val="24"/>
        </w:rPr>
        <w:t xml:space="preserve">W przypadku konsorcjum Strony zgodnie oświadczają, że lider konsorcjum jest jedynym i wyłącznym podmiotem uprawnionym do otrzymania wynagrodzenia z tytułu wykonania </w:t>
      </w:r>
      <w:r>
        <w:rPr>
          <w:color w:val="000000"/>
          <w:sz w:val="24"/>
          <w:szCs w:val="24"/>
        </w:rPr>
        <w:lastRenderedPageBreak/>
        <w:t>przedmiotu umowy oraz jest jedynym i wyłącznym podmiotem uprawnionym do wystawiania faktur.</w:t>
      </w:r>
    </w:p>
    <w:p w:rsidR="00781E77" w:rsidRPr="00AF4F77" w:rsidRDefault="00781E77" w:rsidP="00400D54">
      <w:pPr>
        <w:widowControl/>
        <w:numPr>
          <w:ilvl w:val="0"/>
          <w:numId w:val="145"/>
        </w:numPr>
        <w:suppressAutoHyphens w:val="0"/>
        <w:ind w:left="426" w:hanging="426"/>
        <w:jc w:val="both"/>
        <w:textAlignment w:val="auto"/>
        <w:rPr>
          <w:color w:val="000000"/>
          <w:sz w:val="24"/>
          <w:szCs w:val="24"/>
        </w:rPr>
      </w:pPr>
      <w:r w:rsidRPr="00470DE2">
        <w:rPr>
          <w:color w:val="000000"/>
          <w:sz w:val="24"/>
          <w:szCs w:val="24"/>
        </w:rPr>
        <w:t xml:space="preserve">W przypadku, gdy </w:t>
      </w:r>
      <w:r w:rsidRPr="00172ED1">
        <w:rPr>
          <w:color w:val="000000"/>
          <w:sz w:val="24"/>
          <w:szCs w:val="24"/>
        </w:rPr>
        <w:t>Wykonawca</w:t>
      </w:r>
      <w:r w:rsidRPr="00470DE2">
        <w:rPr>
          <w:color w:val="000000"/>
          <w:sz w:val="24"/>
          <w:szCs w:val="24"/>
        </w:rPr>
        <w:t xml:space="preserve"> jest Zakładem Pracy Chronionej</w:t>
      </w:r>
      <w:r>
        <w:rPr>
          <w:color w:val="000000"/>
          <w:sz w:val="24"/>
          <w:szCs w:val="24"/>
        </w:rPr>
        <w:t xml:space="preserve"> oraz spełnia </w:t>
      </w:r>
      <w:r w:rsidRPr="007036F5">
        <w:rPr>
          <w:sz w:val="24"/>
          <w:szCs w:val="24"/>
        </w:rPr>
        <w:t>przesłanki</w:t>
      </w:r>
      <w:r>
        <w:rPr>
          <w:color w:val="000000"/>
          <w:sz w:val="24"/>
          <w:szCs w:val="24"/>
        </w:rPr>
        <w:t xml:space="preserve"> z art. </w:t>
      </w:r>
      <w:r w:rsidRPr="00470DE2">
        <w:rPr>
          <w:color w:val="000000"/>
          <w:sz w:val="24"/>
          <w:szCs w:val="24"/>
        </w:rPr>
        <w:t>22</w:t>
      </w:r>
      <w:r>
        <w:rPr>
          <w:color w:val="000000"/>
          <w:sz w:val="24"/>
          <w:szCs w:val="24"/>
        </w:rPr>
        <w:t> </w:t>
      </w:r>
      <w:r w:rsidRPr="00470DE2">
        <w:rPr>
          <w:color w:val="000000"/>
          <w:sz w:val="24"/>
          <w:szCs w:val="24"/>
        </w:rPr>
        <w:t xml:space="preserve">ustawy z dnia 27 sierpnia 1997 r. o rehabilitacji zawodowej i społecznej oraz zatrudnianiu osób niepełnosprawnych, zobowiązany jest do przekazania </w:t>
      </w:r>
      <w:r w:rsidRPr="00172ED1">
        <w:rPr>
          <w:color w:val="000000"/>
          <w:sz w:val="24"/>
          <w:szCs w:val="24"/>
        </w:rPr>
        <w:t>Zamawiającemu</w:t>
      </w:r>
      <w:r w:rsidRPr="00470DE2">
        <w:rPr>
          <w:color w:val="000000"/>
          <w:sz w:val="24"/>
          <w:szCs w:val="24"/>
        </w:rPr>
        <w:t xml:space="preserve"> informacji o kwocie obniżenia wpłaty na PFRON zgodnie z art. 22 ust.7 przedmiotowej ustawy.</w:t>
      </w:r>
    </w:p>
    <w:p w:rsidR="00781E77" w:rsidRDefault="00781E77" w:rsidP="00400D54">
      <w:pPr>
        <w:widowControl/>
        <w:numPr>
          <w:ilvl w:val="0"/>
          <w:numId w:val="145"/>
        </w:numPr>
        <w:suppressAutoHyphens w:val="0"/>
        <w:ind w:left="426" w:hanging="426"/>
        <w:jc w:val="both"/>
        <w:textAlignment w:val="auto"/>
        <w:rPr>
          <w:color w:val="000000"/>
          <w:sz w:val="24"/>
          <w:szCs w:val="24"/>
        </w:rPr>
      </w:pPr>
      <w:r w:rsidRPr="00AF4F77">
        <w:rPr>
          <w:color w:val="000000"/>
          <w:sz w:val="24"/>
          <w:szCs w:val="24"/>
        </w:rPr>
        <w:t>Zamawiający nie wyraża zgody na przeniesienie przez Wykonawcę wierzytelności wynikających z niniejszej umowy na osoby trzecie.</w:t>
      </w:r>
    </w:p>
    <w:p w:rsidR="00781E77" w:rsidRPr="00B675BA" w:rsidRDefault="00781E77" w:rsidP="00781E77">
      <w:pPr>
        <w:tabs>
          <w:tab w:val="num" w:pos="426"/>
        </w:tabs>
        <w:autoSpaceDE w:val="0"/>
        <w:autoSpaceDN w:val="0"/>
        <w:adjustRightInd w:val="0"/>
        <w:rPr>
          <w:rFonts w:eastAsia="TimesNewRoman"/>
          <w:sz w:val="16"/>
          <w:szCs w:val="16"/>
        </w:rPr>
      </w:pPr>
    </w:p>
    <w:p w:rsidR="00781E77" w:rsidRDefault="00781E77" w:rsidP="00781E77">
      <w:pPr>
        <w:jc w:val="center"/>
        <w:rPr>
          <w:b/>
          <w:sz w:val="24"/>
          <w:szCs w:val="24"/>
        </w:rPr>
      </w:pPr>
      <w:r w:rsidRPr="000551D9">
        <w:rPr>
          <w:b/>
          <w:sz w:val="24"/>
          <w:szCs w:val="24"/>
        </w:rPr>
        <w:t>§ 7</w:t>
      </w:r>
    </w:p>
    <w:p w:rsidR="00781E77" w:rsidRPr="000551D9" w:rsidRDefault="00781E77" w:rsidP="00781E77">
      <w:pPr>
        <w:jc w:val="center"/>
        <w:rPr>
          <w:b/>
          <w:sz w:val="24"/>
          <w:szCs w:val="24"/>
        </w:rPr>
      </w:pPr>
      <w:r>
        <w:rPr>
          <w:b/>
          <w:sz w:val="24"/>
          <w:szCs w:val="24"/>
        </w:rPr>
        <w:t>Lokalizacja usługi</w:t>
      </w:r>
    </w:p>
    <w:p w:rsidR="00781E77" w:rsidRPr="005335F7" w:rsidRDefault="00781E77" w:rsidP="00400D54">
      <w:pPr>
        <w:widowControl/>
        <w:numPr>
          <w:ilvl w:val="2"/>
          <w:numId w:val="158"/>
        </w:numPr>
        <w:suppressAutoHyphens w:val="0"/>
        <w:ind w:left="426"/>
        <w:jc w:val="both"/>
        <w:textAlignment w:val="auto"/>
        <w:rPr>
          <w:sz w:val="24"/>
          <w:szCs w:val="24"/>
        </w:rPr>
      </w:pPr>
      <w:r w:rsidRPr="005335F7">
        <w:rPr>
          <w:sz w:val="24"/>
          <w:szCs w:val="24"/>
        </w:rPr>
        <w:t>Usługi b</w:t>
      </w:r>
      <w:r w:rsidRPr="005335F7">
        <w:rPr>
          <w:rFonts w:eastAsia="TimesNewRoman"/>
          <w:sz w:val="24"/>
          <w:szCs w:val="24"/>
        </w:rPr>
        <w:t>ę</w:t>
      </w:r>
      <w:r w:rsidRPr="005335F7">
        <w:rPr>
          <w:sz w:val="24"/>
          <w:szCs w:val="24"/>
        </w:rPr>
        <w:t>d</w:t>
      </w:r>
      <w:r w:rsidRPr="005335F7">
        <w:rPr>
          <w:rFonts w:eastAsia="TimesNewRoman"/>
          <w:sz w:val="24"/>
          <w:szCs w:val="24"/>
        </w:rPr>
        <w:t>ą</w:t>
      </w:r>
      <w:r>
        <w:rPr>
          <w:sz w:val="24"/>
          <w:szCs w:val="24"/>
        </w:rPr>
        <w:t>ce przedmiotem U</w:t>
      </w:r>
      <w:r w:rsidRPr="005335F7">
        <w:rPr>
          <w:sz w:val="24"/>
          <w:szCs w:val="24"/>
        </w:rPr>
        <w:t>mowy b</w:t>
      </w:r>
      <w:r w:rsidRPr="005335F7">
        <w:rPr>
          <w:rFonts w:eastAsia="TimesNewRoman"/>
          <w:sz w:val="24"/>
          <w:szCs w:val="24"/>
        </w:rPr>
        <w:t>ę</w:t>
      </w:r>
      <w:r w:rsidRPr="005335F7">
        <w:rPr>
          <w:sz w:val="24"/>
          <w:szCs w:val="24"/>
        </w:rPr>
        <w:t>d</w:t>
      </w:r>
      <w:r w:rsidRPr="005335F7">
        <w:rPr>
          <w:rFonts w:eastAsia="TimesNewRoman"/>
          <w:sz w:val="24"/>
          <w:szCs w:val="24"/>
        </w:rPr>
        <w:t>ą ś</w:t>
      </w:r>
      <w:r w:rsidRPr="005335F7">
        <w:rPr>
          <w:sz w:val="24"/>
          <w:szCs w:val="24"/>
        </w:rPr>
        <w:t xml:space="preserve">wiadczone w .......................................... </w:t>
      </w:r>
      <w:r w:rsidRPr="00470DE2">
        <w:rPr>
          <w:i/>
          <w:sz w:val="24"/>
          <w:szCs w:val="24"/>
        </w:rPr>
        <w:t>(lokalizacja pralni podstawowej)</w:t>
      </w:r>
      <w:r w:rsidRPr="005335F7">
        <w:rPr>
          <w:sz w:val="24"/>
          <w:szCs w:val="24"/>
        </w:rPr>
        <w:t>.</w:t>
      </w:r>
    </w:p>
    <w:p w:rsidR="00781E77" w:rsidRPr="005335F7" w:rsidRDefault="00781E77" w:rsidP="00400D54">
      <w:pPr>
        <w:widowControl/>
        <w:numPr>
          <w:ilvl w:val="2"/>
          <w:numId w:val="158"/>
        </w:numPr>
        <w:suppressAutoHyphens w:val="0"/>
        <w:autoSpaceDE w:val="0"/>
        <w:autoSpaceDN w:val="0"/>
        <w:adjustRightInd w:val="0"/>
        <w:ind w:left="426"/>
        <w:jc w:val="both"/>
        <w:textAlignment w:val="auto"/>
        <w:rPr>
          <w:sz w:val="24"/>
          <w:szCs w:val="24"/>
        </w:rPr>
      </w:pPr>
      <w:r w:rsidRPr="00172ED1">
        <w:rPr>
          <w:sz w:val="24"/>
          <w:szCs w:val="24"/>
        </w:rPr>
        <w:t>Wykonawca</w:t>
      </w:r>
      <w:r w:rsidRPr="005335F7">
        <w:rPr>
          <w:sz w:val="24"/>
          <w:szCs w:val="24"/>
        </w:rPr>
        <w:t xml:space="preserve"> zapewnia na własny koszt i we własnym zakresie ci</w:t>
      </w:r>
      <w:r w:rsidRPr="005335F7">
        <w:rPr>
          <w:rFonts w:eastAsia="TimesNewRoman"/>
          <w:sz w:val="24"/>
          <w:szCs w:val="24"/>
        </w:rPr>
        <w:t>ą</w:t>
      </w:r>
      <w:r w:rsidRPr="005335F7">
        <w:rPr>
          <w:sz w:val="24"/>
          <w:szCs w:val="24"/>
        </w:rPr>
        <w:t>gło</w:t>
      </w:r>
      <w:r w:rsidRPr="005335F7">
        <w:rPr>
          <w:rFonts w:eastAsia="TimesNewRoman"/>
          <w:sz w:val="24"/>
          <w:szCs w:val="24"/>
        </w:rPr>
        <w:t>ść ś</w:t>
      </w:r>
      <w:r w:rsidRPr="005335F7">
        <w:rPr>
          <w:sz w:val="24"/>
          <w:szCs w:val="24"/>
        </w:rPr>
        <w:t>wiadczenia usług b</w:t>
      </w:r>
      <w:r w:rsidRPr="005335F7">
        <w:rPr>
          <w:rFonts w:eastAsia="TimesNewRoman"/>
          <w:sz w:val="24"/>
          <w:szCs w:val="24"/>
        </w:rPr>
        <w:t>ę</w:t>
      </w:r>
      <w:r w:rsidRPr="005335F7">
        <w:rPr>
          <w:sz w:val="24"/>
          <w:szCs w:val="24"/>
        </w:rPr>
        <w:t>d</w:t>
      </w:r>
      <w:r w:rsidRPr="005335F7">
        <w:rPr>
          <w:rFonts w:eastAsia="TimesNewRoman"/>
          <w:sz w:val="24"/>
          <w:szCs w:val="24"/>
        </w:rPr>
        <w:t>ą</w:t>
      </w:r>
      <w:r>
        <w:rPr>
          <w:sz w:val="24"/>
          <w:szCs w:val="24"/>
        </w:rPr>
        <w:t>cych przedmiotem U</w:t>
      </w:r>
      <w:r w:rsidRPr="005335F7">
        <w:rPr>
          <w:sz w:val="24"/>
          <w:szCs w:val="24"/>
        </w:rPr>
        <w:t>mowy, a w przypadku awarii b</w:t>
      </w:r>
      <w:r w:rsidRPr="005335F7">
        <w:rPr>
          <w:rFonts w:eastAsia="TimesNewRoman"/>
          <w:sz w:val="24"/>
          <w:szCs w:val="24"/>
        </w:rPr>
        <w:t>ą</w:t>
      </w:r>
      <w:r w:rsidRPr="005335F7">
        <w:rPr>
          <w:sz w:val="24"/>
          <w:szCs w:val="24"/>
        </w:rPr>
        <w:t>d</w:t>
      </w:r>
      <w:r w:rsidRPr="005335F7">
        <w:rPr>
          <w:rFonts w:eastAsia="TimesNewRoman"/>
          <w:sz w:val="24"/>
          <w:szCs w:val="24"/>
        </w:rPr>
        <w:t xml:space="preserve">ź </w:t>
      </w:r>
      <w:r w:rsidRPr="005335F7">
        <w:rPr>
          <w:sz w:val="24"/>
          <w:szCs w:val="24"/>
        </w:rPr>
        <w:t>wyst</w:t>
      </w:r>
      <w:r w:rsidRPr="005335F7">
        <w:rPr>
          <w:rFonts w:eastAsia="TimesNewRoman"/>
          <w:sz w:val="24"/>
          <w:szCs w:val="24"/>
        </w:rPr>
        <w:t>ą</w:t>
      </w:r>
      <w:r w:rsidRPr="005335F7">
        <w:rPr>
          <w:sz w:val="24"/>
          <w:szCs w:val="24"/>
        </w:rPr>
        <w:t>pienia innych okoliczno</w:t>
      </w:r>
      <w:r w:rsidRPr="005335F7">
        <w:rPr>
          <w:rFonts w:eastAsia="TimesNewRoman"/>
          <w:sz w:val="24"/>
          <w:szCs w:val="24"/>
        </w:rPr>
        <w:t>ś</w:t>
      </w:r>
      <w:r w:rsidRPr="005335F7">
        <w:rPr>
          <w:sz w:val="24"/>
          <w:szCs w:val="24"/>
        </w:rPr>
        <w:t>ci uniemo</w:t>
      </w:r>
      <w:r w:rsidRPr="005335F7">
        <w:rPr>
          <w:rFonts w:eastAsia="TimesNewRoman"/>
          <w:sz w:val="24"/>
          <w:szCs w:val="24"/>
        </w:rPr>
        <w:t>ż</w:t>
      </w:r>
      <w:r w:rsidRPr="005335F7">
        <w:rPr>
          <w:sz w:val="24"/>
          <w:szCs w:val="24"/>
        </w:rPr>
        <w:t>liwiaj</w:t>
      </w:r>
      <w:r w:rsidRPr="005335F7">
        <w:rPr>
          <w:rFonts w:eastAsia="TimesNewRoman"/>
          <w:sz w:val="24"/>
          <w:szCs w:val="24"/>
        </w:rPr>
        <w:t>ą</w:t>
      </w:r>
      <w:r w:rsidRPr="005335F7">
        <w:rPr>
          <w:sz w:val="24"/>
          <w:szCs w:val="24"/>
        </w:rPr>
        <w:t>cych realizacj</w:t>
      </w:r>
      <w:r w:rsidRPr="005335F7">
        <w:rPr>
          <w:rFonts w:eastAsia="TimesNewRoman"/>
          <w:sz w:val="24"/>
          <w:szCs w:val="24"/>
        </w:rPr>
        <w:t xml:space="preserve">ę </w:t>
      </w:r>
      <w:r>
        <w:rPr>
          <w:sz w:val="24"/>
          <w:szCs w:val="24"/>
        </w:rPr>
        <w:t>U</w:t>
      </w:r>
      <w:r w:rsidRPr="005335F7">
        <w:rPr>
          <w:sz w:val="24"/>
          <w:szCs w:val="24"/>
        </w:rPr>
        <w:t>mowy, usługi b</w:t>
      </w:r>
      <w:r w:rsidRPr="005335F7">
        <w:rPr>
          <w:rFonts w:eastAsia="TimesNewRoman"/>
          <w:sz w:val="24"/>
          <w:szCs w:val="24"/>
        </w:rPr>
        <w:t>ę</w:t>
      </w:r>
      <w:r w:rsidRPr="005335F7">
        <w:rPr>
          <w:sz w:val="24"/>
          <w:szCs w:val="24"/>
        </w:rPr>
        <w:t>d</w:t>
      </w:r>
      <w:r w:rsidRPr="005335F7">
        <w:rPr>
          <w:rFonts w:eastAsia="TimesNewRoman"/>
          <w:sz w:val="24"/>
          <w:szCs w:val="24"/>
        </w:rPr>
        <w:t xml:space="preserve">ą </w:t>
      </w:r>
      <w:r w:rsidRPr="005335F7">
        <w:rPr>
          <w:sz w:val="24"/>
          <w:szCs w:val="24"/>
        </w:rPr>
        <w:t>wykonywane w ...........</w:t>
      </w:r>
      <w:r>
        <w:rPr>
          <w:sz w:val="24"/>
          <w:szCs w:val="24"/>
        </w:rPr>
        <w:t>...............</w:t>
      </w:r>
      <w:r w:rsidRPr="005335F7">
        <w:rPr>
          <w:sz w:val="24"/>
          <w:szCs w:val="24"/>
        </w:rPr>
        <w:t xml:space="preserve">............... </w:t>
      </w:r>
      <w:r w:rsidRPr="00470DE2">
        <w:rPr>
          <w:i/>
          <w:sz w:val="24"/>
          <w:szCs w:val="24"/>
        </w:rPr>
        <w:t>(lokalizacja pralni zast</w:t>
      </w:r>
      <w:r w:rsidRPr="00470DE2">
        <w:rPr>
          <w:rFonts w:eastAsia="TimesNewRoman"/>
          <w:i/>
          <w:sz w:val="24"/>
          <w:szCs w:val="24"/>
        </w:rPr>
        <w:t>ę</w:t>
      </w:r>
      <w:r w:rsidRPr="00470DE2">
        <w:rPr>
          <w:i/>
          <w:sz w:val="24"/>
          <w:szCs w:val="24"/>
        </w:rPr>
        <w:t>pczej)</w:t>
      </w:r>
      <w:r w:rsidRPr="005335F7">
        <w:rPr>
          <w:sz w:val="24"/>
          <w:szCs w:val="24"/>
        </w:rPr>
        <w:t>.</w:t>
      </w:r>
    </w:p>
    <w:p w:rsidR="00781E77" w:rsidRPr="005335F7" w:rsidRDefault="00781E77" w:rsidP="00400D54">
      <w:pPr>
        <w:widowControl/>
        <w:numPr>
          <w:ilvl w:val="2"/>
          <w:numId w:val="158"/>
        </w:numPr>
        <w:suppressAutoHyphens w:val="0"/>
        <w:autoSpaceDE w:val="0"/>
        <w:autoSpaceDN w:val="0"/>
        <w:adjustRightInd w:val="0"/>
        <w:ind w:left="426"/>
        <w:jc w:val="both"/>
        <w:textAlignment w:val="auto"/>
        <w:rPr>
          <w:sz w:val="24"/>
          <w:szCs w:val="24"/>
        </w:rPr>
      </w:pPr>
      <w:r w:rsidRPr="00172ED1">
        <w:rPr>
          <w:sz w:val="24"/>
          <w:szCs w:val="24"/>
        </w:rPr>
        <w:t>Wykonawca</w:t>
      </w:r>
      <w:r w:rsidRPr="00117048">
        <w:rPr>
          <w:b/>
          <w:sz w:val="24"/>
          <w:szCs w:val="24"/>
        </w:rPr>
        <w:t>,</w:t>
      </w:r>
      <w:r w:rsidRPr="005335F7">
        <w:rPr>
          <w:sz w:val="24"/>
          <w:szCs w:val="24"/>
        </w:rPr>
        <w:t xml:space="preserve"> w przypadkach, o którym mowa w ust. 2, zobowi</w:t>
      </w:r>
      <w:r w:rsidRPr="005335F7">
        <w:rPr>
          <w:rFonts w:eastAsia="TimesNewRoman"/>
          <w:sz w:val="24"/>
          <w:szCs w:val="24"/>
        </w:rPr>
        <w:t>ą</w:t>
      </w:r>
      <w:r w:rsidRPr="005335F7">
        <w:rPr>
          <w:sz w:val="24"/>
          <w:szCs w:val="24"/>
        </w:rPr>
        <w:t>zany jest do natychmiastowego powiadomienia o zaistniałych okoliczno</w:t>
      </w:r>
      <w:r w:rsidRPr="005335F7">
        <w:rPr>
          <w:rFonts w:eastAsia="TimesNewRoman"/>
          <w:sz w:val="24"/>
          <w:szCs w:val="24"/>
        </w:rPr>
        <w:t>ś</w:t>
      </w:r>
      <w:r w:rsidRPr="005335F7">
        <w:rPr>
          <w:sz w:val="24"/>
          <w:szCs w:val="24"/>
        </w:rPr>
        <w:t xml:space="preserve">ciach </w:t>
      </w:r>
      <w:r w:rsidRPr="00172ED1">
        <w:rPr>
          <w:sz w:val="24"/>
          <w:szCs w:val="24"/>
        </w:rPr>
        <w:t>Zamawiaj</w:t>
      </w:r>
      <w:r w:rsidRPr="00172ED1">
        <w:rPr>
          <w:rFonts w:eastAsia="TimesNewRoman"/>
          <w:sz w:val="24"/>
          <w:szCs w:val="24"/>
        </w:rPr>
        <w:t>ą</w:t>
      </w:r>
      <w:r w:rsidRPr="00172ED1">
        <w:rPr>
          <w:sz w:val="24"/>
          <w:szCs w:val="24"/>
        </w:rPr>
        <w:t>cego</w:t>
      </w:r>
      <w:r w:rsidRPr="005335F7">
        <w:rPr>
          <w:sz w:val="24"/>
          <w:szCs w:val="24"/>
        </w:rPr>
        <w:t>. W razie awarii urz</w:t>
      </w:r>
      <w:r w:rsidRPr="005335F7">
        <w:rPr>
          <w:rFonts w:eastAsia="TimesNewRoman"/>
          <w:sz w:val="24"/>
          <w:szCs w:val="24"/>
        </w:rPr>
        <w:t>ą</w:t>
      </w:r>
      <w:r w:rsidRPr="005335F7">
        <w:rPr>
          <w:sz w:val="24"/>
          <w:szCs w:val="24"/>
        </w:rPr>
        <w:t>dze</w:t>
      </w:r>
      <w:r w:rsidRPr="005335F7">
        <w:rPr>
          <w:rFonts w:eastAsia="TimesNewRoman"/>
          <w:sz w:val="24"/>
          <w:szCs w:val="24"/>
        </w:rPr>
        <w:t xml:space="preserve">ń </w:t>
      </w:r>
      <w:r w:rsidRPr="005335F7">
        <w:rPr>
          <w:sz w:val="24"/>
          <w:szCs w:val="24"/>
        </w:rPr>
        <w:t>pralni usługa b</w:t>
      </w:r>
      <w:r w:rsidRPr="005335F7">
        <w:rPr>
          <w:rFonts w:eastAsia="TimesNewRoman"/>
          <w:sz w:val="24"/>
          <w:szCs w:val="24"/>
        </w:rPr>
        <w:t>ę</w:t>
      </w:r>
      <w:r w:rsidRPr="005335F7">
        <w:rPr>
          <w:sz w:val="24"/>
          <w:szCs w:val="24"/>
        </w:rPr>
        <w:t xml:space="preserve">dzie wykonana we wskazanym obiekcie po uprzednim powiadomieniu </w:t>
      </w:r>
      <w:r w:rsidRPr="00172ED1">
        <w:rPr>
          <w:sz w:val="24"/>
          <w:szCs w:val="24"/>
        </w:rPr>
        <w:t>Zamawiaj</w:t>
      </w:r>
      <w:r w:rsidRPr="00172ED1">
        <w:rPr>
          <w:rFonts w:eastAsia="TimesNewRoman"/>
          <w:sz w:val="24"/>
          <w:szCs w:val="24"/>
        </w:rPr>
        <w:t>ą</w:t>
      </w:r>
      <w:r w:rsidRPr="00172ED1">
        <w:rPr>
          <w:sz w:val="24"/>
          <w:szCs w:val="24"/>
        </w:rPr>
        <w:t>cego</w:t>
      </w:r>
      <w:r w:rsidRPr="00117048">
        <w:rPr>
          <w:b/>
          <w:sz w:val="24"/>
          <w:szCs w:val="24"/>
        </w:rPr>
        <w:t>.</w:t>
      </w:r>
    </w:p>
    <w:p w:rsidR="00781E77" w:rsidRPr="00B675BA" w:rsidRDefault="00781E77" w:rsidP="00781E77">
      <w:pPr>
        <w:autoSpaceDE w:val="0"/>
        <w:autoSpaceDN w:val="0"/>
        <w:adjustRightInd w:val="0"/>
        <w:rPr>
          <w:sz w:val="16"/>
          <w:szCs w:val="16"/>
        </w:rPr>
      </w:pPr>
    </w:p>
    <w:p w:rsidR="00781E77" w:rsidRDefault="00781E77" w:rsidP="00781E77">
      <w:pPr>
        <w:autoSpaceDE w:val="0"/>
        <w:autoSpaceDN w:val="0"/>
        <w:adjustRightInd w:val="0"/>
        <w:jc w:val="center"/>
        <w:rPr>
          <w:b/>
          <w:bCs/>
          <w:sz w:val="24"/>
          <w:szCs w:val="24"/>
        </w:rPr>
      </w:pPr>
      <w:r>
        <w:rPr>
          <w:b/>
          <w:bCs/>
          <w:sz w:val="24"/>
          <w:szCs w:val="24"/>
        </w:rPr>
        <w:t>§ 8</w:t>
      </w:r>
    </w:p>
    <w:p w:rsidR="00781E77" w:rsidRDefault="00781E77" w:rsidP="00781E77">
      <w:pPr>
        <w:autoSpaceDE w:val="0"/>
        <w:autoSpaceDN w:val="0"/>
        <w:adjustRightInd w:val="0"/>
        <w:jc w:val="center"/>
        <w:rPr>
          <w:b/>
          <w:bCs/>
          <w:sz w:val="24"/>
          <w:szCs w:val="24"/>
        </w:rPr>
      </w:pPr>
      <w:r>
        <w:rPr>
          <w:b/>
          <w:bCs/>
          <w:sz w:val="24"/>
          <w:szCs w:val="24"/>
        </w:rPr>
        <w:t>Ubezpieczenie</w:t>
      </w:r>
    </w:p>
    <w:p w:rsidR="00781E77" w:rsidRDefault="00781E77" w:rsidP="00400D54">
      <w:pPr>
        <w:widowControl/>
        <w:numPr>
          <w:ilvl w:val="0"/>
          <w:numId w:val="146"/>
        </w:numPr>
        <w:suppressAutoHyphens w:val="0"/>
        <w:autoSpaceDE w:val="0"/>
        <w:autoSpaceDN w:val="0"/>
        <w:adjustRightInd w:val="0"/>
        <w:ind w:left="426" w:hanging="426"/>
        <w:jc w:val="both"/>
        <w:textAlignment w:val="auto"/>
        <w:rPr>
          <w:sz w:val="24"/>
          <w:szCs w:val="24"/>
        </w:rPr>
      </w:pPr>
      <w:r w:rsidRPr="00172ED1">
        <w:rPr>
          <w:sz w:val="24"/>
          <w:szCs w:val="24"/>
        </w:rPr>
        <w:t>Wykonawca</w:t>
      </w:r>
      <w:r w:rsidRPr="005335F7">
        <w:rPr>
          <w:sz w:val="24"/>
          <w:szCs w:val="24"/>
        </w:rPr>
        <w:t xml:space="preserve"> </w:t>
      </w:r>
      <w:r>
        <w:rPr>
          <w:sz w:val="24"/>
          <w:szCs w:val="24"/>
        </w:rPr>
        <w:t>przez</w:t>
      </w:r>
      <w:r w:rsidRPr="005335F7">
        <w:rPr>
          <w:sz w:val="24"/>
          <w:szCs w:val="24"/>
        </w:rPr>
        <w:t xml:space="preserve"> cały</w:t>
      </w:r>
      <w:r>
        <w:rPr>
          <w:sz w:val="24"/>
          <w:szCs w:val="24"/>
        </w:rPr>
        <w:t xml:space="preserve"> </w:t>
      </w:r>
      <w:r w:rsidRPr="005335F7">
        <w:rPr>
          <w:sz w:val="24"/>
          <w:szCs w:val="24"/>
        </w:rPr>
        <w:t>okres wykonywania zamówienia b</w:t>
      </w:r>
      <w:r w:rsidRPr="005335F7">
        <w:rPr>
          <w:rFonts w:eastAsia="TimesNewRoman"/>
          <w:sz w:val="24"/>
          <w:szCs w:val="24"/>
        </w:rPr>
        <w:t>ę</w:t>
      </w:r>
      <w:r w:rsidRPr="005335F7">
        <w:rPr>
          <w:sz w:val="24"/>
          <w:szCs w:val="24"/>
        </w:rPr>
        <w:t>dzie posiadał umow</w:t>
      </w:r>
      <w:r w:rsidRPr="005335F7">
        <w:rPr>
          <w:rFonts w:eastAsia="TimesNewRoman"/>
          <w:sz w:val="24"/>
          <w:szCs w:val="24"/>
        </w:rPr>
        <w:t>ę</w:t>
      </w:r>
      <w:r>
        <w:rPr>
          <w:rFonts w:eastAsia="TimesNewRoman"/>
          <w:sz w:val="24"/>
          <w:szCs w:val="24"/>
        </w:rPr>
        <w:t xml:space="preserve"> </w:t>
      </w:r>
      <w:r w:rsidRPr="005335F7">
        <w:rPr>
          <w:sz w:val="24"/>
          <w:szCs w:val="24"/>
        </w:rPr>
        <w:t>ubezpieczenia odpowiedzialno</w:t>
      </w:r>
      <w:r w:rsidRPr="005335F7">
        <w:rPr>
          <w:rFonts w:eastAsia="TimesNewRoman"/>
          <w:sz w:val="24"/>
          <w:szCs w:val="24"/>
        </w:rPr>
        <w:t>ś</w:t>
      </w:r>
      <w:r w:rsidRPr="005335F7">
        <w:rPr>
          <w:sz w:val="24"/>
          <w:szCs w:val="24"/>
        </w:rPr>
        <w:t>ci cywilnej z sum</w:t>
      </w:r>
      <w:r w:rsidRPr="005335F7">
        <w:rPr>
          <w:rFonts w:eastAsia="TimesNewRoman"/>
          <w:sz w:val="24"/>
          <w:szCs w:val="24"/>
        </w:rPr>
        <w:t xml:space="preserve">ą </w:t>
      </w:r>
      <w:r w:rsidRPr="005335F7">
        <w:rPr>
          <w:sz w:val="24"/>
          <w:szCs w:val="24"/>
        </w:rPr>
        <w:t>ubezpieczenia nie mniejsz</w:t>
      </w:r>
      <w:r w:rsidRPr="005335F7">
        <w:rPr>
          <w:rFonts w:eastAsia="TimesNewRoman"/>
          <w:sz w:val="24"/>
          <w:szCs w:val="24"/>
        </w:rPr>
        <w:t xml:space="preserve">ą </w:t>
      </w:r>
      <w:r w:rsidRPr="005335F7">
        <w:rPr>
          <w:sz w:val="24"/>
          <w:szCs w:val="24"/>
        </w:rPr>
        <w:t>ni</w:t>
      </w:r>
      <w:r w:rsidRPr="005335F7">
        <w:rPr>
          <w:rFonts w:eastAsia="TimesNewRoman"/>
          <w:sz w:val="24"/>
          <w:szCs w:val="24"/>
        </w:rPr>
        <w:t xml:space="preserve">ż </w:t>
      </w:r>
      <w:r w:rsidRPr="005335F7">
        <w:rPr>
          <w:sz w:val="24"/>
          <w:szCs w:val="24"/>
        </w:rPr>
        <w:t>1.000.000,00 PLN dla jednej i wszystkich szkód, obejmuj</w:t>
      </w:r>
      <w:r w:rsidRPr="005335F7">
        <w:rPr>
          <w:rFonts w:eastAsia="TimesNewRoman"/>
          <w:sz w:val="24"/>
          <w:szCs w:val="24"/>
        </w:rPr>
        <w:t>ą</w:t>
      </w:r>
      <w:r w:rsidRPr="005335F7">
        <w:rPr>
          <w:sz w:val="24"/>
          <w:szCs w:val="24"/>
        </w:rPr>
        <w:t>ce ryzyko przeniesienia chorób zaka</w:t>
      </w:r>
      <w:r w:rsidRPr="005335F7">
        <w:rPr>
          <w:rFonts w:eastAsia="TimesNewRoman"/>
          <w:sz w:val="24"/>
          <w:szCs w:val="24"/>
        </w:rPr>
        <w:t>ź</w:t>
      </w:r>
      <w:r w:rsidRPr="005335F7">
        <w:rPr>
          <w:sz w:val="24"/>
          <w:szCs w:val="24"/>
        </w:rPr>
        <w:t>nych i zaka</w:t>
      </w:r>
      <w:r w:rsidRPr="005335F7">
        <w:rPr>
          <w:rFonts w:eastAsia="TimesNewRoman"/>
          <w:sz w:val="24"/>
          <w:szCs w:val="24"/>
        </w:rPr>
        <w:t>ż</w:t>
      </w:r>
      <w:r w:rsidRPr="005335F7">
        <w:rPr>
          <w:sz w:val="24"/>
          <w:szCs w:val="24"/>
        </w:rPr>
        <w:t>e</w:t>
      </w:r>
      <w:r w:rsidRPr="005335F7">
        <w:rPr>
          <w:rFonts w:eastAsia="TimesNewRoman"/>
          <w:sz w:val="24"/>
          <w:szCs w:val="24"/>
        </w:rPr>
        <w:t xml:space="preserve">ń </w:t>
      </w:r>
      <w:r w:rsidRPr="005335F7">
        <w:rPr>
          <w:sz w:val="24"/>
          <w:szCs w:val="24"/>
        </w:rPr>
        <w:t>(w tym HIV i</w:t>
      </w:r>
      <w:r>
        <w:rPr>
          <w:sz w:val="24"/>
          <w:szCs w:val="24"/>
        </w:rPr>
        <w:t> </w:t>
      </w:r>
      <w:r w:rsidRPr="005335F7">
        <w:rPr>
          <w:sz w:val="24"/>
          <w:szCs w:val="24"/>
        </w:rPr>
        <w:t>WZW) z limitem odpowiedzialno</w:t>
      </w:r>
      <w:r w:rsidRPr="005335F7">
        <w:rPr>
          <w:rFonts w:eastAsia="TimesNewRoman"/>
          <w:sz w:val="24"/>
          <w:szCs w:val="24"/>
        </w:rPr>
        <w:t>ś</w:t>
      </w:r>
      <w:r w:rsidRPr="005335F7">
        <w:rPr>
          <w:sz w:val="24"/>
          <w:szCs w:val="24"/>
        </w:rPr>
        <w:t>ci dla jednego i wszystkich zdarze</w:t>
      </w:r>
      <w:r w:rsidRPr="005335F7">
        <w:rPr>
          <w:rFonts w:eastAsia="TimesNewRoman"/>
          <w:sz w:val="24"/>
          <w:szCs w:val="24"/>
        </w:rPr>
        <w:t xml:space="preserve">ń </w:t>
      </w:r>
      <w:r w:rsidRPr="005335F7">
        <w:rPr>
          <w:sz w:val="24"/>
          <w:szCs w:val="24"/>
        </w:rPr>
        <w:t>nie mniejszym ni</w:t>
      </w:r>
      <w:r w:rsidRPr="005335F7">
        <w:rPr>
          <w:rFonts w:eastAsia="TimesNewRoman"/>
          <w:sz w:val="24"/>
          <w:szCs w:val="24"/>
        </w:rPr>
        <w:t>ż</w:t>
      </w:r>
      <w:r w:rsidRPr="005335F7">
        <w:rPr>
          <w:sz w:val="24"/>
          <w:szCs w:val="24"/>
        </w:rPr>
        <w:t xml:space="preserve"> 500.000,00 PLN.</w:t>
      </w:r>
    </w:p>
    <w:p w:rsidR="00781E77" w:rsidRPr="005335F7" w:rsidRDefault="00781E77" w:rsidP="00400D54">
      <w:pPr>
        <w:widowControl/>
        <w:numPr>
          <w:ilvl w:val="0"/>
          <w:numId w:val="146"/>
        </w:numPr>
        <w:suppressAutoHyphens w:val="0"/>
        <w:autoSpaceDE w:val="0"/>
        <w:autoSpaceDN w:val="0"/>
        <w:adjustRightInd w:val="0"/>
        <w:ind w:left="426" w:hanging="426"/>
        <w:jc w:val="both"/>
        <w:textAlignment w:val="auto"/>
        <w:rPr>
          <w:sz w:val="24"/>
          <w:szCs w:val="24"/>
        </w:rPr>
      </w:pPr>
      <w:r w:rsidRPr="005335F7">
        <w:rPr>
          <w:sz w:val="24"/>
          <w:szCs w:val="24"/>
        </w:rPr>
        <w:t>W przypadku, gdy okres ubezpieczenia upływa w czasie obowi</w:t>
      </w:r>
      <w:r w:rsidRPr="005335F7">
        <w:rPr>
          <w:rFonts w:eastAsia="TimesNewRoman"/>
          <w:sz w:val="24"/>
          <w:szCs w:val="24"/>
        </w:rPr>
        <w:t>ą</w:t>
      </w:r>
      <w:r>
        <w:rPr>
          <w:sz w:val="24"/>
          <w:szCs w:val="24"/>
        </w:rPr>
        <w:t>zywania U</w:t>
      </w:r>
      <w:r w:rsidRPr="005335F7">
        <w:rPr>
          <w:sz w:val="24"/>
          <w:szCs w:val="24"/>
        </w:rPr>
        <w:t xml:space="preserve">mowy, </w:t>
      </w:r>
      <w:r w:rsidRPr="00172ED1">
        <w:rPr>
          <w:sz w:val="24"/>
          <w:szCs w:val="24"/>
        </w:rPr>
        <w:t>Wykonawca</w:t>
      </w:r>
      <w:r w:rsidRPr="005335F7">
        <w:rPr>
          <w:sz w:val="24"/>
          <w:szCs w:val="24"/>
        </w:rPr>
        <w:t xml:space="preserve"> zobowi</w:t>
      </w:r>
      <w:r w:rsidRPr="005335F7">
        <w:rPr>
          <w:rFonts w:eastAsia="TimesNewRoman"/>
          <w:sz w:val="24"/>
          <w:szCs w:val="24"/>
        </w:rPr>
        <w:t>ą</w:t>
      </w:r>
      <w:r w:rsidRPr="005335F7">
        <w:rPr>
          <w:sz w:val="24"/>
          <w:szCs w:val="24"/>
        </w:rPr>
        <w:t>zany jest przedło</w:t>
      </w:r>
      <w:r w:rsidRPr="005335F7">
        <w:rPr>
          <w:rFonts w:eastAsia="TimesNewRoman"/>
          <w:sz w:val="24"/>
          <w:szCs w:val="24"/>
        </w:rPr>
        <w:t>ż</w:t>
      </w:r>
      <w:r w:rsidRPr="005335F7">
        <w:rPr>
          <w:sz w:val="24"/>
          <w:szCs w:val="24"/>
        </w:rPr>
        <w:t>y</w:t>
      </w:r>
      <w:r w:rsidRPr="005335F7">
        <w:rPr>
          <w:rFonts w:eastAsia="TimesNewRoman"/>
          <w:sz w:val="24"/>
          <w:szCs w:val="24"/>
        </w:rPr>
        <w:t xml:space="preserve">ć </w:t>
      </w:r>
      <w:r w:rsidRPr="00172ED1">
        <w:rPr>
          <w:sz w:val="24"/>
          <w:szCs w:val="24"/>
        </w:rPr>
        <w:t>Zamawiaj</w:t>
      </w:r>
      <w:r w:rsidRPr="00172ED1">
        <w:rPr>
          <w:rFonts w:eastAsia="TimesNewRoman"/>
          <w:sz w:val="24"/>
          <w:szCs w:val="24"/>
        </w:rPr>
        <w:t>ą</w:t>
      </w:r>
      <w:r w:rsidRPr="00172ED1">
        <w:rPr>
          <w:sz w:val="24"/>
          <w:szCs w:val="24"/>
        </w:rPr>
        <w:t>cemu</w:t>
      </w:r>
      <w:r w:rsidRPr="001D1A45">
        <w:rPr>
          <w:b/>
          <w:sz w:val="24"/>
          <w:szCs w:val="24"/>
        </w:rPr>
        <w:t>,</w:t>
      </w:r>
      <w:r w:rsidRPr="005335F7">
        <w:rPr>
          <w:sz w:val="24"/>
          <w:szCs w:val="24"/>
        </w:rPr>
        <w:t xml:space="preserve"> nie pó</w:t>
      </w:r>
      <w:r w:rsidRPr="005335F7">
        <w:rPr>
          <w:rFonts w:eastAsia="TimesNewRoman"/>
          <w:sz w:val="24"/>
          <w:szCs w:val="24"/>
        </w:rPr>
        <w:t>ź</w:t>
      </w:r>
      <w:r w:rsidRPr="005335F7">
        <w:rPr>
          <w:sz w:val="24"/>
          <w:szCs w:val="24"/>
        </w:rPr>
        <w:t>niej ni</w:t>
      </w:r>
      <w:r w:rsidRPr="005335F7">
        <w:rPr>
          <w:rFonts w:eastAsia="TimesNewRoman"/>
          <w:sz w:val="24"/>
          <w:szCs w:val="24"/>
        </w:rPr>
        <w:t xml:space="preserve">ż </w:t>
      </w:r>
      <w:r w:rsidRPr="005335F7">
        <w:rPr>
          <w:sz w:val="24"/>
          <w:szCs w:val="24"/>
        </w:rPr>
        <w:t>ostatniego dnia obowi</w:t>
      </w:r>
      <w:r w:rsidRPr="005335F7">
        <w:rPr>
          <w:rFonts w:eastAsia="TimesNewRoman"/>
          <w:sz w:val="24"/>
          <w:szCs w:val="24"/>
        </w:rPr>
        <w:t>ą</w:t>
      </w:r>
      <w:r w:rsidRPr="005335F7">
        <w:rPr>
          <w:sz w:val="24"/>
          <w:szCs w:val="24"/>
        </w:rPr>
        <w:t>zywania ubezpieczenia, kopi</w:t>
      </w:r>
      <w:r w:rsidRPr="005335F7">
        <w:rPr>
          <w:rFonts w:eastAsia="TimesNewRoman"/>
          <w:sz w:val="24"/>
          <w:szCs w:val="24"/>
        </w:rPr>
        <w:t xml:space="preserve">ę </w:t>
      </w:r>
      <w:r w:rsidRPr="005335F7">
        <w:rPr>
          <w:sz w:val="24"/>
          <w:szCs w:val="24"/>
        </w:rPr>
        <w:t>dowodu jego przedłu</w:t>
      </w:r>
      <w:r w:rsidRPr="005335F7">
        <w:rPr>
          <w:rFonts w:eastAsia="TimesNewRoman"/>
          <w:sz w:val="24"/>
          <w:szCs w:val="24"/>
        </w:rPr>
        <w:t>ż</w:t>
      </w:r>
      <w:r w:rsidRPr="005335F7">
        <w:rPr>
          <w:sz w:val="24"/>
          <w:szCs w:val="24"/>
        </w:rPr>
        <w:t>enia.</w:t>
      </w:r>
    </w:p>
    <w:p w:rsidR="00781E77" w:rsidRDefault="00781E77" w:rsidP="00400D54">
      <w:pPr>
        <w:widowControl/>
        <w:numPr>
          <w:ilvl w:val="0"/>
          <w:numId w:val="146"/>
        </w:numPr>
        <w:suppressAutoHyphens w:val="0"/>
        <w:autoSpaceDE w:val="0"/>
        <w:autoSpaceDN w:val="0"/>
        <w:adjustRightInd w:val="0"/>
        <w:ind w:left="426" w:hanging="426"/>
        <w:jc w:val="both"/>
        <w:textAlignment w:val="auto"/>
        <w:rPr>
          <w:sz w:val="24"/>
          <w:szCs w:val="24"/>
        </w:rPr>
      </w:pPr>
      <w:r w:rsidRPr="005335F7">
        <w:rPr>
          <w:sz w:val="24"/>
          <w:szCs w:val="24"/>
        </w:rPr>
        <w:t>Kopia polisy ubezpieczeniowej stanowi integraln</w:t>
      </w:r>
      <w:r w:rsidRPr="005335F7">
        <w:rPr>
          <w:rFonts w:eastAsia="TimesNewRoman"/>
          <w:sz w:val="24"/>
          <w:szCs w:val="24"/>
        </w:rPr>
        <w:t xml:space="preserve">ą </w:t>
      </w:r>
      <w:r w:rsidRPr="005335F7">
        <w:rPr>
          <w:sz w:val="24"/>
          <w:szCs w:val="24"/>
        </w:rPr>
        <w:t>cz</w:t>
      </w:r>
      <w:r w:rsidRPr="005335F7">
        <w:rPr>
          <w:rFonts w:eastAsia="TimesNewRoman"/>
          <w:sz w:val="24"/>
          <w:szCs w:val="24"/>
        </w:rPr>
        <w:t xml:space="preserve">ęść </w:t>
      </w:r>
      <w:r w:rsidRPr="005335F7">
        <w:rPr>
          <w:sz w:val="24"/>
          <w:szCs w:val="24"/>
        </w:rPr>
        <w:t>niniejszej umowy – zał</w:t>
      </w:r>
      <w:r w:rsidRPr="005335F7">
        <w:rPr>
          <w:rFonts w:eastAsia="TimesNewRoman"/>
          <w:sz w:val="24"/>
          <w:szCs w:val="24"/>
        </w:rPr>
        <w:t>ą</w:t>
      </w:r>
      <w:r w:rsidRPr="005335F7">
        <w:rPr>
          <w:sz w:val="24"/>
          <w:szCs w:val="24"/>
        </w:rPr>
        <w:t>cznik nr</w:t>
      </w:r>
      <w:r>
        <w:rPr>
          <w:sz w:val="24"/>
          <w:szCs w:val="24"/>
        </w:rPr>
        <w:t xml:space="preserve"> 4.</w:t>
      </w:r>
    </w:p>
    <w:p w:rsidR="00781E77" w:rsidRPr="00B675BA" w:rsidRDefault="00781E77" w:rsidP="00781E77">
      <w:pPr>
        <w:autoSpaceDE w:val="0"/>
        <w:autoSpaceDN w:val="0"/>
        <w:adjustRightInd w:val="0"/>
        <w:rPr>
          <w:sz w:val="16"/>
          <w:szCs w:val="16"/>
        </w:rPr>
      </w:pPr>
    </w:p>
    <w:p w:rsidR="00781E77" w:rsidRDefault="00781E77" w:rsidP="00781E77">
      <w:pPr>
        <w:autoSpaceDE w:val="0"/>
        <w:autoSpaceDN w:val="0"/>
        <w:adjustRightInd w:val="0"/>
        <w:jc w:val="center"/>
        <w:rPr>
          <w:b/>
          <w:bCs/>
          <w:sz w:val="24"/>
          <w:szCs w:val="24"/>
        </w:rPr>
      </w:pPr>
      <w:r>
        <w:rPr>
          <w:b/>
          <w:bCs/>
          <w:sz w:val="24"/>
          <w:szCs w:val="24"/>
        </w:rPr>
        <w:t>§</w:t>
      </w:r>
      <w:r w:rsidRPr="005335F7">
        <w:rPr>
          <w:b/>
          <w:bCs/>
          <w:sz w:val="24"/>
          <w:szCs w:val="24"/>
        </w:rPr>
        <w:t xml:space="preserve"> </w:t>
      </w:r>
      <w:r>
        <w:rPr>
          <w:b/>
          <w:bCs/>
          <w:sz w:val="24"/>
          <w:szCs w:val="24"/>
        </w:rPr>
        <w:t>9</w:t>
      </w:r>
    </w:p>
    <w:p w:rsidR="00781E77" w:rsidRDefault="00781E77" w:rsidP="00781E77">
      <w:pPr>
        <w:autoSpaceDE w:val="0"/>
        <w:autoSpaceDN w:val="0"/>
        <w:adjustRightInd w:val="0"/>
        <w:jc w:val="center"/>
        <w:rPr>
          <w:b/>
          <w:bCs/>
          <w:sz w:val="24"/>
          <w:szCs w:val="24"/>
        </w:rPr>
      </w:pPr>
      <w:r>
        <w:rPr>
          <w:b/>
          <w:bCs/>
          <w:sz w:val="24"/>
          <w:szCs w:val="24"/>
        </w:rPr>
        <w:t>Kontakt Stron</w:t>
      </w:r>
    </w:p>
    <w:p w:rsidR="00781E77" w:rsidRDefault="00781E77" w:rsidP="00781E77">
      <w:pPr>
        <w:tabs>
          <w:tab w:val="left" w:pos="426"/>
        </w:tabs>
        <w:jc w:val="both"/>
        <w:rPr>
          <w:sz w:val="24"/>
          <w:szCs w:val="24"/>
        </w:rPr>
      </w:pPr>
      <w:r w:rsidRPr="005335F7">
        <w:rPr>
          <w:sz w:val="24"/>
          <w:szCs w:val="24"/>
        </w:rPr>
        <w:t>Strony ustalają, że</w:t>
      </w:r>
      <w:r>
        <w:rPr>
          <w:sz w:val="24"/>
          <w:szCs w:val="24"/>
        </w:rPr>
        <w:t>:</w:t>
      </w:r>
      <w:r w:rsidRPr="005335F7">
        <w:rPr>
          <w:sz w:val="24"/>
          <w:szCs w:val="24"/>
        </w:rPr>
        <w:t xml:space="preserve"> </w:t>
      </w:r>
    </w:p>
    <w:p w:rsidR="00781E77" w:rsidRPr="005335F7" w:rsidRDefault="00781E77" w:rsidP="00781E77">
      <w:pPr>
        <w:tabs>
          <w:tab w:val="left" w:pos="426"/>
        </w:tabs>
        <w:jc w:val="both"/>
        <w:rPr>
          <w:sz w:val="24"/>
          <w:szCs w:val="24"/>
        </w:rPr>
      </w:pPr>
      <w:r w:rsidRPr="005335F7">
        <w:rPr>
          <w:sz w:val="24"/>
          <w:szCs w:val="24"/>
        </w:rPr>
        <w:t xml:space="preserve">ze strony </w:t>
      </w:r>
      <w:r w:rsidRPr="00172ED1">
        <w:rPr>
          <w:bCs/>
          <w:sz w:val="24"/>
          <w:szCs w:val="24"/>
        </w:rPr>
        <w:t>Zamawiającego</w:t>
      </w:r>
      <w:r w:rsidRPr="005335F7">
        <w:rPr>
          <w:sz w:val="24"/>
          <w:szCs w:val="24"/>
        </w:rPr>
        <w:t xml:space="preserve"> osobą uprawnioną do kontroli, nadzoru oraz składania reklamacji jest:</w:t>
      </w:r>
      <w:r>
        <w:rPr>
          <w:sz w:val="24"/>
          <w:szCs w:val="24"/>
        </w:rPr>
        <w:t xml:space="preserve"> Joanna Gracka e-mail: jgracka@ihit.waw.pl</w:t>
      </w:r>
    </w:p>
    <w:p w:rsidR="00781E77" w:rsidRDefault="00781E77" w:rsidP="00781E77">
      <w:pPr>
        <w:tabs>
          <w:tab w:val="left" w:pos="426"/>
        </w:tabs>
        <w:jc w:val="both"/>
        <w:rPr>
          <w:bCs/>
          <w:sz w:val="24"/>
          <w:szCs w:val="24"/>
        </w:rPr>
      </w:pPr>
      <w:r w:rsidRPr="005335F7">
        <w:rPr>
          <w:sz w:val="24"/>
          <w:szCs w:val="24"/>
        </w:rPr>
        <w:t xml:space="preserve">ze strony </w:t>
      </w:r>
      <w:r w:rsidRPr="00172ED1">
        <w:rPr>
          <w:bCs/>
          <w:sz w:val="24"/>
          <w:szCs w:val="24"/>
        </w:rPr>
        <w:t>Wykonawcy</w:t>
      </w:r>
      <w:r w:rsidRPr="005335F7">
        <w:rPr>
          <w:b/>
          <w:sz w:val="24"/>
          <w:szCs w:val="24"/>
        </w:rPr>
        <w:t xml:space="preserve"> </w:t>
      </w:r>
      <w:r w:rsidRPr="005335F7">
        <w:rPr>
          <w:sz w:val="24"/>
          <w:szCs w:val="24"/>
        </w:rPr>
        <w:t>osobą do koordynacji wykonywanych</w:t>
      </w:r>
      <w:r w:rsidRPr="005335F7">
        <w:rPr>
          <w:b/>
          <w:sz w:val="24"/>
          <w:szCs w:val="24"/>
        </w:rPr>
        <w:t xml:space="preserve"> </w:t>
      </w:r>
      <w:r w:rsidRPr="005335F7">
        <w:rPr>
          <w:sz w:val="24"/>
          <w:szCs w:val="24"/>
        </w:rPr>
        <w:t>usług i</w:t>
      </w:r>
      <w:r w:rsidRPr="005335F7">
        <w:rPr>
          <w:b/>
          <w:sz w:val="24"/>
          <w:szCs w:val="24"/>
        </w:rPr>
        <w:t xml:space="preserve"> </w:t>
      </w:r>
      <w:r w:rsidRPr="005335F7">
        <w:rPr>
          <w:sz w:val="24"/>
          <w:szCs w:val="24"/>
        </w:rPr>
        <w:t>do współpracy z</w:t>
      </w:r>
      <w:r>
        <w:rPr>
          <w:sz w:val="24"/>
          <w:szCs w:val="24"/>
        </w:rPr>
        <w:t xml:space="preserve"> </w:t>
      </w:r>
      <w:r w:rsidRPr="00172ED1">
        <w:rPr>
          <w:bCs/>
          <w:sz w:val="24"/>
          <w:szCs w:val="24"/>
        </w:rPr>
        <w:t>Zamawiającym</w:t>
      </w:r>
      <w:r w:rsidRPr="005335F7">
        <w:rPr>
          <w:sz w:val="24"/>
          <w:szCs w:val="24"/>
        </w:rPr>
        <w:t xml:space="preserve"> jest: ………………</w:t>
      </w:r>
      <w:r w:rsidRPr="005335F7">
        <w:rPr>
          <w:bCs/>
          <w:sz w:val="24"/>
          <w:szCs w:val="24"/>
        </w:rPr>
        <w:t>....................................................................</w:t>
      </w:r>
      <w:r>
        <w:rPr>
          <w:bCs/>
          <w:sz w:val="24"/>
          <w:szCs w:val="24"/>
        </w:rPr>
        <w:t>.....</w:t>
      </w:r>
    </w:p>
    <w:p w:rsidR="00781E77" w:rsidRPr="00B675BA" w:rsidRDefault="00781E77" w:rsidP="00781E77">
      <w:pPr>
        <w:tabs>
          <w:tab w:val="left" w:pos="426"/>
        </w:tabs>
        <w:jc w:val="both"/>
        <w:rPr>
          <w:bCs/>
          <w:sz w:val="16"/>
          <w:szCs w:val="16"/>
        </w:rPr>
      </w:pPr>
    </w:p>
    <w:p w:rsidR="00781E77" w:rsidRDefault="00781E77" w:rsidP="00781E77">
      <w:pPr>
        <w:autoSpaceDE w:val="0"/>
        <w:autoSpaceDN w:val="0"/>
        <w:adjustRightInd w:val="0"/>
        <w:jc w:val="center"/>
        <w:rPr>
          <w:b/>
          <w:bCs/>
          <w:sz w:val="24"/>
          <w:szCs w:val="24"/>
        </w:rPr>
      </w:pPr>
      <w:r w:rsidRPr="005335F7">
        <w:rPr>
          <w:b/>
          <w:bCs/>
          <w:sz w:val="24"/>
          <w:szCs w:val="24"/>
        </w:rPr>
        <w:t>§ 1</w:t>
      </w:r>
      <w:r>
        <w:rPr>
          <w:b/>
          <w:bCs/>
          <w:sz w:val="24"/>
          <w:szCs w:val="24"/>
        </w:rPr>
        <w:t>0</w:t>
      </w:r>
    </w:p>
    <w:p w:rsidR="00781E77" w:rsidRDefault="00781E77" w:rsidP="00781E77">
      <w:pPr>
        <w:autoSpaceDE w:val="0"/>
        <w:autoSpaceDN w:val="0"/>
        <w:adjustRightInd w:val="0"/>
        <w:jc w:val="center"/>
        <w:rPr>
          <w:b/>
          <w:bCs/>
          <w:sz w:val="24"/>
          <w:szCs w:val="24"/>
        </w:rPr>
      </w:pPr>
      <w:r>
        <w:rPr>
          <w:b/>
          <w:bCs/>
          <w:sz w:val="24"/>
          <w:szCs w:val="24"/>
        </w:rPr>
        <w:t>Zabezpieczenie należytego wykonania Umowy</w:t>
      </w:r>
    </w:p>
    <w:p w:rsidR="00781E77" w:rsidRPr="005335F7" w:rsidRDefault="00781E77" w:rsidP="00400D54">
      <w:pPr>
        <w:widowControl/>
        <w:numPr>
          <w:ilvl w:val="0"/>
          <w:numId w:val="147"/>
        </w:numPr>
        <w:suppressAutoHyphens w:val="0"/>
        <w:autoSpaceDE w:val="0"/>
        <w:autoSpaceDN w:val="0"/>
        <w:adjustRightInd w:val="0"/>
        <w:ind w:left="426" w:hanging="426"/>
        <w:jc w:val="both"/>
        <w:textAlignment w:val="auto"/>
        <w:rPr>
          <w:sz w:val="24"/>
          <w:szCs w:val="24"/>
        </w:rPr>
      </w:pPr>
      <w:r w:rsidRPr="00172ED1">
        <w:rPr>
          <w:sz w:val="24"/>
          <w:szCs w:val="24"/>
        </w:rPr>
        <w:t>Wykonawca</w:t>
      </w:r>
      <w:r w:rsidRPr="009B625D">
        <w:rPr>
          <w:b/>
          <w:sz w:val="24"/>
          <w:szCs w:val="24"/>
        </w:rPr>
        <w:t xml:space="preserve"> </w:t>
      </w:r>
      <w:r>
        <w:rPr>
          <w:sz w:val="24"/>
          <w:szCs w:val="24"/>
        </w:rPr>
        <w:t xml:space="preserve">wnosi </w:t>
      </w:r>
      <w:r w:rsidRPr="005335F7">
        <w:rPr>
          <w:sz w:val="24"/>
          <w:szCs w:val="24"/>
        </w:rPr>
        <w:t>zabezpieczenie nale</w:t>
      </w:r>
      <w:r w:rsidRPr="005335F7">
        <w:rPr>
          <w:rFonts w:eastAsia="TimesNewRoman"/>
          <w:sz w:val="24"/>
          <w:szCs w:val="24"/>
        </w:rPr>
        <w:t>ż</w:t>
      </w:r>
      <w:r>
        <w:rPr>
          <w:sz w:val="24"/>
          <w:szCs w:val="24"/>
        </w:rPr>
        <w:t>ytego wykonania U</w:t>
      </w:r>
      <w:r w:rsidRPr="005335F7">
        <w:rPr>
          <w:sz w:val="24"/>
          <w:szCs w:val="24"/>
        </w:rPr>
        <w:t>mowy w wysoko</w:t>
      </w:r>
      <w:r w:rsidRPr="005335F7">
        <w:rPr>
          <w:rFonts w:eastAsia="TimesNewRoman"/>
          <w:sz w:val="24"/>
          <w:szCs w:val="24"/>
        </w:rPr>
        <w:t>ś</w:t>
      </w:r>
      <w:r>
        <w:rPr>
          <w:sz w:val="24"/>
          <w:szCs w:val="24"/>
        </w:rPr>
        <w:t>ci 3</w:t>
      </w:r>
      <w:r w:rsidRPr="005335F7">
        <w:rPr>
          <w:sz w:val="24"/>
          <w:szCs w:val="24"/>
        </w:rPr>
        <w:t>%</w:t>
      </w:r>
      <w:r>
        <w:rPr>
          <w:sz w:val="24"/>
          <w:szCs w:val="24"/>
        </w:rPr>
        <w:t xml:space="preserve"> </w:t>
      </w:r>
      <w:r w:rsidRPr="005335F7">
        <w:rPr>
          <w:sz w:val="24"/>
          <w:szCs w:val="24"/>
        </w:rPr>
        <w:t xml:space="preserve">wynagrodzenia </w:t>
      </w:r>
      <w:r w:rsidRPr="00172ED1">
        <w:rPr>
          <w:sz w:val="24"/>
          <w:szCs w:val="24"/>
        </w:rPr>
        <w:t>Wykonawcy</w:t>
      </w:r>
      <w:r w:rsidRPr="005335F7">
        <w:rPr>
          <w:sz w:val="24"/>
          <w:szCs w:val="24"/>
        </w:rPr>
        <w:t xml:space="preserve"> brutto okre</w:t>
      </w:r>
      <w:r w:rsidRPr="005335F7">
        <w:rPr>
          <w:rFonts w:eastAsia="TimesNewRoman"/>
          <w:sz w:val="24"/>
          <w:szCs w:val="24"/>
        </w:rPr>
        <w:t>ś</w:t>
      </w:r>
      <w:r>
        <w:rPr>
          <w:sz w:val="24"/>
          <w:szCs w:val="24"/>
        </w:rPr>
        <w:t xml:space="preserve">lonego w § 2 ust. 1 Umowy w celu zabezpieczenia roszczeń </w:t>
      </w:r>
      <w:r w:rsidRPr="00172ED1">
        <w:rPr>
          <w:sz w:val="24"/>
          <w:szCs w:val="24"/>
        </w:rPr>
        <w:t>Zamawiającego</w:t>
      </w:r>
      <w:r>
        <w:rPr>
          <w:sz w:val="24"/>
          <w:szCs w:val="24"/>
        </w:rPr>
        <w:t xml:space="preserve"> z tytuły niewykonania lub nienależytego wykonania Umowy</w:t>
      </w:r>
      <w:r w:rsidRPr="005335F7">
        <w:rPr>
          <w:sz w:val="24"/>
          <w:szCs w:val="24"/>
        </w:rPr>
        <w:t xml:space="preserve"> w kwocie</w:t>
      </w:r>
      <w:r>
        <w:rPr>
          <w:sz w:val="24"/>
          <w:szCs w:val="24"/>
        </w:rPr>
        <w:t xml:space="preserve"> </w:t>
      </w:r>
      <w:r w:rsidRPr="005335F7">
        <w:rPr>
          <w:sz w:val="24"/>
          <w:szCs w:val="24"/>
        </w:rPr>
        <w:t>................................................. PLN (słownie: ....................................</w:t>
      </w:r>
      <w:r>
        <w:rPr>
          <w:sz w:val="24"/>
          <w:szCs w:val="24"/>
        </w:rPr>
        <w:t>...............................</w:t>
      </w:r>
      <w:r w:rsidRPr="005335F7">
        <w:rPr>
          <w:sz w:val="24"/>
          <w:szCs w:val="24"/>
        </w:rPr>
        <w:t>).</w:t>
      </w:r>
    </w:p>
    <w:p w:rsidR="00781E77" w:rsidRPr="005335F7" w:rsidRDefault="00781E77" w:rsidP="00400D54">
      <w:pPr>
        <w:widowControl/>
        <w:numPr>
          <w:ilvl w:val="0"/>
          <w:numId w:val="147"/>
        </w:numPr>
        <w:suppressAutoHyphens w:val="0"/>
        <w:autoSpaceDE w:val="0"/>
        <w:autoSpaceDN w:val="0"/>
        <w:adjustRightInd w:val="0"/>
        <w:ind w:left="426" w:hanging="426"/>
        <w:jc w:val="both"/>
        <w:textAlignment w:val="auto"/>
        <w:rPr>
          <w:sz w:val="24"/>
          <w:szCs w:val="24"/>
        </w:rPr>
      </w:pPr>
      <w:r w:rsidRPr="005335F7">
        <w:rPr>
          <w:sz w:val="24"/>
          <w:szCs w:val="24"/>
        </w:rPr>
        <w:lastRenderedPageBreak/>
        <w:t xml:space="preserve">Zabezpieczenie zostało wniesione przez </w:t>
      </w:r>
      <w:r w:rsidRPr="00172ED1">
        <w:rPr>
          <w:sz w:val="24"/>
          <w:szCs w:val="24"/>
        </w:rPr>
        <w:t>Wykonawc</w:t>
      </w:r>
      <w:r w:rsidRPr="00172ED1">
        <w:rPr>
          <w:rFonts w:eastAsia="TimesNewRoman"/>
          <w:sz w:val="24"/>
          <w:szCs w:val="24"/>
        </w:rPr>
        <w:t>ę</w:t>
      </w:r>
      <w:r w:rsidRPr="001D1A45">
        <w:rPr>
          <w:rFonts w:eastAsia="TimesNewRoman"/>
          <w:b/>
          <w:sz w:val="24"/>
          <w:szCs w:val="24"/>
        </w:rPr>
        <w:t xml:space="preserve"> </w:t>
      </w:r>
      <w:r>
        <w:rPr>
          <w:sz w:val="24"/>
          <w:szCs w:val="24"/>
        </w:rPr>
        <w:t>przed zawarciem U</w:t>
      </w:r>
      <w:r w:rsidRPr="005335F7">
        <w:rPr>
          <w:sz w:val="24"/>
          <w:szCs w:val="24"/>
        </w:rPr>
        <w:t>mowy w formie</w:t>
      </w:r>
      <w:r>
        <w:rPr>
          <w:sz w:val="24"/>
          <w:szCs w:val="24"/>
        </w:rPr>
        <w:t xml:space="preserve"> </w:t>
      </w:r>
      <w:r w:rsidRPr="005335F7">
        <w:rPr>
          <w:sz w:val="24"/>
          <w:szCs w:val="24"/>
        </w:rPr>
        <w:t>................................................................................... b</w:t>
      </w:r>
      <w:r w:rsidRPr="005335F7">
        <w:rPr>
          <w:rFonts w:eastAsia="TimesNewRoman"/>
          <w:sz w:val="24"/>
          <w:szCs w:val="24"/>
        </w:rPr>
        <w:t>ę</w:t>
      </w:r>
      <w:r w:rsidRPr="005335F7">
        <w:rPr>
          <w:sz w:val="24"/>
          <w:szCs w:val="24"/>
        </w:rPr>
        <w:t>d</w:t>
      </w:r>
      <w:r w:rsidRPr="005335F7">
        <w:rPr>
          <w:rFonts w:eastAsia="TimesNewRoman"/>
          <w:sz w:val="24"/>
          <w:szCs w:val="24"/>
        </w:rPr>
        <w:t>ą</w:t>
      </w:r>
      <w:r w:rsidRPr="005335F7">
        <w:rPr>
          <w:sz w:val="24"/>
          <w:szCs w:val="24"/>
        </w:rPr>
        <w:t>cej form</w:t>
      </w:r>
      <w:r w:rsidRPr="005335F7">
        <w:rPr>
          <w:rFonts w:eastAsia="TimesNewRoman"/>
          <w:sz w:val="24"/>
          <w:szCs w:val="24"/>
        </w:rPr>
        <w:t xml:space="preserve">ą </w:t>
      </w:r>
      <w:r w:rsidRPr="005335F7">
        <w:rPr>
          <w:sz w:val="24"/>
          <w:szCs w:val="24"/>
        </w:rPr>
        <w:t>zabezpieczenia przewidzian</w:t>
      </w:r>
      <w:r w:rsidRPr="005335F7">
        <w:rPr>
          <w:rFonts w:eastAsia="TimesNewRoman"/>
          <w:sz w:val="24"/>
          <w:szCs w:val="24"/>
        </w:rPr>
        <w:t xml:space="preserve">ą </w:t>
      </w:r>
      <w:r w:rsidRPr="005335F7">
        <w:rPr>
          <w:sz w:val="24"/>
          <w:szCs w:val="24"/>
        </w:rPr>
        <w:t xml:space="preserve">w art. </w:t>
      </w:r>
      <w:r>
        <w:rPr>
          <w:sz w:val="24"/>
          <w:szCs w:val="24"/>
        </w:rPr>
        <w:t>450</w:t>
      </w:r>
      <w:r w:rsidRPr="005335F7">
        <w:rPr>
          <w:sz w:val="24"/>
          <w:szCs w:val="24"/>
        </w:rPr>
        <w:t xml:space="preserve"> </w:t>
      </w:r>
      <w:r>
        <w:rPr>
          <w:sz w:val="24"/>
          <w:szCs w:val="24"/>
        </w:rPr>
        <w:t>Ustawy Prawo zamówień</w:t>
      </w:r>
      <w:r w:rsidRPr="005335F7">
        <w:rPr>
          <w:sz w:val="24"/>
          <w:szCs w:val="24"/>
        </w:rPr>
        <w:t xml:space="preserve"> publicznych.</w:t>
      </w:r>
    </w:p>
    <w:p w:rsidR="00781E77" w:rsidRPr="005335F7" w:rsidRDefault="00781E77" w:rsidP="00400D54">
      <w:pPr>
        <w:widowControl/>
        <w:numPr>
          <w:ilvl w:val="0"/>
          <w:numId w:val="147"/>
        </w:numPr>
        <w:suppressAutoHyphens w:val="0"/>
        <w:autoSpaceDE w:val="0"/>
        <w:autoSpaceDN w:val="0"/>
        <w:adjustRightInd w:val="0"/>
        <w:ind w:left="426" w:hanging="426"/>
        <w:jc w:val="both"/>
        <w:textAlignment w:val="auto"/>
        <w:rPr>
          <w:sz w:val="24"/>
          <w:szCs w:val="24"/>
        </w:rPr>
      </w:pPr>
      <w:r w:rsidRPr="005335F7">
        <w:rPr>
          <w:sz w:val="24"/>
          <w:szCs w:val="24"/>
        </w:rPr>
        <w:t>Zabezpieczenie słu</w:t>
      </w:r>
      <w:r w:rsidRPr="005335F7">
        <w:rPr>
          <w:rFonts w:eastAsia="TimesNewRoman"/>
          <w:sz w:val="24"/>
          <w:szCs w:val="24"/>
        </w:rPr>
        <w:t>ż</w:t>
      </w:r>
      <w:r w:rsidRPr="005335F7">
        <w:rPr>
          <w:sz w:val="24"/>
          <w:szCs w:val="24"/>
        </w:rPr>
        <w:t>y pokryciu roszcze</w:t>
      </w:r>
      <w:r w:rsidRPr="005335F7">
        <w:rPr>
          <w:rFonts w:eastAsia="TimesNewRoman"/>
          <w:sz w:val="24"/>
          <w:szCs w:val="24"/>
        </w:rPr>
        <w:t xml:space="preserve">ń </w:t>
      </w:r>
      <w:r w:rsidRPr="00172ED1">
        <w:rPr>
          <w:sz w:val="24"/>
          <w:szCs w:val="24"/>
        </w:rPr>
        <w:t>Zamawiaj</w:t>
      </w:r>
      <w:r w:rsidRPr="00172ED1">
        <w:rPr>
          <w:rFonts w:eastAsia="TimesNewRoman"/>
          <w:sz w:val="24"/>
          <w:szCs w:val="24"/>
        </w:rPr>
        <w:t>ą</w:t>
      </w:r>
      <w:r w:rsidRPr="00172ED1">
        <w:rPr>
          <w:sz w:val="24"/>
          <w:szCs w:val="24"/>
        </w:rPr>
        <w:t>cego</w:t>
      </w:r>
      <w:r w:rsidRPr="005335F7">
        <w:rPr>
          <w:sz w:val="24"/>
          <w:szCs w:val="24"/>
        </w:rPr>
        <w:t xml:space="preserve"> z tytułu niewykonania lub nienale</w:t>
      </w:r>
      <w:r w:rsidRPr="005335F7">
        <w:rPr>
          <w:rFonts w:eastAsia="TimesNewRoman"/>
          <w:sz w:val="24"/>
          <w:szCs w:val="24"/>
        </w:rPr>
        <w:t>ż</w:t>
      </w:r>
      <w:r>
        <w:rPr>
          <w:sz w:val="24"/>
          <w:szCs w:val="24"/>
        </w:rPr>
        <w:t>ytego wykonania U</w:t>
      </w:r>
      <w:r w:rsidRPr="005335F7">
        <w:rPr>
          <w:sz w:val="24"/>
          <w:szCs w:val="24"/>
        </w:rPr>
        <w:t xml:space="preserve">mowy. </w:t>
      </w:r>
    </w:p>
    <w:p w:rsidR="00781E77" w:rsidRDefault="00781E77" w:rsidP="00400D54">
      <w:pPr>
        <w:widowControl/>
        <w:numPr>
          <w:ilvl w:val="0"/>
          <w:numId w:val="147"/>
        </w:numPr>
        <w:suppressAutoHyphens w:val="0"/>
        <w:autoSpaceDE w:val="0"/>
        <w:autoSpaceDN w:val="0"/>
        <w:adjustRightInd w:val="0"/>
        <w:ind w:left="426" w:hanging="426"/>
        <w:jc w:val="both"/>
        <w:textAlignment w:val="auto"/>
        <w:rPr>
          <w:sz w:val="24"/>
          <w:szCs w:val="24"/>
        </w:rPr>
      </w:pPr>
      <w:r w:rsidRPr="005335F7">
        <w:rPr>
          <w:sz w:val="24"/>
          <w:szCs w:val="24"/>
        </w:rPr>
        <w:t>Zwrot zabezpieczenia nale</w:t>
      </w:r>
      <w:r w:rsidRPr="004C0D5B">
        <w:rPr>
          <w:sz w:val="24"/>
          <w:szCs w:val="24"/>
        </w:rPr>
        <w:t>ż</w:t>
      </w:r>
      <w:r>
        <w:rPr>
          <w:sz w:val="24"/>
          <w:szCs w:val="24"/>
        </w:rPr>
        <w:t>ytego wykonania U</w:t>
      </w:r>
      <w:r w:rsidRPr="005335F7">
        <w:rPr>
          <w:sz w:val="24"/>
          <w:szCs w:val="24"/>
        </w:rPr>
        <w:t>mowy nast</w:t>
      </w:r>
      <w:r w:rsidRPr="004C0D5B">
        <w:rPr>
          <w:sz w:val="24"/>
          <w:szCs w:val="24"/>
        </w:rPr>
        <w:t>ą</w:t>
      </w:r>
      <w:r w:rsidRPr="005335F7">
        <w:rPr>
          <w:sz w:val="24"/>
          <w:szCs w:val="24"/>
        </w:rPr>
        <w:t>pi w ci</w:t>
      </w:r>
      <w:r w:rsidRPr="004C0D5B">
        <w:rPr>
          <w:sz w:val="24"/>
          <w:szCs w:val="24"/>
        </w:rPr>
        <w:t>ą</w:t>
      </w:r>
      <w:r w:rsidRPr="005335F7">
        <w:rPr>
          <w:sz w:val="24"/>
          <w:szCs w:val="24"/>
        </w:rPr>
        <w:t>gu 30 dni od dnia</w:t>
      </w:r>
      <w:r>
        <w:rPr>
          <w:sz w:val="24"/>
          <w:szCs w:val="24"/>
        </w:rPr>
        <w:t xml:space="preserve"> </w:t>
      </w:r>
      <w:r w:rsidRPr="005335F7">
        <w:rPr>
          <w:sz w:val="24"/>
          <w:szCs w:val="24"/>
        </w:rPr>
        <w:t>zako</w:t>
      </w:r>
      <w:r w:rsidRPr="004C0D5B">
        <w:rPr>
          <w:sz w:val="24"/>
          <w:szCs w:val="24"/>
        </w:rPr>
        <w:t>ń</w:t>
      </w:r>
      <w:r>
        <w:rPr>
          <w:sz w:val="24"/>
          <w:szCs w:val="24"/>
        </w:rPr>
        <w:t>czenia realizacji U</w:t>
      </w:r>
      <w:r w:rsidRPr="005335F7">
        <w:rPr>
          <w:sz w:val="24"/>
          <w:szCs w:val="24"/>
        </w:rPr>
        <w:t>mowy i uznania jej za należycie wykonaną.</w:t>
      </w:r>
    </w:p>
    <w:p w:rsidR="00781E77" w:rsidRPr="005C4EC6" w:rsidRDefault="00781E77" w:rsidP="00400D54">
      <w:pPr>
        <w:widowControl/>
        <w:numPr>
          <w:ilvl w:val="0"/>
          <w:numId w:val="147"/>
        </w:numPr>
        <w:suppressAutoHyphens w:val="0"/>
        <w:autoSpaceDE w:val="0"/>
        <w:autoSpaceDN w:val="0"/>
        <w:adjustRightInd w:val="0"/>
        <w:ind w:left="426" w:hanging="426"/>
        <w:jc w:val="both"/>
        <w:textAlignment w:val="auto"/>
        <w:rPr>
          <w:sz w:val="24"/>
          <w:szCs w:val="24"/>
        </w:rPr>
      </w:pPr>
      <w:r>
        <w:rPr>
          <w:sz w:val="24"/>
          <w:szCs w:val="24"/>
        </w:rPr>
        <w:t xml:space="preserve">W przypadku wniesienia zabezpieczenia w pieniądzu </w:t>
      </w:r>
      <w:r w:rsidRPr="00172ED1">
        <w:rPr>
          <w:sz w:val="24"/>
          <w:szCs w:val="24"/>
        </w:rPr>
        <w:t>Zamawiający</w:t>
      </w:r>
      <w:r>
        <w:rPr>
          <w:sz w:val="24"/>
          <w:szCs w:val="24"/>
        </w:rPr>
        <w:t xml:space="preserve"> zwróci je wraz odsetkami wynikającymi z umowy rachunku bankowego, na którym były one przechowywane, pomniejszone o koszty prowadzenia rachunku oraz prowizji bankowej za przelew pieniędzy na rachunek bankowy </w:t>
      </w:r>
      <w:r w:rsidRPr="00172ED1">
        <w:rPr>
          <w:sz w:val="24"/>
          <w:szCs w:val="24"/>
        </w:rPr>
        <w:t>Wykonawcy</w:t>
      </w:r>
      <w:r w:rsidRPr="004C0D5B">
        <w:rPr>
          <w:sz w:val="24"/>
          <w:szCs w:val="24"/>
        </w:rPr>
        <w:t>, jeżeli</w:t>
      </w:r>
      <w:r w:rsidRPr="005C4EC6">
        <w:rPr>
          <w:sz w:val="24"/>
          <w:szCs w:val="24"/>
        </w:rPr>
        <w:t xml:space="preserve"> zostanie wniesione</w:t>
      </w:r>
      <w:r>
        <w:rPr>
          <w:sz w:val="24"/>
          <w:szCs w:val="24"/>
        </w:rPr>
        <w:t xml:space="preserve"> w innej formie zwrot nastąpi w wysokości nominalnej.</w:t>
      </w:r>
    </w:p>
    <w:p w:rsidR="00781E77" w:rsidRPr="00B675BA" w:rsidRDefault="00781E77" w:rsidP="00781E77">
      <w:pPr>
        <w:rPr>
          <w:bCs/>
          <w:sz w:val="16"/>
          <w:szCs w:val="16"/>
        </w:rPr>
      </w:pPr>
    </w:p>
    <w:p w:rsidR="00781E77" w:rsidRDefault="00781E77" w:rsidP="00781E77">
      <w:pPr>
        <w:jc w:val="center"/>
        <w:rPr>
          <w:b/>
          <w:bCs/>
          <w:sz w:val="24"/>
          <w:szCs w:val="24"/>
        </w:rPr>
      </w:pPr>
      <w:r w:rsidRPr="005335F7">
        <w:rPr>
          <w:b/>
          <w:bCs/>
          <w:sz w:val="24"/>
          <w:szCs w:val="24"/>
        </w:rPr>
        <w:t xml:space="preserve">§ </w:t>
      </w:r>
      <w:r>
        <w:rPr>
          <w:b/>
          <w:bCs/>
          <w:sz w:val="24"/>
          <w:szCs w:val="24"/>
        </w:rPr>
        <w:t>11</w:t>
      </w:r>
    </w:p>
    <w:p w:rsidR="00781E77" w:rsidRDefault="00781E77" w:rsidP="00781E77">
      <w:pPr>
        <w:jc w:val="center"/>
        <w:rPr>
          <w:b/>
          <w:sz w:val="24"/>
          <w:szCs w:val="24"/>
        </w:rPr>
      </w:pPr>
      <w:r w:rsidRPr="00EA0224">
        <w:rPr>
          <w:b/>
          <w:sz w:val="24"/>
          <w:szCs w:val="24"/>
        </w:rPr>
        <w:t>Zatrudnienie na podstawie umowy o pracę (jeżeli dotyczy)</w:t>
      </w:r>
    </w:p>
    <w:p w:rsidR="00781E77" w:rsidRDefault="00781E77" w:rsidP="00400D54">
      <w:pPr>
        <w:widowControl/>
        <w:numPr>
          <w:ilvl w:val="0"/>
          <w:numId w:val="150"/>
        </w:numPr>
        <w:suppressAutoHyphens w:val="0"/>
        <w:jc w:val="both"/>
        <w:textAlignment w:val="auto"/>
        <w:rPr>
          <w:sz w:val="24"/>
          <w:szCs w:val="24"/>
        </w:rPr>
      </w:pPr>
      <w:r w:rsidRPr="00EA0224">
        <w:rPr>
          <w:sz w:val="24"/>
          <w:szCs w:val="24"/>
        </w:rPr>
        <w:t xml:space="preserve">Zamawiający, na podstawie przepisu </w:t>
      </w:r>
      <w:r>
        <w:rPr>
          <w:sz w:val="24"/>
          <w:szCs w:val="24"/>
        </w:rPr>
        <w:t xml:space="preserve">art. 95 ustawy z dnia 11 września 2019 r. </w:t>
      </w:r>
      <w:proofErr w:type="spellStart"/>
      <w:r>
        <w:rPr>
          <w:sz w:val="24"/>
          <w:szCs w:val="24"/>
        </w:rPr>
        <w:t>Pzp</w:t>
      </w:r>
      <w:proofErr w:type="spellEnd"/>
      <w:r>
        <w:rPr>
          <w:sz w:val="24"/>
          <w:szCs w:val="24"/>
        </w:rPr>
        <w:t xml:space="preserve"> wymaga, aby </w:t>
      </w:r>
      <w:r w:rsidRPr="00172ED1">
        <w:rPr>
          <w:sz w:val="24"/>
          <w:szCs w:val="24"/>
        </w:rPr>
        <w:t>Wykonawca</w:t>
      </w:r>
      <w:r>
        <w:rPr>
          <w:sz w:val="24"/>
          <w:szCs w:val="24"/>
        </w:rPr>
        <w:t xml:space="preserve"> lub </w:t>
      </w:r>
      <w:r w:rsidRPr="00172ED1">
        <w:rPr>
          <w:sz w:val="24"/>
          <w:szCs w:val="24"/>
        </w:rPr>
        <w:t>Podwykonawca</w:t>
      </w:r>
      <w:r>
        <w:rPr>
          <w:sz w:val="24"/>
          <w:szCs w:val="24"/>
        </w:rPr>
        <w:t xml:space="preserve">, zatrudnił </w:t>
      </w:r>
      <w:r w:rsidRPr="00EA0224">
        <w:rPr>
          <w:b/>
          <w:sz w:val="24"/>
          <w:szCs w:val="24"/>
          <w:u w:val="single"/>
        </w:rPr>
        <w:t>na podstawie umowy o pracę</w:t>
      </w:r>
      <w:r w:rsidRPr="00141763">
        <w:rPr>
          <w:b/>
          <w:sz w:val="24"/>
          <w:szCs w:val="24"/>
        </w:rPr>
        <w:t xml:space="preserve"> </w:t>
      </w:r>
      <w:r>
        <w:rPr>
          <w:sz w:val="24"/>
          <w:szCs w:val="24"/>
        </w:rPr>
        <w:t xml:space="preserve">osoby wykonujące prace związane z zamówioną usługą (czynności związane z bezpośrednim wykonywaniem usług pralniczych bielizny oraz odzieży szpitalnej) podczas realizacji przedmiotu zamówienia, w rozumieniu przepisów ustawy z dnia 26 czerwca 1976 r. Kodeks pracy (tj. Dz. U. z 2023 r. poz. 1465, z </w:t>
      </w:r>
      <w:proofErr w:type="spellStart"/>
      <w:r>
        <w:rPr>
          <w:sz w:val="24"/>
          <w:szCs w:val="24"/>
        </w:rPr>
        <w:t>późn</w:t>
      </w:r>
      <w:proofErr w:type="spellEnd"/>
      <w:r>
        <w:rPr>
          <w:sz w:val="24"/>
          <w:szCs w:val="24"/>
        </w:rPr>
        <w:t xml:space="preserve">. </w:t>
      </w:r>
      <w:proofErr w:type="spellStart"/>
      <w:r>
        <w:rPr>
          <w:sz w:val="24"/>
          <w:szCs w:val="24"/>
        </w:rPr>
        <w:t>zm</w:t>
      </w:r>
      <w:proofErr w:type="spellEnd"/>
      <w:r>
        <w:rPr>
          <w:sz w:val="24"/>
          <w:szCs w:val="24"/>
        </w:rPr>
        <w:t>), jeżeli wykonywanie tych czynności polega na wykonywaniu pracy w rozumieniu przepisów kodeksu pracy (jeżeli dotyczy):</w:t>
      </w:r>
    </w:p>
    <w:p w:rsidR="00781E77" w:rsidRDefault="00781E77" w:rsidP="00400D54">
      <w:pPr>
        <w:widowControl/>
        <w:numPr>
          <w:ilvl w:val="0"/>
          <w:numId w:val="149"/>
        </w:numPr>
        <w:suppressAutoHyphens w:val="0"/>
        <w:jc w:val="both"/>
        <w:textAlignment w:val="auto"/>
        <w:rPr>
          <w:sz w:val="24"/>
          <w:szCs w:val="24"/>
        </w:rPr>
      </w:pPr>
      <w:r>
        <w:rPr>
          <w:sz w:val="24"/>
          <w:szCs w:val="24"/>
        </w:rPr>
        <w:t xml:space="preserve">po zawarciu Umowy, a przed przystąpieniem do realizacji zamówienia, </w:t>
      </w:r>
      <w:r w:rsidRPr="00172ED1">
        <w:rPr>
          <w:sz w:val="24"/>
          <w:szCs w:val="24"/>
        </w:rPr>
        <w:t>Wykonawca</w:t>
      </w:r>
      <w:r>
        <w:rPr>
          <w:sz w:val="24"/>
          <w:szCs w:val="24"/>
        </w:rPr>
        <w:t xml:space="preserve"> w terminie do 7 dni licząc od dnia podpisania Umowy będzie zobowiązany do przedstawienia </w:t>
      </w:r>
      <w:r w:rsidRPr="0063319C">
        <w:rPr>
          <w:sz w:val="24"/>
          <w:szCs w:val="24"/>
        </w:rPr>
        <w:t>Zamawiającemu</w:t>
      </w:r>
      <w:r>
        <w:rPr>
          <w:sz w:val="24"/>
          <w:szCs w:val="24"/>
        </w:rPr>
        <w:t xml:space="preserve"> dokumentów potwierdzających sposób zatrudnienia osób wykonujących powyższe czynności, tj. oświadczenie </w:t>
      </w:r>
      <w:r w:rsidRPr="0063319C">
        <w:rPr>
          <w:sz w:val="24"/>
          <w:szCs w:val="24"/>
        </w:rPr>
        <w:t>Wykonawcy</w:t>
      </w:r>
      <w:r>
        <w:rPr>
          <w:sz w:val="24"/>
          <w:szCs w:val="24"/>
        </w:rPr>
        <w:t xml:space="preserve"> potwierdzające, że osoby te są zatrudnione na podstawie umowy o pracę wraz ze wskazaniem imion i nazwisk pracowników </w:t>
      </w:r>
      <w:r w:rsidRPr="0063319C">
        <w:rPr>
          <w:sz w:val="24"/>
          <w:szCs w:val="24"/>
        </w:rPr>
        <w:t>Wykonawcy</w:t>
      </w:r>
      <w:r>
        <w:rPr>
          <w:sz w:val="24"/>
          <w:szCs w:val="24"/>
        </w:rPr>
        <w:t xml:space="preserve"> wyznaczonych do wykonywania danych czynności. Nieprzedstawienie we wskazanym terminie oświadczenia zawierającego ww. informacje bądź przedstawienie ich niekompletnych, nieobejmujących wszystkich wyspecyfikowanych czynności może być podstawą do odstąpienia od Umowy przez </w:t>
      </w:r>
      <w:r w:rsidRPr="0063319C">
        <w:rPr>
          <w:sz w:val="24"/>
          <w:szCs w:val="24"/>
        </w:rPr>
        <w:t>Zamawiającego</w:t>
      </w:r>
      <w:r>
        <w:rPr>
          <w:sz w:val="24"/>
          <w:szCs w:val="24"/>
        </w:rPr>
        <w:t xml:space="preserve"> z przyczyn leżących po stronie </w:t>
      </w:r>
      <w:r w:rsidRPr="0063319C">
        <w:rPr>
          <w:sz w:val="24"/>
          <w:szCs w:val="24"/>
        </w:rPr>
        <w:t>Wykonawcy</w:t>
      </w:r>
      <w:r>
        <w:rPr>
          <w:sz w:val="24"/>
          <w:szCs w:val="24"/>
        </w:rPr>
        <w:t xml:space="preserve"> w terminie 30 dni od dnia zaistnienia okoliczności stanowiących podstawę do odstąpienia oraz naliczenia kar umownych. Oświadczenie musi zawierać imię i nazwisko pracownika, okres zatrudnienia, podstawę dysponowania osobą wykonującą przedmiot zamówienia, umowa o pracę lub inne, jeżeli wykonywane czynności nie </w:t>
      </w:r>
      <w:r w:rsidRPr="00AE7003">
        <w:rPr>
          <w:sz w:val="24"/>
          <w:szCs w:val="24"/>
        </w:rPr>
        <w:t>polegają</w:t>
      </w:r>
      <w:r>
        <w:rPr>
          <w:sz w:val="24"/>
          <w:szCs w:val="24"/>
        </w:rPr>
        <w:t xml:space="preserve"> na wykonywaniu pracy w sposób określony w art. 22 § 1 ustawy z dnia  26.06.1974 r. – kodeks pracy (dalej: </w:t>
      </w:r>
      <w:proofErr w:type="spellStart"/>
      <w:r>
        <w:rPr>
          <w:sz w:val="24"/>
          <w:szCs w:val="24"/>
        </w:rPr>
        <w:t>kp</w:t>
      </w:r>
      <w:proofErr w:type="spellEnd"/>
      <w:r>
        <w:rPr>
          <w:sz w:val="24"/>
          <w:szCs w:val="24"/>
        </w:rPr>
        <w:t>. tj.: Dz. U. z 2025 r., poz. 277 ze zm.);</w:t>
      </w:r>
    </w:p>
    <w:p w:rsidR="00781E77" w:rsidRDefault="00781E77" w:rsidP="00400D54">
      <w:pPr>
        <w:widowControl/>
        <w:numPr>
          <w:ilvl w:val="0"/>
          <w:numId w:val="149"/>
        </w:numPr>
        <w:suppressAutoHyphens w:val="0"/>
        <w:jc w:val="both"/>
        <w:textAlignment w:val="auto"/>
        <w:rPr>
          <w:sz w:val="24"/>
          <w:szCs w:val="24"/>
        </w:rPr>
      </w:pPr>
      <w:r>
        <w:rPr>
          <w:sz w:val="24"/>
          <w:szCs w:val="24"/>
        </w:rPr>
        <w:t xml:space="preserve">na etapie realizacji Umowy, </w:t>
      </w:r>
      <w:r w:rsidRPr="0063319C">
        <w:rPr>
          <w:sz w:val="24"/>
          <w:szCs w:val="24"/>
        </w:rPr>
        <w:t>Wykonawca</w:t>
      </w:r>
      <w:r>
        <w:rPr>
          <w:sz w:val="24"/>
          <w:szCs w:val="24"/>
        </w:rPr>
        <w:t xml:space="preserve"> na każde pisemne żądanie </w:t>
      </w:r>
      <w:r w:rsidRPr="0063319C">
        <w:rPr>
          <w:sz w:val="24"/>
          <w:szCs w:val="24"/>
        </w:rPr>
        <w:t>Zamawiającego</w:t>
      </w:r>
      <w:r>
        <w:rPr>
          <w:sz w:val="24"/>
          <w:szCs w:val="24"/>
        </w:rPr>
        <w:t xml:space="preserve">, w terminie 3 dni roboczych, przedkładał będzie </w:t>
      </w:r>
      <w:r w:rsidRPr="0063319C">
        <w:rPr>
          <w:sz w:val="24"/>
          <w:szCs w:val="24"/>
        </w:rPr>
        <w:t>Zamawiającemu</w:t>
      </w:r>
      <w:r>
        <w:rPr>
          <w:sz w:val="24"/>
          <w:szCs w:val="24"/>
        </w:rPr>
        <w:t xml:space="preserve"> raport na temat stanu i sposobu zatrudnienia osób zaangażowanych w wykonywanie czynności </w:t>
      </w:r>
      <w:r w:rsidRPr="00AE7003">
        <w:rPr>
          <w:sz w:val="24"/>
          <w:szCs w:val="24"/>
        </w:rPr>
        <w:t>związanych z przedmiotem umowy</w:t>
      </w:r>
      <w:r>
        <w:rPr>
          <w:sz w:val="24"/>
          <w:szCs w:val="24"/>
        </w:rPr>
        <w:t xml:space="preserve">, </w:t>
      </w:r>
    </w:p>
    <w:p w:rsidR="00781E77" w:rsidRDefault="00781E77" w:rsidP="00400D54">
      <w:pPr>
        <w:widowControl/>
        <w:numPr>
          <w:ilvl w:val="0"/>
          <w:numId w:val="149"/>
        </w:numPr>
        <w:suppressAutoHyphens w:val="0"/>
        <w:jc w:val="both"/>
        <w:textAlignment w:val="auto"/>
        <w:rPr>
          <w:sz w:val="24"/>
          <w:szCs w:val="24"/>
        </w:rPr>
      </w:pPr>
      <w:r>
        <w:rPr>
          <w:sz w:val="24"/>
          <w:szCs w:val="24"/>
        </w:rPr>
        <w:t xml:space="preserve">w przypadku konieczności zmiany w okresie trwania Umowy osób zaangażowanych w wykonywanie przedmiotu Umowy, </w:t>
      </w:r>
      <w:r w:rsidRPr="0063319C">
        <w:rPr>
          <w:sz w:val="24"/>
          <w:szCs w:val="24"/>
        </w:rPr>
        <w:t>Wykonawca</w:t>
      </w:r>
      <w:r>
        <w:rPr>
          <w:sz w:val="24"/>
          <w:szCs w:val="24"/>
        </w:rPr>
        <w:t xml:space="preserve"> zobowiązany jest do przekazania oświadczenia o zmianach zgodnie z zapisami pkt. 1 wypełniając tym samym obowiązek, o którym mowa w ust. 1,</w:t>
      </w:r>
    </w:p>
    <w:p w:rsidR="00781E77" w:rsidRDefault="00781E77" w:rsidP="00400D54">
      <w:pPr>
        <w:widowControl/>
        <w:numPr>
          <w:ilvl w:val="0"/>
          <w:numId w:val="149"/>
        </w:numPr>
        <w:suppressAutoHyphens w:val="0"/>
        <w:jc w:val="both"/>
        <w:textAlignment w:val="auto"/>
        <w:rPr>
          <w:sz w:val="24"/>
          <w:szCs w:val="24"/>
        </w:rPr>
      </w:pPr>
      <w:r>
        <w:rPr>
          <w:sz w:val="24"/>
          <w:szCs w:val="24"/>
        </w:rPr>
        <w:lastRenderedPageBreak/>
        <w:t xml:space="preserve">na każde żądanie </w:t>
      </w:r>
      <w:r w:rsidRPr="0063319C">
        <w:rPr>
          <w:sz w:val="24"/>
          <w:szCs w:val="24"/>
        </w:rPr>
        <w:t>Zamawiającego</w:t>
      </w:r>
      <w:r>
        <w:rPr>
          <w:sz w:val="24"/>
          <w:szCs w:val="24"/>
        </w:rPr>
        <w:t xml:space="preserve">, w terminie do 2 dni roboczych i w formie przez </w:t>
      </w:r>
      <w:r w:rsidRPr="0063319C">
        <w:rPr>
          <w:sz w:val="24"/>
          <w:szCs w:val="24"/>
        </w:rPr>
        <w:t>Zamawiającego</w:t>
      </w:r>
      <w:r>
        <w:rPr>
          <w:sz w:val="24"/>
          <w:szCs w:val="24"/>
        </w:rPr>
        <w:t xml:space="preserve"> określonej, </w:t>
      </w:r>
      <w:r w:rsidRPr="0063319C">
        <w:rPr>
          <w:sz w:val="24"/>
          <w:szCs w:val="24"/>
        </w:rPr>
        <w:t>Wykonawca</w:t>
      </w:r>
      <w:r>
        <w:rPr>
          <w:sz w:val="24"/>
          <w:szCs w:val="24"/>
        </w:rPr>
        <w:t xml:space="preserve"> jest zobowiązany udzielić wyjaśnień w powyższym zakresie,</w:t>
      </w:r>
    </w:p>
    <w:p w:rsidR="00781E77" w:rsidRDefault="00781E77" w:rsidP="00400D54">
      <w:pPr>
        <w:widowControl/>
        <w:numPr>
          <w:ilvl w:val="0"/>
          <w:numId w:val="149"/>
        </w:numPr>
        <w:suppressAutoHyphens w:val="0"/>
        <w:ind w:left="1068"/>
        <w:jc w:val="both"/>
        <w:textAlignment w:val="auto"/>
        <w:rPr>
          <w:sz w:val="24"/>
          <w:szCs w:val="24"/>
        </w:rPr>
      </w:pPr>
      <w:r w:rsidRPr="0063319C">
        <w:rPr>
          <w:sz w:val="24"/>
          <w:szCs w:val="24"/>
        </w:rPr>
        <w:t>Zamawiający</w:t>
      </w:r>
      <w:r>
        <w:rPr>
          <w:sz w:val="24"/>
          <w:szCs w:val="24"/>
        </w:rPr>
        <w:t xml:space="preserve"> może również żądać od </w:t>
      </w:r>
      <w:r w:rsidRPr="0063319C">
        <w:rPr>
          <w:sz w:val="24"/>
          <w:szCs w:val="24"/>
        </w:rPr>
        <w:t>Wykonawcy</w:t>
      </w:r>
      <w:r>
        <w:rPr>
          <w:sz w:val="24"/>
          <w:szCs w:val="24"/>
        </w:rPr>
        <w:t xml:space="preserve"> poświadczoną za zgodność z oryginałem odpowiednio przez </w:t>
      </w:r>
      <w:r w:rsidRPr="0063319C">
        <w:rPr>
          <w:sz w:val="24"/>
          <w:szCs w:val="24"/>
        </w:rPr>
        <w:t>Wykonawcę</w:t>
      </w:r>
      <w:r>
        <w:rPr>
          <w:sz w:val="24"/>
          <w:szCs w:val="24"/>
        </w:rPr>
        <w:t xml:space="preserve"> lub podwykonawcę kopię umowy/ umów o pracę osób- co najmniej 3, wykonujących w trakcie realizacji zamówienia czynności, których dotyczy ww. oświadczenie </w:t>
      </w:r>
      <w:r w:rsidRPr="00851290">
        <w:rPr>
          <w:b/>
          <w:sz w:val="24"/>
          <w:szCs w:val="24"/>
        </w:rPr>
        <w:t>Wykonawcy</w:t>
      </w:r>
      <w:r>
        <w:rPr>
          <w:sz w:val="24"/>
          <w:szCs w:val="24"/>
        </w:rPr>
        <w:t xml:space="preserve"> lub </w:t>
      </w:r>
      <w:r w:rsidRPr="0063319C">
        <w:rPr>
          <w:sz w:val="24"/>
          <w:szCs w:val="24"/>
        </w:rPr>
        <w:t>Podwykonawcy</w:t>
      </w:r>
      <w:r>
        <w:rPr>
          <w:sz w:val="24"/>
          <w:szCs w:val="24"/>
        </w:rPr>
        <w:t xml:space="preserve"> (wraz z dokumentem regulującym zakres obowiązków, jeżeli został sporządzony). Kopia umowy/ umów powinna zostać zanonimizowana w sposób zapewniający ochronę danych osobowych pracowników, których udostępnienie nie jest niezbędne do realizacji celu. tj. w szczególności bez adresów, bez nr PESEL pracowników. Imię i nazwisko pracownika nie podlega </w:t>
      </w:r>
      <w:proofErr w:type="spellStart"/>
      <w:r>
        <w:rPr>
          <w:sz w:val="24"/>
          <w:szCs w:val="24"/>
        </w:rPr>
        <w:t>anonimizacji</w:t>
      </w:r>
      <w:proofErr w:type="spellEnd"/>
      <w:r>
        <w:rPr>
          <w:sz w:val="24"/>
          <w:szCs w:val="24"/>
        </w:rPr>
        <w:t>. Informacje takie jak: data zawarcia umowy, rodzaj umowy o pracę i wymiar etatu powinny być możliwe do zidentyfikowania;</w:t>
      </w:r>
    </w:p>
    <w:p w:rsidR="00781E77" w:rsidRDefault="00781E77" w:rsidP="00400D54">
      <w:pPr>
        <w:widowControl/>
        <w:numPr>
          <w:ilvl w:val="0"/>
          <w:numId w:val="149"/>
        </w:numPr>
        <w:suppressAutoHyphens w:val="0"/>
        <w:ind w:left="1068"/>
        <w:jc w:val="both"/>
        <w:textAlignment w:val="auto"/>
        <w:rPr>
          <w:sz w:val="24"/>
          <w:szCs w:val="24"/>
        </w:rPr>
      </w:pPr>
      <w:r>
        <w:rPr>
          <w:sz w:val="24"/>
          <w:szCs w:val="24"/>
        </w:rPr>
        <w:t xml:space="preserve">W przypadku uzasadnionych wątpliwości, co do przestrzegania prawa pracy przez </w:t>
      </w:r>
      <w:r w:rsidRPr="0063319C">
        <w:rPr>
          <w:sz w:val="24"/>
          <w:szCs w:val="24"/>
        </w:rPr>
        <w:t>Wykonawcę</w:t>
      </w:r>
      <w:r>
        <w:rPr>
          <w:sz w:val="24"/>
          <w:szCs w:val="24"/>
        </w:rPr>
        <w:t xml:space="preserve"> lub </w:t>
      </w:r>
      <w:r w:rsidRPr="0063319C">
        <w:rPr>
          <w:sz w:val="24"/>
          <w:szCs w:val="24"/>
        </w:rPr>
        <w:t>Podwykonawcę</w:t>
      </w:r>
      <w:r>
        <w:rPr>
          <w:sz w:val="24"/>
          <w:szCs w:val="24"/>
        </w:rPr>
        <w:t>, zamawiający może zwrócić się o przeprowadzenie kontroli przez Państwową Inspekcję Pracy.</w:t>
      </w:r>
    </w:p>
    <w:p w:rsidR="00781E77" w:rsidRPr="00EA0224" w:rsidRDefault="00781E77" w:rsidP="00781E77">
      <w:pPr>
        <w:ind w:left="1428"/>
        <w:jc w:val="both"/>
        <w:rPr>
          <w:sz w:val="24"/>
          <w:szCs w:val="24"/>
        </w:rPr>
      </w:pPr>
    </w:p>
    <w:p w:rsidR="00781E77" w:rsidRPr="00B966BC" w:rsidRDefault="00781E77" w:rsidP="00781E77">
      <w:pPr>
        <w:jc w:val="center"/>
        <w:rPr>
          <w:b/>
          <w:bCs/>
          <w:sz w:val="24"/>
          <w:szCs w:val="24"/>
        </w:rPr>
      </w:pPr>
      <w:r w:rsidRPr="00B966BC">
        <w:rPr>
          <w:b/>
          <w:bCs/>
          <w:sz w:val="24"/>
          <w:szCs w:val="24"/>
        </w:rPr>
        <w:t>§ 12</w:t>
      </w:r>
    </w:p>
    <w:p w:rsidR="00781E77" w:rsidRPr="00B966BC" w:rsidRDefault="00781E77" w:rsidP="00781E77">
      <w:pPr>
        <w:jc w:val="center"/>
        <w:rPr>
          <w:b/>
          <w:sz w:val="24"/>
          <w:szCs w:val="24"/>
        </w:rPr>
      </w:pPr>
      <w:r w:rsidRPr="00B966BC">
        <w:rPr>
          <w:b/>
          <w:bCs/>
          <w:sz w:val="24"/>
          <w:szCs w:val="24"/>
        </w:rPr>
        <w:t>Kary umowne</w:t>
      </w:r>
    </w:p>
    <w:p w:rsidR="00781E77" w:rsidRPr="00B966BC" w:rsidRDefault="00781E77" w:rsidP="00400D54">
      <w:pPr>
        <w:widowControl/>
        <w:numPr>
          <w:ilvl w:val="1"/>
          <w:numId w:val="144"/>
        </w:numPr>
        <w:suppressAutoHyphens w:val="0"/>
        <w:ind w:left="426" w:hanging="426"/>
        <w:textAlignment w:val="auto"/>
        <w:rPr>
          <w:sz w:val="24"/>
          <w:szCs w:val="24"/>
        </w:rPr>
      </w:pPr>
      <w:r w:rsidRPr="00B966BC">
        <w:rPr>
          <w:b/>
          <w:sz w:val="24"/>
          <w:szCs w:val="24"/>
        </w:rPr>
        <w:t>Wykonawca</w:t>
      </w:r>
      <w:r w:rsidRPr="00B966BC">
        <w:rPr>
          <w:sz w:val="24"/>
          <w:szCs w:val="24"/>
        </w:rPr>
        <w:t xml:space="preserve"> jest zobowiązany do zapłaty kary umownej:</w:t>
      </w:r>
    </w:p>
    <w:p w:rsidR="00781E77" w:rsidRPr="00B966BC" w:rsidRDefault="00781E77" w:rsidP="00400D54">
      <w:pPr>
        <w:widowControl/>
        <w:numPr>
          <w:ilvl w:val="0"/>
          <w:numId w:val="159"/>
        </w:numPr>
        <w:suppressAutoHyphens w:val="0"/>
        <w:ind w:hanging="294"/>
        <w:jc w:val="both"/>
        <w:textAlignment w:val="auto"/>
        <w:rPr>
          <w:sz w:val="24"/>
          <w:szCs w:val="24"/>
        </w:rPr>
      </w:pPr>
      <w:r w:rsidRPr="00B966BC">
        <w:rPr>
          <w:sz w:val="24"/>
          <w:szCs w:val="24"/>
        </w:rPr>
        <w:t xml:space="preserve">w wysokości 10% wartości brutto niezrealizowanej części przedmiotu Umowy, w przypadku odstąpienia od Umowy przez Zamawiającego z powodu okoliczności, za które odpowiada Wykonawca, </w:t>
      </w:r>
    </w:p>
    <w:p w:rsidR="00781E77" w:rsidRPr="00B966BC" w:rsidRDefault="00781E77" w:rsidP="00400D54">
      <w:pPr>
        <w:widowControl/>
        <w:numPr>
          <w:ilvl w:val="0"/>
          <w:numId w:val="159"/>
        </w:numPr>
        <w:suppressAutoHyphens w:val="0"/>
        <w:ind w:hanging="294"/>
        <w:jc w:val="both"/>
        <w:textAlignment w:val="auto"/>
        <w:rPr>
          <w:b/>
          <w:sz w:val="24"/>
          <w:szCs w:val="24"/>
        </w:rPr>
      </w:pPr>
      <w:r w:rsidRPr="00B966BC">
        <w:rPr>
          <w:sz w:val="24"/>
          <w:szCs w:val="24"/>
        </w:rPr>
        <w:t>w wysokości 0,2% wartości wynagrodzenia brutto Umowy, o którym mowa w § 2 ust.1 za każdy dzień zwłoki w zapewnieniu dostępu do korzystania z systemu śledzenia i raportowania w Internecie ruchu bielizny pomiędzy Zamawiającym</w:t>
      </w:r>
      <w:r w:rsidRPr="00B966BC">
        <w:rPr>
          <w:b/>
          <w:sz w:val="24"/>
          <w:szCs w:val="24"/>
        </w:rPr>
        <w:t xml:space="preserve"> </w:t>
      </w:r>
      <w:r w:rsidRPr="00B966BC">
        <w:rPr>
          <w:sz w:val="24"/>
          <w:szCs w:val="24"/>
        </w:rPr>
        <w:t>i Wykonawcą</w:t>
      </w:r>
      <w:r w:rsidRPr="00B966BC">
        <w:rPr>
          <w:b/>
          <w:sz w:val="24"/>
          <w:szCs w:val="24"/>
        </w:rPr>
        <w:t>.</w:t>
      </w:r>
    </w:p>
    <w:p w:rsidR="00781E77" w:rsidRDefault="00781E77" w:rsidP="00400D54">
      <w:pPr>
        <w:widowControl/>
        <w:numPr>
          <w:ilvl w:val="0"/>
          <w:numId w:val="159"/>
        </w:numPr>
        <w:suppressAutoHyphens w:val="0"/>
        <w:ind w:hanging="294"/>
        <w:jc w:val="both"/>
        <w:textAlignment w:val="auto"/>
        <w:rPr>
          <w:sz w:val="24"/>
          <w:szCs w:val="24"/>
        </w:rPr>
      </w:pPr>
      <w:r w:rsidRPr="00B966BC">
        <w:rPr>
          <w:sz w:val="24"/>
          <w:szCs w:val="24"/>
        </w:rPr>
        <w:t>w wysokości 0,2% wartości wynagrodzenia brutto, o którym mówi § 2 ust. 1 za każdy dzień zwłoki w wymianie lub naprawie uszkodzonej bielizny szpitalnej i odzieży ochronnej stosownie do terminów określonych w § 5 ust. 4-7.</w:t>
      </w:r>
    </w:p>
    <w:p w:rsidR="00781E77" w:rsidRPr="00662585" w:rsidRDefault="00781E77" w:rsidP="00400D54">
      <w:pPr>
        <w:widowControl/>
        <w:numPr>
          <w:ilvl w:val="0"/>
          <w:numId w:val="159"/>
        </w:numPr>
        <w:suppressAutoHyphens w:val="0"/>
        <w:ind w:hanging="294"/>
        <w:jc w:val="both"/>
        <w:textAlignment w:val="auto"/>
        <w:rPr>
          <w:sz w:val="24"/>
          <w:szCs w:val="24"/>
        </w:rPr>
      </w:pPr>
      <w:r>
        <w:rPr>
          <w:sz w:val="24"/>
          <w:szCs w:val="24"/>
        </w:rPr>
        <w:t xml:space="preserve">w wysokości 1000 zł za każdy przypadek braku lub nieterminowej zapłaty przez Wykonawcę podwyższonego wynagrodzenia </w:t>
      </w:r>
      <w:r w:rsidRPr="00662585">
        <w:rPr>
          <w:sz w:val="24"/>
          <w:szCs w:val="24"/>
        </w:rPr>
        <w:t>należnego podwykonawcom z tytułu zmiany wysokości wynagrodzenia</w:t>
      </w:r>
      <w:r>
        <w:rPr>
          <w:sz w:val="24"/>
          <w:szCs w:val="24"/>
        </w:rPr>
        <w:t xml:space="preserve">, o której mowa w art. 439 ust. 5 ustawy Prawo zamówień publicznych, wbrew obowiązkowi Wykonawcy wynikającemu z </w:t>
      </w:r>
      <w:r w:rsidRPr="00662585">
        <w:rPr>
          <w:sz w:val="24"/>
          <w:szCs w:val="24"/>
        </w:rPr>
        <w:t xml:space="preserve">§ 15 ust. 11 lit. </w:t>
      </w:r>
      <w:r>
        <w:rPr>
          <w:sz w:val="24"/>
          <w:szCs w:val="24"/>
        </w:rPr>
        <w:t>h Umowy.</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 xml:space="preserve">Łączna wysokość naliczonych kar umownych nie może przekroczyć 30 % wartości umowy, o której mowa </w:t>
      </w:r>
      <w:r w:rsidRPr="00B966BC">
        <w:rPr>
          <w:bCs/>
          <w:sz w:val="24"/>
          <w:szCs w:val="24"/>
        </w:rPr>
        <w:t>§ 2 ust.1 niniejszej umowy</w:t>
      </w:r>
      <w:r w:rsidRPr="00B966BC">
        <w:rPr>
          <w:b/>
          <w:bCs/>
          <w:sz w:val="24"/>
          <w:szCs w:val="24"/>
        </w:rPr>
        <w:t>.</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Zamawiający</w:t>
      </w:r>
      <w:r w:rsidRPr="00B966BC">
        <w:rPr>
          <w:b/>
          <w:sz w:val="24"/>
          <w:szCs w:val="24"/>
        </w:rPr>
        <w:t xml:space="preserve"> </w:t>
      </w:r>
      <w:r w:rsidRPr="00B966BC">
        <w:rPr>
          <w:sz w:val="24"/>
          <w:szCs w:val="24"/>
        </w:rPr>
        <w:t>ma prawo do potrącenia należności naliczonych z tytułu kar umownych z płatności za faktury Wykonawcy na podstawie</w:t>
      </w:r>
      <w:r w:rsidRPr="00B966BC">
        <w:rPr>
          <w:b/>
          <w:sz w:val="24"/>
          <w:szCs w:val="24"/>
        </w:rPr>
        <w:t xml:space="preserve"> </w:t>
      </w:r>
      <w:r w:rsidRPr="00B966BC">
        <w:rPr>
          <w:sz w:val="24"/>
          <w:szCs w:val="24"/>
        </w:rPr>
        <w:t>noty wystawionej przez Zamawiającego.</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Zapłata lub potrącenie kary umownej na podstawie ust.1 lit. b i c niniejszego paragrafu</w:t>
      </w:r>
      <w:r w:rsidRPr="00B966BC">
        <w:rPr>
          <w:b/>
          <w:sz w:val="24"/>
          <w:szCs w:val="24"/>
        </w:rPr>
        <w:t xml:space="preserve"> </w:t>
      </w:r>
      <w:r w:rsidRPr="00B966BC">
        <w:rPr>
          <w:sz w:val="24"/>
          <w:szCs w:val="24"/>
        </w:rPr>
        <w:t>nie zwalnia Wykonawcy z kontynuowania Umowy.</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Zamawiający zastrzega sobie prawo do dochodzenia na zasadach ogólnych odszkodowania uzupełniającego, przewyższającego wysokość zastrzeżonych kar umownych.</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W przypadku wstrzymania się Wykonawcy w realizacji usługi powyżej 14 dni, Zamawiający</w:t>
      </w:r>
      <w:r w:rsidRPr="00B966BC">
        <w:rPr>
          <w:b/>
          <w:sz w:val="24"/>
          <w:szCs w:val="24"/>
        </w:rPr>
        <w:t xml:space="preserve"> </w:t>
      </w:r>
      <w:r w:rsidRPr="00B966BC">
        <w:rPr>
          <w:sz w:val="24"/>
          <w:szCs w:val="24"/>
        </w:rPr>
        <w:t>ma prawo odstąpić od Umowy (w terminie 30 dni od dnia zaistnienia okoliczności stanowiącej podstawę do odstąpienia od umowy) zachowując uprawnienia określone w ust. 1 i 2 niniejszego paragrafu, do których prawo powstało przed dniem odstąpienia od Umowy.</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W przypadku zagubienia lub</w:t>
      </w:r>
      <w:r w:rsidRPr="00B966BC">
        <w:rPr>
          <w:b/>
          <w:sz w:val="24"/>
          <w:szCs w:val="24"/>
        </w:rPr>
        <w:t xml:space="preserve"> </w:t>
      </w:r>
      <w:r w:rsidRPr="00B966BC">
        <w:rPr>
          <w:sz w:val="24"/>
          <w:szCs w:val="24"/>
        </w:rPr>
        <w:t>zniszczenia bielizny</w:t>
      </w:r>
      <w:r w:rsidRPr="00B966BC">
        <w:rPr>
          <w:b/>
          <w:sz w:val="24"/>
          <w:szCs w:val="24"/>
        </w:rPr>
        <w:t xml:space="preserve"> </w:t>
      </w:r>
      <w:r w:rsidRPr="00B966BC">
        <w:rPr>
          <w:sz w:val="24"/>
          <w:szCs w:val="24"/>
        </w:rPr>
        <w:t>pozostającej własnością Zamawiającego</w:t>
      </w:r>
      <w:r w:rsidRPr="00B966BC">
        <w:rPr>
          <w:b/>
          <w:sz w:val="24"/>
          <w:szCs w:val="24"/>
        </w:rPr>
        <w:t xml:space="preserve">, </w:t>
      </w:r>
      <w:r w:rsidRPr="00B966BC">
        <w:rPr>
          <w:sz w:val="24"/>
          <w:szCs w:val="24"/>
        </w:rPr>
        <w:t>Wykonawca</w:t>
      </w:r>
      <w:r w:rsidRPr="00B966BC">
        <w:rPr>
          <w:b/>
          <w:sz w:val="24"/>
          <w:szCs w:val="24"/>
        </w:rPr>
        <w:t xml:space="preserve"> </w:t>
      </w:r>
      <w:r w:rsidRPr="00B966BC">
        <w:rPr>
          <w:sz w:val="24"/>
          <w:szCs w:val="24"/>
        </w:rPr>
        <w:t xml:space="preserve">zobowiązany jest do zwrotu faktycznej równowartości utraconych rzeczy. </w:t>
      </w:r>
      <w:r w:rsidRPr="00B966BC">
        <w:rPr>
          <w:sz w:val="24"/>
          <w:szCs w:val="24"/>
        </w:rPr>
        <w:lastRenderedPageBreak/>
        <w:t>Strony na czas trwania Umowy ustalają, że równowartość 1 sztuki bielizny objętej usługą Wykonawcy</w:t>
      </w:r>
      <w:r w:rsidRPr="00B966BC">
        <w:rPr>
          <w:b/>
          <w:sz w:val="24"/>
          <w:szCs w:val="24"/>
        </w:rPr>
        <w:t xml:space="preserve"> </w:t>
      </w:r>
      <w:r w:rsidRPr="00B966BC">
        <w:rPr>
          <w:sz w:val="24"/>
          <w:szCs w:val="24"/>
        </w:rPr>
        <w:t>określi komisja złożona z przedstawicieli Zamawiającego</w:t>
      </w:r>
      <w:r w:rsidRPr="00B966BC">
        <w:rPr>
          <w:b/>
          <w:sz w:val="24"/>
          <w:szCs w:val="24"/>
        </w:rPr>
        <w:t xml:space="preserve"> </w:t>
      </w:r>
      <w:r w:rsidRPr="00B966BC">
        <w:rPr>
          <w:sz w:val="24"/>
          <w:szCs w:val="24"/>
        </w:rPr>
        <w:t xml:space="preserve">i Wykonawcy. </w:t>
      </w:r>
    </w:p>
    <w:p w:rsidR="00781E77" w:rsidRPr="00B966BC" w:rsidRDefault="00781E77" w:rsidP="00400D54">
      <w:pPr>
        <w:widowControl/>
        <w:numPr>
          <w:ilvl w:val="1"/>
          <w:numId w:val="144"/>
        </w:numPr>
        <w:suppressAutoHyphens w:val="0"/>
        <w:ind w:left="426" w:hanging="426"/>
        <w:jc w:val="both"/>
        <w:textAlignment w:val="auto"/>
        <w:rPr>
          <w:sz w:val="24"/>
          <w:szCs w:val="24"/>
        </w:rPr>
      </w:pPr>
      <w:r w:rsidRPr="00B966BC">
        <w:rPr>
          <w:sz w:val="24"/>
          <w:szCs w:val="24"/>
        </w:rPr>
        <w:t>Zamawiający</w:t>
      </w:r>
      <w:r w:rsidRPr="00B966BC">
        <w:rPr>
          <w:b/>
          <w:sz w:val="24"/>
          <w:szCs w:val="24"/>
        </w:rPr>
        <w:t xml:space="preserve"> </w:t>
      </w:r>
      <w:r w:rsidRPr="00B966BC">
        <w:rPr>
          <w:sz w:val="24"/>
          <w:szCs w:val="24"/>
        </w:rPr>
        <w:t>ma prawo do potrącenia kwoty równowartości braków ilościowych stwierdzonych w protokole odbioru z należności dla Wykonawcy. W przypadku, gdy potrącenie to nie jest możliwe Wykonawca</w:t>
      </w:r>
      <w:r w:rsidRPr="00B966BC">
        <w:rPr>
          <w:b/>
          <w:sz w:val="24"/>
          <w:szCs w:val="24"/>
        </w:rPr>
        <w:t xml:space="preserve"> </w:t>
      </w:r>
      <w:r w:rsidRPr="00B966BC">
        <w:rPr>
          <w:sz w:val="24"/>
          <w:szCs w:val="24"/>
        </w:rPr>
        <w:t>obowiązany jest wpłacić należność za powstałe braki w terminie 7 dni od daty otrzymania faktury.</w:t>
      </w:r>
    </w:p>
    <w:p w:rsidR="00781E77" w:rsidRPr="00B966BC" w:rsidRDefault="00781E77" w:rsidP="00400D54">
      <w:pPr>
        <w:widowControl/>
        <w:numPr>
          <w:ilvl w:val="1"/>
          <w:numId w:val="144"/>
        </w:numPr>
        <w:suppressAutoHyphens w:val="0"/>
        <w:ind w:left="426" w:hanging="426"/>
        <w:jc w:val="both"/>
        <w:textAlignment w:val="auto"/>
        <w:rPr>
          <w:sz w:val="16"/>
          <w:szCs w:val="16"/>
        </w:rPr>
      </w:pPr>
      <w:r w:rsidRPr="00B966BC">
        <w:rPr>
          <w:sz w:val="24"/>
          <w:szCs w:val="24"/>
        </w:rPr>
        <w:t>Dopuszcza się 5% ubytki rocznie pościeli będącej przedmiotem dzierżawy spowodowane zniszczeniem lub zaginięciem z winy Zamawiającego</w:t>
      </w:r>
      <w:r>
        <w:rPr>
          <w:sz w:val="24"/>
          <w:szCs w:val="24"/>
        </w:rPr>
        <w:t>.</w:t>
      </w:r>
    </w:p>
    <w:p w:rsidR="00781E77" w:rsidRPr="00A65E38" w:rsidRDefault="00781E77" w:rsidP="00781E77">
      <w:pPr>
        <w:jc w:val="both"/>
        <w:rPr>
          <w:sz w:val="16"/>
          <w:szCs w:val="16"/>
        </w:rPr>
      </w:pPr>
    </w:p>
    <w:p w:rsidR="00781E77" w:rsidRPr="00FD479A" w:rsidRDefault="00781E77" w:rsidP="00781E77">
      <w:pPr>
        <w:pStyle w:val="Akapitzlist"/>
        <w:ind w:left="397"/>
        <w:jc w:val="center"/>
        <w:rPr>
          <w:b/>
          <w:iCs/>
          <w:color w:val="222222"/>
          <w:shd w:val="clear" w:color="auto" w:fill="FFFFFF"/>
        </w:rPr>
      </w:pPr>
      <w:r w:rsidRPr="000551D9">
        <w:rPr>
          <w:b/>
          <w:iCs/>
          <w:color w:val="222222"/>
          <w:shd w:val="clear" w:color="auto" w:fill="FFFFFF"/>
        </w:rPr>
        <w:t xml:space="preserve">§ </w:t>
      </w:r>
      <w:r>
        <w:rPr>
          <w:b/>
          <w:iCs/>
          <w:color w:val="222222"/>
          <w:shd w:val="clear" w:color="auto" w:fill="FFFFFF"/>
        </w:rPr>
        <w:t>13</w:t>
      </w:r>
    </w:p>
    <w:p w:rsidR="00781E77" w:rsidRPr="00E11BB0" w:rsidRDefault="00781E77" w:rsidP="00781E77">
      <w:pPr>
        <w:pStyle w:val="v1standarduser"/>
        <w:spacing w:before="0" w:beforeAutospacing="0" w:after="0" w:afterAutospacing="0"/>
        <w:jc w:val="center"/>
        <w:rPr>
          <w:b/>
          <w:bCs/>
        </w:rPr>
      </w:pPr>
      <w:r w:rsidRPr="00E11BB0">
        <w:rPr>
          <w:b/>
          <w:bCs/>
        </w:rPr>
        <w:t>Ochrona danych osobowych i klauzula zachowania poufności</w:t>
      </w:r>
    </w:p>
    <w:p w:rsidR="00781E77" w:rsidRPr="00160D9F" w:rsidRDefault="00781E77" w:rsidP="00781E77">
      <w:pPr>
        <w:widowControl/>
        <w:numPr>
          <w:ilvl w:val="0"/>
          <w:numId w:val="135"/>
        </w:numPr>
        <w:tabs>
          <w:tab w:val="left" w:pos="-6556"/>
          <w:tab w:val="left" w:pos="-6131"/>
        </w:tabs>
        <w:suppressAutoHyphens w:val="0"/>
        <w:ind w:left="397" w:hanging="397"/>
        <w:jc w:val="both"/>
        <w:textAlignment w:val="auto"/>
        <w:rPr>
          <w:bCs/>
          <w:color w:val="000000"/>
          <w:sz w:val="24"/>
        </w:rPr>
      </w:pPr>
      <w:r w:rsidRPr="00973C73">
        <w:rPr>
          <w:bCs/>
          <w:sz w:val="24"/>
        </w:rPr>
        <w:t>Strony</w:t>
      </w:r>
      <w:r w:rsidRPr="00160D9F">
        <w:rPr>
          <w:bCs/>
          <w:sz w:val="24"/>
        </w:rPr>
        <w:t xml:space="preserve">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i organizacyjne wskazane w</w:t>
      </w:r>
      <w:r>
        <w:rPr>
          <w:bCs/>
          <w:sz w:val="24"/>
        </w:rPr>
        <w:t> </w:t>
      </w:r>
      <w:r w:rsidRPr="00160D9F">
        <w:rPr>
          <w:bCs/>
          <w:sz w:val="24"/>
        </w:rPr>
        <w:t>art.</w:t>
      </w:r>
      <w:r>
        <w:rPr>
          <w:bCs/>
          <w:sz w:val="24"/>
        </w:rPr>
        <w:t> </w:t>
      </w:r>
      <w:r w:rsidRPr="00160D9F">
        <w:rPr>
          <w:bCs/>
          <w:sz w:val="24"/>
        </w:rPr>
        <w:t>32</w:t>
      </w:r>
      <w:r>
        <w:rPr>
          <w:bCs/>
          <w:sz w:val="24"/>
        </w:rPr>
        <w:t> </w:t>
      </w:r>
      <w:r w:rsidRPr="00160D9F">
        <w:rPr>
          <w:bCs/>
          <w:sz w:val="24"/>
        </w:rPr>
        <w:t>RODO, zapewniające właściwą ochronę danych osobowych oraz zapewniając dostęp do danych osobowych wyłącznie osobom upoważnionym.</w:t>
      </w:r>
    </w:p>
    <w:p w:rsidR="00781E77" w:rsidRPr="00160D9F" w:rsidRDefault="00781E77" w:rsidP="00781E77">
      <w:pPr>
        <w:widowControl/>
        <w:numPr>
          <w:ilvl w:val="0"/>
          <w:numId w:val="135"/>
        </w:numPr>
        <w:tabs>
          <w:tab w:val="left" w:pos="-6556"/>
          <w:tab w:val="left" w:pos="-6131"/>
        </w:tabs>
        <w:suppressAutoHyphens w:val="0"/>
        <w:ind w:left="397" w:hanging="397"/>
        <w:jc w:val="both"/>
        <w:textAlignment w:val="auto"/>
        <w:rPr>
          <w:bCs/>
          <w:color w:val="000000"/>
          <w:sz w:val="24"/>
        </w:rPr>
      </w:pPr>
      <w:r w:rsidRPr="00973C73">
        <w:rPr>
          <w:bCs/>
          <w:sz w:val="24"/>
        </w:rPr>
        <w:t>Strony</w:t>
      </w:r>
      <w:r w:rsidRPr="00160D9F">
        <w:rPr>
          <w:bCs/>
          <w:sz w:val="24"/>
        </w:rPr>
        <w:t xml:space="preserve"> oświadczają, że wzajemnie wobec siebie wypełniły obowiązki informacyjne przewidziane w art. 13 lub art. 14 RODO, wobec każdej osoby wska</w:t>
      </w:r>
      <w:r>
        <w:rPr>
          <w:bCs/>
          <w:sz w:val="24"/>
        </w:rPr>
        <w:t>zanej w komparycji U</w:t>
      </w:r>
      <w:r w:rsidRPr="00160D9F">
        <w:rPr>
          <w:bCs/>
          <w:sz w:val="24"/>
        </w:rPr>
        <w:t>mowy oraz</w:t>
      </w:r>
      <w:r>
        <w:rPr>
          <w:bCs/>
          <w:sz w:val="24"/>
        </w:rPr>
        <w:t xml:space="preserve"> osób wskazanych do realizacji U</w:t>
      </w:r>
      <w:r w:rsidRPr="00160D9F">
        <w:rPr>
          <w:bCs/>
          <w:sz w:val="24"/>
        </w:rPr>
        <w:t xml:space="preserve">mowy. </w:t>
      </w:r>
      <w:r w:rsidRPr="00973C73">
        <w:rPr>
          <w:bCs/>
          <w:sz w:val="24"/>
        </w:rPr>
        <w:t>Strony</w:t>
      </w:r>
      <w:r w:rsidRPr="00160D9F">
        <w:rPr>
          <w:bCs/>
          <w:sz w:val="24"/>
        </w:rPr>
        <w:t xml:space="preserve"> zobowiązuje się, w przypadku zmiany powyższych osób do wypełnienia obowiązków informacyjnych w trybie art. 13 lub 14 RODO najpóźniej wraz </w:t>
      </w:r>
      <w:r>
        <w:rPr>
          <w:bCs/>
          <w:sz w:val="24"/>
        </w:rPr>
        <w:t>z przekazaniem drugiej stronie U</w:t>
      </w:r>
      <w:r w:rsidRPr="00160D9F">
        <w:rPr>
          <w:bCs/>
          <w:sz w:val="24"/>
        </w:rPr>
        <w:t>mowy danych osobowych tych osób. Właściwe klauzule informacyjne stanowią załączniki do Umowy.</w:t>
      </w:r>
    </w:p>
    <w:p w:rsidR="00781E77" w:rsidRPr="00160D9F" w:rsidRDefault="00781E77" w:rsidP="00781E77">
      <w:pPr>
        <w:widowControl/>
        <w:numPr>
          <w:ilvl w:val="0"/>
          <w:numId w:val="135"/>
        </w:numPr>
        <w:tabs>
          <w:tab w:val="left" w:pos="-6556"/>
          <w:tab w:val="left" w:pos="-6131"/>
        </w:tabs>
        <w:suppressAutoHyphens w:val="0"/>
        <w:ind w:left="397" w:hanging="397"/>
        <w:jc w:val="both"/>
        <w:textAlignment w:val="auto"/>
        <w:rPr>
          <w:bCs/>
          <w:color w:val="000000"/>
          <w:sz w:val="24"/>
        </w:rPr>
      </w:pPr>
      <w:r w:rsidRPr="00160D9F">
        <w:rPr>
          <w:bCs/>
          <w:color w:val="000000"/>
          <w:sz w:val="24"/>
        </w:rPr>
        <w:t>Niezależnie od obowiązków wynikających z przepisó</w:t>
      </w:r>
      <w:r>
        <w:rPr>
          <w:bCs/>
          <w:color w:val="000000"/>
          <w:sz w:val="24"/>
        </w:rPr>
        <w:t>w ustawy z dnia 5 sierpnia 2010 </w:t>
      </w:r>
      <w:r w:rsidRPr="00160D9F">
        <w:rPr>
          <w:bCs/>
          <w:color w:val="000000"/>
          <w:sz w:val="24"/>
        </w:rPr>
        <w:t>r. o</w:t>
      </w:r>
      <w:r>
        <w:rPr>
          <w:bCs/>
          <w:color w:val="000000"/>
          <w:sz w:val="24"/>
        </w:rPr>
        <w:t> </w:t>
      </w:r>
      <w:r w:rsidRPr="00160D9F">
        <w:rPr>
          <w:bCs/>
          <w:color w:val="000000"/>
          <w:sz w:val="24"/>
        </w:rPr>
        <w:t xml:space="preserve">ochronie informacji niejawnych </w:t>
      </w:r>
      <w:r>
        <w:rPr>
          <w:bCs/>
          <w:color w:val="000000"/>
          <w:sz w:val="24"/>
        </w:rPr>
        <w:t>oraz ustawy z dnia 10 maja 2018 </w:t>
      </w:r>
      <w:r w:rsidRPr="00160D9F">
        <w:rPr>
          <w:bCs/>
          <w:color w:val="000000"/>
          <w:sz w:val="24"/>
        </w:rPr>
        <w:t xml:space="preserve">r. o ochronie danych osobowych (Dz. U. z 2018 r. poz. 1000) oraz RODO, </w:t>
      </w:r>
      <w:r w:rsidRPr="00973C73">
        <w:rPr>
          <w:bCs/>
          <w:color w:val="000000"/>
          <w:sz w:val="24"/>
        </w:rPr>
        <w:t>Wykonawca</w:t>
      </w:r>
      <w:r w:rsidRPr="00160D9F">
        <w:rPr>
          <w:bCs/>
          <w:color w:val="000000"/>
          <w:sz w:val="24"/>
        </w:rPr>
        <w:t xml:space="preserve"> zobowiązany jest do zachowania w tajemnicy wszelkich informacji uzy</w:t>
      </w:r>
      <w:r>
        <w:rPr>
          <w:bCs/>
          <w:color w:val="000000"/>
          <w:sz w:val="24"/>
        </w:rPr>
        <w:t>skanych w związku z wykonywaną U</w:t>
      </w:r>
      <w:r w:rsidRPr="00160D9F">
        <w:rPr>
          <w:bCs/>
          <w:color w:val="000000"/>
          <w:sz w:val="24"/>
        </w:rPr>
        <w:t>mową, a</w:t>
      </w:r>
      <w:r>
        <w:rPr>
          <w:bCs/>
          <w:color w:val="000000"/>
          <w:sz w:val="24"/>
        </w:rPr>
        <w:t> </w:t>
      </w:r>
      <w:r w:rsidRPr="00160D9F">
        <w:rPr>
          <w:bCs/>
          <w:color w:val="000000"/>
          <w:sz w:val="24"/>
        </w:rPr>
        <w:t>w szczególności mających wpływ na stan bezpieczeństwa chronionych obiektów, za wyjątkiem sytuacji, w których informacje takie stanowiłyby informacje publiczną w</w:t>
      </w:r>
      <w:r>
        <w:rPr>
          <w:bCs/>
          <w:color w:val="000000"/>
          <w:sz w:val="24"/>
        </w:rPr>
        <w:t xml:space="preserve"> </w:t>
      </w:r>
      <w:r w:rsidRPr="00160D9F">
        <w:rPr>
          <w:bCs/>
          <w:color w:val="000000"/>
          <w:sz w:val="24"/>
        </w:rPr>
        <w:t>rozumieniu przepisów ustawy z dnia 6 września 2001 r. o dostępie do informacji publicznej lub ich podanie wymagane byłoby przez organy władzy publicznej stosownie do przepisów odrębnych.</w:t>
      </w:r>
    </w:p>
    <w:p w:rsidR="00781E77" w:rsidRPr="00160D9F" w:rsidRDefault="00781E77" w:rsidP="00781E77">
      <w:pPr>
        <w:widowControl/>
        <w:numPr>
          <w:ilvl w:val="0"/>
          <w:numId w:val="135"/>
        </w:numPr>
        <w:tabs>
          <w:tab w:val="left" w:pos="-6556"/>
          <w:tab w:val="left" w:pos="-6131"/>
        </w:tabs>
        <w:suppressAutoHyphens w:val="0"/>
        <w:ind w:left="397" w:hanging="397"/>
        <w:jc w:val="both"/>
        <w:textAlignment w:val="auto"/>
        <w:rPr>
          <w:bCs/>
          <w:color w:val="000000"/>
          <w:sz w:val="24"/>
        </w:rPr>
      </w:pPr>
      <w:r w:rsidRPr="00160D9F">
        <w:rPr>
          <w:bCs/>
          <w:color w:val="000000"/>
          <w:sz w:val="24"/>
        </w:rPr>
        <w:t xml:space="preserve">W zakresie </w:t>
      </w:r>
      <w:r>
        <w:rPr>
          <w:bCs/>
          <w:color w:val="000000"/>
          <w:sz w:val="24"/>
        </w:rPr>
        <w:t>obowiązku, o którym mowa w ust. </w:t>
      </w:r>
      <w:r w:rsidRPr="00160D9F">
        <w:rPr>
          <w:bCs/>
          <w:color w:val="000000"/>
          <w:sz w:val="24"/>
        </w:rPr>
        <w:t xml:space="preserve">2 powyżej, </w:t>
      </w:r>
      <w:r w:rsidRPr="00973C73">
        <w:rPr>
          <w:bCs/>
          <w:color w:val="000000"/>
          <w:sz w:val="24"/>
        </w:rPr>
        <w:t>Wykonawca</w:t>
      </w:r>
      <w:r w:rsidRPr="00160D9F">
        <w:rPr>
          <w:bCs/>
          <w:color w:val="000000"/>
          <w:sz w:val="24"/>
        </w:rPr>
        <w:t xml:space="preserve"> ponosi pełną odpowiedzialność za</w:t>
      </w:r>
      <w:r>
        <w:rPr>
          <w:bCs/>
          <w:color w:val="000000"/>
          <w:sz w:val="24"/>
        </w:rPr>
        <w:t xml:space="preserve"> </w:t>
      </w:r>
      <w:r w:rsidRPr="00160D9F">
        <w:rPr>
          <w:bCs/>
          <w:color w:val="000000"/>
          <w:sz w:val="24"/>
        </w:rPr>
        <w:t>działania bądź zaniechania osób, którymi będzie się posługiw</w:t>
      </w:r>
      <w:r>
        <w:rPr>
          <w:bCs/>
          <w:color w:val="000000"/>
          <w:sz w:val="24"/>
        </w:rPr>
        <w:t>ał przy wykonywaniu przedmiotu U</w:t>
      </w:r>
      <w:r w:rsidRPr="00160D9F">
        <w:rPr>
          <w:bCs/>
          <w:color w:val="000000"/>
          <w:sz w:val="24"/>
        </w:rPr>
        <w:t>mowy.</w:t>
      </w:r>
    </w:p>
    <w:p w:rsidR="00781E77" w:rsidRPr="00160D9F" w:rsidRDefault="00781E77" w:rsidP="00781E77">
      <w:pPr>
        <w:widowControl/>
        <w:numPr>
          <w:ilvl w:val="0"/>
          <w:numId w:val="135"/>
        </w:numPr>
        <w:tabs>
          <w:tab w:val="left" w:pos="-6556"/>
          <w:tab w:val="left" w:pos="-6131"/>
        </w:tabs>
        <w:suppressAutoHyphens w:val="0"/>
        <w:ind w:left="397" w:hanging="397"/>
        <w:jc w:val="both"/>
        <w:textAlignment w:val="auto"/>
        <w:rPr>
          <w:bCs/>
          <w:color w:val="000000"/>
          <w:sz w:val="24"/>
        </w:rPr>
      </w:pPr>
      <w:r>
        <w:rPr>
          <w:bCs/>
          <w:color w:val="000000"/>
          <w:sz w:val="24"/>
        </w:rPr>
        <w:t>Obowiązek, o którym mowa w ust. </w:t>
      </w:r>
      <w:r w:rsidRPr="00160D9F">
        <w:rPr>
          <w:bCs/>
          <w:color w:val="000000"/>
          <w:sz w:val="24"/>
        </w:rPr>
        <w:t xml:space="preserve">2 powyżej, wiąże </w:t>
      </w:r>
      <w:r w:rsidRPr="00973C73">
        <w:rPr>
          <w:bCs/>
          <w:color w:val="000000"/>
          <w:sz w:val="24"/>
        </w:rPr>
        <w:t>Wykonawcę</w:t>
      </w:r>
      <w:r w:rsidRPr="00160D9F">
        <w:rPr>
          <w:bCs/>
          <w:color w:val="000000"/>
          <w:sz w:val="24"/>
        </w:rPr>
        <w:t xml:space="preserve"> za</w:t>
      </w:r>
      <w:r>
        <w:rPr>
          <w:bCs/>
          <w:color w:val="000000"/>
          <w:sz w:val="24"/>
        </w:rPr>
        <w:t>równo w okresie obowiązywania U</w:t>
      </w:r>
      <w:r w:rsidRPr="00160D9F">
        <w:rPr>
          <w:bCs/>
          <w:color w:val="000000"/>
          <w:sz w:val="24"/>
        </w:rPr>
        <w:t>mowy, jak</w:t>
      </w:r>
      <w:r>
        <w:rPr>
          <w:bCs/>
          <w:color w:val="000000"/>
          <w:sz w:val="24"/>
        </w:rPr>
        <w:t xml:space="preserve"> </w:t>
      </w:r>
      <w:r w:rsidRPr="00160D9F">
        <w:rPr>
          <w:bCs/>
          <w:color w:val="000000"/>
          <w:sz w:val="24"/>
        </w:rPr>
        <w:t xml:space="preserve">też po jej wygaśnięciu, stwierdzeniu jej nieważności lub odstąpieniu od niej przez </w:t>
      </w:r>
      <w:r w:rsidRPr="00973C73">
        <w:rPr>
          <w:bCs/>
          <w:color w:val="000000"/>
          <w:sz w:val="24"/>
        </w:rPr>
        <w:t>Zamawiającego</w:t>
      </w:r>
      <w:r w:rsidRPr="00160D9F">
        <w:rPr>
          <w:bCs/>
          <w:color w:val="000000"/>
          <w:sz w:val="24"/>
        </w:rPr>
        <w:t>.</w:t>
      </w:r>
    </w:p>
    <w:p w:rsidR="00781E77" w:rsidRPr="00436409" w:rsidRDefault="00781E77" w:rsidP="00781E77">
      <w:pPr>
        <w:rPr>
          <w:sz w:val="16"/>
          <w:szCs w:val="16"/>
        </w:rPr>
      </w:pPr>
    </w:p>
    <w:p w:rsidR="00781E77" w:rsidRPr="00436409" w:rsidRDefault="00781E77" w:rsidP="00781E77">
      <w:pPr>
        <w:jc w:val="center"/>
        <w:rPr>
          <w:b/>
          <w:sz w:val="24"/>
          <w:szCs w:val="24"/>
        </w:rPr>
      </w:pPr>
      <w:r w:rsidRPr="00436409">
        <w:rPr>
          <w:b/>
          <w:sz w:val="24"/>
          <w:szCs w:val="24"/>
        </w:rPr>
        <w:t>§ 14</w:t>
      </w:r>
    </w:p>
    <w:p w:rsidR="00781E77" w:rsidRPr="00436409" w:rsidRDefault="00781E77" w:rsidP="00781E77">
      <w:pPr>
        <w:jc w:val="center"/>
        <w:rPr>
          <w:b/>
          <w:sz w:val="24"/>
          <w:szCs w:val="24"/>
        </w:rPr>
      </w:pPr>
      <w:r w:rsidRPr="00436409">
        <w:rPr>
          <w:b/>
          <w:sz w:val="24"/>
          <w:szCs w:val="24"/>
        </w:rPr>
        <w:t>Zmiany w Umowie</w:t>
      </w:r>
    </w:p>
    <w:p w:rsidR="00781E77" w:rsidRPr="00436409" w:rsidRDefault="00781E77" w:rsidP="00400D54">
      <w:pPr>
        <w:widowControl/>
        <w:numPr>
          <w:ilvl w:val="2"/>
          <w:numId w:val="161"/>
        </w:numPr>
        <w:suppressAutoHyphens w:val="0"/>
        <w:ind w:left="426"/>
        <w:jc w:val="both"/>
        <w:textAlignment w:val="auto"/>
        <w:rPr>
          <w:sz w:val="24"/>
          <w:szCs w:val="24"/>
        </w:rPr>
      </w:pPr>
      <w:r w:rsidRPr="00436409">
        <w:rPr>
          <w:sz w:val="24"/>
          <w:szCs w:val="24"/>
        </w:rPr>
        <w:t xml:space="preserve">Zmiany umowy mogą być dokonane – pod rygorem nieważności - przy zastosowaniu art. 455 ustawy Prawo zamówień publicznych, w formie pisemnej. </w:t>
      </w:r>
    </w:p>
    <w:p w:rsidR="00781E77" w:rsidRPr="00436409" w:rsidRDefault="00781E77" w:rsidP="00400D54">
      <w:pPr>
        <w:widowControl/>
        <w:numPr>
          <w:ilvl w:val="2"/>
          <w:numId w:val="161"/>
        </w:numPr>
        <w:suppressAutoHyphens w:val="0"/>
        <w:ind w:left="426"/>
        <w:jc w:val="both"/>
        <w:textAlignment w:val="auto"/>
        <w:rPr>
          <w:sz w:val="24"/>
          <w:szCs w:val="24"/>
        </w:rPr>
      </w:pPr>
      <w:r w:rsidRPr="00436409">
        <w:rPr>
          <w:sz w:val="24"/>
          <w:szCs w:val="24"/>
        </w:rPr>
        <w:t xml:space="preserve">Ponadto Zamawiający przewiduje zmiany umowy w następujących przypadkach: </w:t>
      </w:r>
    </w:p>
    <w:p w:rsidR="00781E77" w:rsidRPr="00436409" w:rsidRDefault="00781E77" w:rsidP="00400D54">
      <w:pPr>
        <w:widowControl/>
        <w:numPr>
          <w:ilvl w:val="1"/>
          <w:numId w:val="162"/>
        </w:numPr>
        <w:suppressAutoHyphens w:val="0"/>
        <w:ind w:left="709" w:hanging="284"/>
        <w:jc w:val="both"/>
        <w:textAlignment w:val="auto"/>
        <w:rPr>
          <w:sz w:val="24"/>
          <w:szCs w:val="24"/>
        </w:rPr>
      </w:pPr>
      <w:r w:rsidRPr="00436409">
        <w:rPr>
          <w:sz w:val="24"/>
          <w:szCs w:val="24"/>
        </w:rPr>
        <w:t xml:space="preserve">W przypadku zmiany w ustawie o podatku od towarów i usług VAT, które podwyższą lub obniżą cenę przedmiotu niniejszej umowy, to w zależności od rodzaju zmian, jakie </w:t>
      </w:r>
      <w:r w:rsidRPr="00436409">
        <w:rPr>
          <w:sz w:val="24"/>
          <w:szCs w:val="24"/>
        </w:rPr>
        <w:lastRenderedPageBreak/>
        <w:t xml:space="preserve">będą miały miejsce, zostanie stosownie obniżona lub podwyższona cena przedmiotu Umowy oraz całkowita wartość przedmiotu Umowy. </w:t>
      </w:r>
    </w:p>
    <w:p w:rsidR="00781E77" w:rsidRPr="00436409" w:rsidRDefault="00781E77" w:rsidP="00400D54">
      <w:pPr>
        <w:widowControl/>
        <w:numPr>
          <w:ilvl w:val="1"/>
          <w:numId w:val="162"/>
        </w:numPr>
        <w:suppressAutoHyphens w:val="0"/>
        <w:ind w:left="709" w:hanging="284"/>
        <w:jc w:val="both"/>
        <w:textAlignment w:val="auto"/>
        <w:rPr>
          <w:sz w:val="24"/>
          <w:szCs w:val="24"/>
        </w:rPr>
      </w:pPr>
      <w:r w:rsidRPr="00436409">
        <w:rPr>
          <w:sz w:val="24"/>
          <w:szCs w:val="24"/>
        </w:rPr>
        <w:t xml:space="preserve">W przypadku niewykorzystania w okresie trwania Umowy pełnych ilości w zakresie prania, prasowania lub pełnej wartości umowy Zamawiający przewiduje możliwość przedłużenia terminu jej obowiązywania. Ceny jednostkowe w tym okresie nie mogą ulec zmianie. </w:t>
      </w:r>
    </w:p>
    <w:p w:rsidR="00781E77" w:rsidRPr="00436409" w:rsidRDefault="00781E77" w:rsidP="00400D54">
      <w:pPr>
        <w:widowControl/>
        <w:numPr>
          <w:ilvl w:val="1"/>
          <w:numId w:val="162"/>
        </w:numPr>
        <w:suppressAutoHyphens w:val="0"/>
        <w:ind w:left="709" w:hanging="284"/>
        <w:jc w:val="both"/>
        <w:textAlignment w:val="auto"/>
        <w:rPr>
          <w:sz w:val="24"/>
          <w:szCs w:val="24"/>
        </w:rPr>
      </w:pPr>
      <w:r w:rsidRPr="00436409">
        <w:rPr>
          <w:sz w:val="24"/>
          <w:szCs w:val="24"/>
        </w:rPr>
        <w:t xml:space="preserve">Zamawiający może do końca trwania Umowy nie dokonać zakupu pełnych ilości w zakresie prania, prasowania, także w przypadku przedłużenia terminu realizacji Umowy. </w:t>
      </w:r>
    </w:p>
    <w:p w:rsidR="00781E77" w:rsidRPr="00436409" w:rsidRDefault="00781E77" w:rsidP="00400D54">
      <w:pPr>
        <w:widowControl/>
        <w:numPr>
          <w:ilvl w:val="1"/>
          <w:numId w:val="162"/>
        </w:numPr>
        <w:suppressAutoHyphens w:val="0"/>
        <w:ind w:left="709" w:hanging="284"/>
        <w:jc w:val="both"/>
        <w:textAlignment w:val="auto"/>
        <w:rPr>
          <w:sz w:val="24"/>
          <w:szCs w:val="24"/>
        </w:rPr>
      </w:pPr>
      <w:r w:rsidRPr="00436409">
        <w:rPr>
          <w:sz w:val="24"/>
          <w:szCs w:val="24"/>
        </w:rPr>
        <w:t xml:space="preserve">Zakup wg zasad określonych w ust. 2 pkt. 2 niniejszego § nie rodzi po stronie Wykonawcy żadnych roszczeń odszkodowawczych wobec Zamawiającego. </w:t>
      </w:r>
    </w:p>
    <w:p w:rsidR="00781E77" w:rsidRPr="00436409" w:rsidRDefault="00781E77" w:rsidP="00400D54">
      <w:pPr>
        <w:widowControl/>
        <w:numPr>
          <w:ilvl w:val="2"/>
          <w:numId w:val="161"/>
        </w:numPr>
        <w:suppressAutoHyphens w:val="0"/>
        <w:ind w:left="426"/>
        <w:jc w:val="both"/>
        <w:textAlignment w:val="auto"/>
        <w:rPr>
          <w:sz w:val="24"/>
          <w:szCs w:val="24"/>
        </w:rPr>
      </w:pPr>
      <w:r w:rsidRPr="00436409">
        <w:rPr>
          <w:sz w:val="24"/>
          <w:szCs w:val="24"/>
        </w:rPr>
        <w:t xml:space="preserve">Zmiany mogą być dokonane na wniosek Zamawiającego lub Wykonawcy, za zgodą obu Stron i dla swojej ważności wymagają formy pisemnej lub mogą być dokonane w postaci elektronicznej z użyciem podpisu kwalifikowanego. </w:t>
      </w:r>
    </w:p>
    <w:p w:rsidR="00781E77" w:rsidRPr="00436409" w:rsidRDefault="00781E77" w:rsidP="00781E77">
      <w:pPr>
        <w:rPr>
          <w:sz w:val="16"/>
          <w:szCs w:val="16"/>
        </w:rPr>
      </w:pPr>
    </w:p>
    <w:p w:rsidR="00781E77" w:rsidRPr="00436409" w:rsidRDefault="00781E77" w:rsidP="00781E77">
      <w:pPr>
        <w:ind w:left="57" w:right="57"/>
        <w:jc w:val="center"/>
        <w:rPr>
          <w:b/>
          <w:sz w:val="24"/>
          <w:szCs w:val="24"/>
        </w:rPr>
      </w:pPr>
      <w:r w:rsidRPr="00436409">
        <w:rPr>
          <w:b/>
          <w:sz w:val="24"/>
          <w:szCs w:val="24"/>
        </w:rPr>
        <w:t>§ 15</w:t>
      </w:r>
    </w:p>
    <w:p w:rsidR="00781E77" w:rsidRPr="00436409" w:rsidRDefault="00781E77" w:rsidP="00781E77">
      <w:pPr>
        <w:ind w:left="57" w:right="57"/>
        <w:jc w:val="center"/>
        <w:rPr>
          <w:b/>
          <w:sz w:val="24"/>
          <w:szCs w:val="24"/>
        </w:rPr>
      </w:pPr>
      <w:r w:rsidRPr="00436409">
        <w:rPr>
          <w:b/>
          <w:sz w:val="24"/>
          <w:szCs w:val="24"/>
        </w:rPr>
        <w:t>Zmiana wynagrodzenia (waloryzacja)</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Zamawiający przewiduje waloryzację wynagrodzenia Wykonawcy w sytuacji zmiany wysokości ceny materiałów niezbędnych do realizacji Umowy w przypadku ich wzrostu powyżej lub poniżej 8% w porównaniu do średniorocznego wskaźnika cen towarów i usług konsumpcyjnych publikowanych w komunikacie Prezesa Głównego Urzędu Statystycznego, na zasadach wskazanych w ust. 11-12 poniżej.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Zmiany mogą być dokonane na wniosek Zamawiającego lub Wykonawcy, za zgodą obu Stron, zostaną wprowadzone do Umowy aneksami, dla swojej ważności wymagają formy pisemnej lub mogą być dokonane w postaci elektronicznej z użyciem podpisu kwalifikowanego.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Ponadto, Strony przewidują możliwość zmiany wysokości wynagrodzenia Wykonawcy w następujących warunkach: </w:t>
      </w:r>
    </w:p>
    <w:p w:rsidR="00781E77" w:rsidRPr="00436409" w:rsidRDefault="00781E77" w:rsidP="00400D54">
      <w:pPr>
        <w:widowControl/>
        <w:numPr>
          <w:ilvl w:val="3"/>
          <w:numId w:val="164"/>
        </w:numPr>
        <w:suppressAutoHyphens w:val="0"/>
        <w:ind w:left="851"/>
        <w:jc w:val="both"/>
        <w:textAlignment w:val="auto"/>
        <w:rPr>
          <w:sz w:val="24"/>
          <w:szCs w:val="24"/>
        </w:rPr>
      </w:pPr>
      <w:r w:rsidRPr="00436409">
        <w:rPr>
          <w:sz w:val="24"/>
          <w:szCs w:val="24"/>
        </w:rPr>
        <w:t xml:space="preserve"> w przypadku zmiany stawki podatku od towarów i usług, </w:t>
      </w:r>
    </w:p>
    <w:p w:rsidR="00781E77" w:rsidRPr="00436409" w:rsidRDefault="00781E77" w:rsidP="00400D54">
      <w:pPr>
        <w:widowControl/>
        <w:numPr>
          <w:ilvl w:val="3"/>
          <w:numId w:val="164"/>
        </w:numPr>
        <w:suppressAutoHyphens w:val="0"/>
        <w:ind w:left="851"/>
        <w:jc w:val="both"/>
        <w:textAlignment w:val="auto"/>
        <w:rPr>
          <w:sz w:val="24"/>
          <w:szCs w:val="24"/>
        </w:rPr>
      </w:pPr>
      <w:r w:rsidRPr="00436409">
        <w:rPr>
          <w:sz w:val="24"/>
          <w:szCs w:val="24"/>
        </w:rPr>
        <w:t xml:space="preserve"> w przypadku zmiany wysokości minimalnego wynagrodzenia za pracę albo minimalnej stawki godzinowej ustalonego na podstawie art. 2 ust. 3-5 ustawy z dnia 10 października 2002 r., o minimalnym wynagrodzeniu za pracę, </w:t>
      </w:r>
    </w:p>
    <w:p w:rsidR="00781E77" w:rsidRPr="00436409" w:rsidRDefault="00781E77" w:rsidP="00400D54">
      <w:pPr>
        <w:widowControl/>
        <w:numPr>
          <w:ilvl w:val="3"/>
          <w:numId w:val="164"/>
        </w:numPr>
        <w:suppressAutoHyphens w:val="0"/>
        <w:ind w:left="851"/>
        <w:jc w:val="both"/>
        <w:textAlignment w:val="auto"/>
        <w:rPr>
          <w:sz w:val="24"/>
          <w:szCs w:val="24"/>
        </w:rPr>
      </w:pPr>
      <w:r w:rsidRPr="00436409">
        <w:rPr>
          <w:sz w:val="24"/>
          <w:szCs w:val="24"/>
        </w:rPr>
        <w:t xml:space="preserve"> w przypadku zmiany zasad podlegania ubezpieczeniom społecznym lub ubezpieczeniu zdrowotnemu lub wysokości stawki składki na ubezpieczenia społeczne lub zdrowotne lub zmiany zasad gromadzenia i wysokości wpłat do pracowniczych planów kapitałowych, o których mowa w ustawie z dnia 4 października 2018 r. o pracowniczych planach kapitałowych (Dz. U. z 2018 r., poz. 2215) - jeżeli zmiany te będą miały wpływ na koszty wykonania zamówienia przez Wykonawcę</w:t>
      </w:r>
      <w:r w:rsidRPr="00436409">
        <w:rPr>
          <w:b/>
          <w:sz w:val="24"/>
          <w:szCs w:val="24"/>
        </w:rPr>
        <w:t>.</w:t>
      </w:r>
      <w:r w:rsidRPr="00436409">
        <w:rPr>
          <w:sz w:val="24"/>
          <w:szCs w:val="24"/>
        </w:rPr>
        <w:t xml:space="preserve">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W sytuacji wystąpienia okoliczności wskazanych w ust. 3 lit. a) wynagrodzenie Wykonawcy ulegnie odpowiedniej zmianie wyłącznie w części przedmiotu Umowy, do której zastosowanie znajdzie zmiana stawki podatku od towarów i usług - wartości netto z oferty Wykonawcy pozostaną bez zmian, a kwota wynagrodzenia brutto Wykonawcy, zostanie wyliczona na podstawie nowych przepisów z uwzględnieniem stopnia wykonania zamówienia po uprzednim złożeniu wniosku o zmianę Umowy przez Wykonawcę.</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W sytuacji wystąpienia okoliczności wskazanych w ust. 3 lit. b) Wykonawca w terminie 30 dni kalendarzowych od zmiany wysokości minimalnego wynagrodzenia złoży do Zamawiającego pisemny wniosek, w którym musi wykazać rzeczywisty wpływ zmiany minimalnego wynagrodzenia na zwiększenie kosztów realizacji Umowy, przedstawiając w tym szczegółowe wyliczenia i zależności między zmianą wysokości minimalnego </w:t>
      </w:r>
      <w:r w:rsidRPr="00436409">
        <w:rPr>
          <w:sz w:val="24"/>
          <w:szCs w:val="24"/>
        </w:rPr>
        <w:lastRenderedPageBreak/>
        <w:t>wynagrodzenia, a wzrostem kosztów realizacji Umowy. Wniosek powinien obejmować jedynie te dodatkowe koszty realizacji zamówienia, które Wykonawca obowiązkowo ponosi w związku z podwyższeniem wysokości płacy minimalnej. Nie będą akceptowane koszty wynikające z podwyższenia wynagrodzeń pracowników Wykonawcy, które nie wynikają ze zmienionych przepisów prawa. Zamawiający w terminie 10 dni kalendarzowych od dnia złożenia wniosku ocenia</w:t>
      </w:r>
      <w:r>
        <w:rPr>
          <w:sz w:val="24"/>
          <w:szCs w:val="24"/>
        </w:rPr>
        <w:t>,</w:t>
      </w:r>
      <w:r w:rsidRPr="00436409">
        <w:rPr>
          <w:sz w:val="24"/>
          <w:szCs w:val="24"/>
        </w:rPr>
        <w:t xml:space="preserve"> czy Wykonawca wykazał rzeczywisty wpływ zmian na wzrost kosztów realizacji Umowy. Po ocenie dostarczonych dowodów Strony uzgodnią wysokość ceny jednostkowej stanowiącej podstawę rozliczenia poprzez podpisanie Aneksu do umowy.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W sytuacji wystąpienia okoliczności wskazanych w ust. 3 lit. c) Wykonawca w terminie 30 dni kalendarzowych złoży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jednostkowej. Wniosek powinien obejmować jedynie te dodatkowe koszty realizacji zamówienia, które Wykonawca obowiązkowo ponosi w związku ze zmianą zasad, o których mowa w ust. 3 lit. c). Zamawiający w terminie 10 dni kalendarzowych od dnia złożenia wniosku ocenia</w:t>
      </w:r>
      <w:r>
        <w:rPr>
          <w:sz w:val="24"/>
          <w:szCs w:val="24"/>
        </w:rPr>
        <w:t>,</w:t>
      </w:r>
      <w:r w:rsidRPr="00436409">
        <w:rPr>
          <w:sz w:val="24"/>
          <w:szCs w:val="24"/>
        </w:rPr>
        <w:t xml:space="preserve"> czy Wykonawca wykazał rzeczywisty wpływ zmian w zakresie podlegania lub zmian wysokości składek na wzrost kosztów realizacji Umowy. Po ocenie dostarczonych dowodów Strony, zmiana Umowy skutkuje zmianą wynagrodzenia jedynie w zakresie płatności realizowanych po dacie zawarcia aneksu do Umowy.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Zamawiający po dokonaniu analizy wniosków, o których mowa w ust. 5 i 6, wyznacza datę negocjacji w celu ustalenia ostatecznej wysokości zmiany wynagrodzenia.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Zmiana Umowy skutkuje zmianą wynagrodzenia jedynie w zakresie płatności realizowanych po dacie zawarcia aneksu do umowy.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Obowiązek wykazania wpływu zmian, o których mowa w ust. 3 pkt b) i c), na koszty wykonania zamówienia należy do Wykonawcy pod rygorem odmowy dokonania zmiany Umowy przez Zamawiającego.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Zamawiający przewiduje również, możliwość dokonywania zmian postanowień niniejszej Umowy, w przypadku zmiany cen materiałów lub kosztów związanych z realizacją zamówienia.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W zakresie zmian określonych w ust. 10): </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 xml:space="preserve">Wykonawca zobowiązany jest w terminie 30 dni od dnia zawarcia Umowy do doręczenia Zamawiającemu szczegółowego zestawienia obejmującego składowe mające wpływ na kalkulację ceny przedmiotu umowy lub kosztów związanych z realizacją zamówienia, </w:t>
      </w:r>
      <w:r w:rsidRPr="00436409">
        <w:rPr>
          <w:bCs/>
          <w:sz w:val="24"/>
          <w:szCs w:val="24"/>
        </w:rPr>
        <w:t>pod rygorem utraty prawa do zwiększenia wysokości wynagrodzenia ze względu na okoliczności wskazane w ust.10),</w:t>
      </w:r>
      <w:r w:rsidRPr="00436409">
        <w:rPr>
          <w:sz w:val="24"/>
          <w:szCs w:val="24"/>
        </w:rPr>
        <w:t xml:space="preserve"> </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Strony mogą dokonać zmiany wysokości wynagrodzenia należnego Wykonawcy, w przypadku zmiany ceny materiałów lub kosztów związanych z realizacją zamówienia, o wartość wskaźnika cen towarów i usług konsumpcyjnych, publikowanego w Komunikacie Prezesa Głównego Urzędu Statystycznego, pod warunkiem, że wskaźnik ten zwiększył się lub zmniejszył, o co najmniej 8% w okresie ostatnich 10 miesięcy</w:t>
      </w:r>
      <w:r>
        <w:rPr>
          <w:sz w:val="24"/>
          <w:szCs w:val="24"/>
        </w:rPr>
        <w:t>,</w:t>
      </w:r>
      <w:r w:rsidRPr="00436409">
        <w:rPr>
          <w:sz w:val="24"/>
          <w:szCs w:val="24"/>
        </w:rPr>
        <w:t xml:space="preserve"> gdzie początkowym terminem, od którego strony weryfikować będą wzrost jest miesiąc otwarcia ofert,</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zmiana wysokości wynagrodzenia Wykonawcy może nastąpić wyłącznie w zakresie kwoty płatności wynagrodzenia Wykonawcy jeszcze niewymagalnego;</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lastRenderedPageBreak/>
        <w:t xml:space="preserve">zmiana wynagrodzenia nastąpi z użyciem odesłania do wskaźnika zmiany ceny materiałów lub kosztów ogłaszanego w komunikacie Prezesa Głównego Urzędu Statystycznego, </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 xml:space="preserve">zmiana wynagrodzenia Wykonawcy może następować w okresach półrocznych, z tym zastrzeżeniem, iż pierwszy wniosek o zmianę złożony będzie nie wcześniej niż po upływie 10 miesięcy liczonych od dnia zawarcia niniejszej Umowy, </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 xml:space="preserve">maksymalna wartość zmiany wynagrodzenia, jaką dopuszcza Zamawiający w efekcie zastosowania postanowień o zasadach wprowadzania zmian wysokości wynagrodzenia wynosi jedynie </w:t>
      </w:r>
      <w:r w:rsidRPr="0085559F">
        <w:rPr>
          <w:sz w:val="24"/>
          <w:szCs w:val="24"/>
        </w:rPr>
        <w:t>50%</w:t>
      </w:r>
      <w:r w:rsidRPr="00436409">
        <w:rPr>
          <w:sz w:val="24"/>
          <w:szCs w:val="24"/>
        </w:rPr>
        <w:t xml:space="preserve"> wartości wzrostu wynagrodzenia, pozostałe 50% wartości wzrostu wynagrodzenia stanowi ryzyko gospodarcze Wykonawcy, </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przez zmianę ceny materiałów lub kosztów rozumie się wzrost odpowiednio cen lub kosztów, jak i ich obniżenie, względem ceny lub kosztu przyjętych w celu ustalenia wynagrodzenia Wykonawcy zawartego w ofercie,</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Wykonawca, którego wynagrodzenie zostało zmienione zgodnie z ust. 10 zobowiązany jest do zmiany wynagrodzenia przysługującego podwykonawcy, z którym zawarł umowę, w zakresie odpowiadającym zmianom cen materiałów lub kosztów dotyczących zobowiązania podwykonawcy.</w:t>
      </w:r>
    </w:p>
    <w:p w:rsidR="00781E77" w:rsidRPr="00436409" w:rsidRDefault="00781E77" w:rsidP="00400D54">
      <w:pPr>
        <w:widowControl/>
        <w:numPr>
          <w:ilvl w:val="2"/>
          <w:numId w:val="165"/>
        </w:numPr>
        <w:suppressAutoHyphens w:val="0"/>
        <w:ind w:left="993"/>
        <w:jc w:val="both"/>
        <w:textAlignment w:val="auto"/>
        <w:rPr>
          <w:sz w:val="24"/>
          <w:szCs w:val="24"/>
        </w:rPr>
      </w:pPr>
      <w:r w:rsidRPr="00436409">
        <w:rPr>
          <w:sz w:val="24"/>
          <w:szCs w:val="24"/>
        </w:rPr>
        <w:t xml:space="preserve">Maksymalna łączna wartość waloryzacji wynagrodzenia, o której mowa w ust.10) to łącznie </w:t>
      </w:r>
      <w:r w:rsidRPr="0085559F">
        <w:rPr>
          <w:sz w:val="24"/>
          <w:szCs w:val="24"/>
        </w:rPr>
        <w:t>10 %</w:t>
      </w:r>
      <w:r w:rsidRPr="00436409">
        <w:rPr>
          <w:sz w:val="24"/>
          <w:szCs w:val="24"/>
        </w:rPr>
        <w:t xml:space="preserve"> w stosunku do pierwotnej wartości wynagrodzenia brutto określonego w § 2 ust. 1 Umowy na podstawie oferty Wykonawcy.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 xml:space="preserve">W sytuacji, gdy Umowę zawarto po upływie 180 dni od upływu terminu składania ofert w celu ustalenia wysokości wynagrodzenia Wykonawcy po wprowadzeniu zmian cen oblicza się różnicę między średnią ceną materiałów lub kosztów, obowiązującą w dniu otwarcia ofert, a ceną nabycia materiałów lub rzeczywiście poniesionych kosztów przez Wykonawcę. W tym przypadku mają zastosowanie postanowienia ust. 11-12. </w:t>
      </w:r>
    </w:p>
    <w:p w:rsidR="00781E77" w:rsidRPr="00436409" w:rsidRDefault="00781E77" w:rsidP="00400D54">
      <w:pPr>
        <w:widowControl/>
        <w:numPr>
          <w:ilvl w:val="0"/>
          <w:numId w:val="163"/>
        </w:numPr>
        <w:suppressAutoHyphens w:val="0"/>
        <w:ind w:left="426" w:hanging="425"/>
        <w:jc w:val="both"/>
        <w:textAlignment w:val="auto"/>
        <w:rPr>
          <w:sz w:val="24"/>
          <w:szCs w:val="24"/>
        </w:rPr>
      </w:pPr>
      <w:r w:rsidRPr="00436409">
        <w:rPr>
          <w:sz w:val="24"/>
          <w:szCs w:val="24"/>
        </w:rPr>
        <w:t>Wszelkie zmiany wysokości wynagrodzenie mogą być rozpatrywane po 12 miesiącach od zawarcia umowy.</w:t>
      </w:r>
    </w:p>
    <w:p w:rsidR="00781E77" w:rsidRDefault="00781E77" w:rsidP="00781E77">
      <w:pPr>
        <w:ind w:right="57"/>
        <w:rPr>
          <w:sz w:val="16"/>
          <w:szCs w:val="16"/>
        </w:rPr>
      </w:pPr>
    </w:p>
    <w:p w:rsidR="00781E77" w:rsidRDefault="00781E77" w:rsidP="00781E77">
      <w:pPr>
        <w:ind w:right="57"/>
        <w:jc w:val="center"/>
        <w:rPr>
          <w:b/>
          <w:sz w:val="24"/>
          <w:szCs w:val="24"/>
        </w:rPr>
      </w:pPr>
      <w:r w:rsidRPr="00FD479A">
        <w:rPr>
          <w:b/>
          <w:sz w:val="24"/>
          <w:szCs w:val="24"/>
        </w:rPr>
        <w:t xml:space="preserve">§ </w:t>
      </w:r>
      <w:r>
        <w:rPr>
          <w:b/>
          <w:sz w:val="24"/>
          <w:szCs w:val="24"/>
        </w:rPr>
        <w:t>16</w:t>
      </w:r>
    </w:p>
    <w:p w:rsidR="00781E77" w:rsidRDefault="00781E77" w:rsidP="00781E77">
      <w:pPr>
        <w:ind w:right="57"/>
        <w:jc w:val="center"/>
        <w:rPr>
          <w:b/>
          <w:sz w:val="24"/>
          <w:szCs w:val="24"/>
        </w:rPr>
      </w:pPr>
      <w:r>
        <w:rPr>
          <w:b/>
          <w:sz w:val="24"/>
          <w:szCs w:val="24"/>
        </w:rPr>
        <w:t>Odstąpienie od Umowy</w:t>
      </w:r>
    </w:p>
    <w:p w:rsidR="00781E77" w:rsidRDefault="00781E77" w:rsidP="00400D54">
      <w:pPr>
        <w:widowControl/>
        <w:numPr>
          <w:ilvl w:val="1"/>
          <w:numId w:val="137"/>
        </w:numPr>
        <w:suppressAutoHyphens w:val="0"/>
        <w:ind w:left="426" w:right="57" w:hanging="426"/>
        <w:jc w:val="both"/>
        <w:textAlignment w:val="auto"/>
        <w:rPr>
          <w:sz w:val="24"/>
          <w:szCs w:val="24"/>
        </w:rPr>
      </w:pPr>
      <w:r w:rsidRPr="00973C73">
        <w:rPr>
          <w:sz w:val="24"/>
          <w:szCs w:val="24"/>
        </w:rPr>
        <w:t>Zamawiający</w:t>
      </w:r>
      <w:r>
        <w:rPr>
          <w:sz w:val="24"/>
          <w:szCs w:val="24"/>
        </w:rPr>
        <w:t xml:space="preserve"> może odstąpić od Umowy w razie wystąpienia istotnej zmiany okoliczności powodującej, że wykonanie Umowy nie leży w interesie publicznym, czego nie można było</w:t>
      </w:r>
      <w:r>
        <w:rPr>
          <w:b/>
          <w:sz w:val="24"/>
          <w:szCs w:val="24"/>
        </w:rPr>
        <w:t xml:space="preserve"> </w:t>
      </w:r>
      <w:r w:rsidRPr="00FD479A">
        <w:rPr>
          <w:sz w:val="24"/>
          <w:szCs w:val="24"/>
        </w:rPr>
        <w:t xml:space="preserve">przewidzieć w chwili zawierania </w:t>
      </w:r>
      <w:r>
        <w:rPr>
          <w:sz w:val="24"/>
          <w:szCs w:val="24"/>
        </w:rPr>
        <w:t>Umowy, w terminie 30 dni od powzięcia wiadomości o tych okolicznościach.</w:t>
      </w:r>
    </w:p>
    <w:p w:rsidR="00781E77" w:rsidRPr="00E641DA" w:rsidRDefault="00781E77" w:rsidP="00400D54">
      <w:pPr>
        <w:widowControl/>
        <w:numPr>
          <w:ilvl w:val="1"/>
          <w:numId w:val="137"/>
        </w:numPr>
        <w:suppressAutoHyphens w:val="0"/>
        <w:ind w:left="426" w:hanging="426"/>
        <w:jc w:val="both"/>
        <w:textAlignment w:val="auto"/>
        <w:rPr>
          <w:sz w:val="24"/>
          <w:szCs w:val="24"/>
        </w:rPr>
      </w:pPr>
      <w:r w:rsidRPr="00E641DA">
        <w:rPr>
          <w:sz w:val="24"/>
          <w:szCs w:val="24"/>
        </w:rPr>
        <w:t xml:space="preserve">Prawo odstąpienia </w:t>
      </w:r>
      <w:r>
        <w:rPr>
          <w:sz w:val="24"/>
          <w:szCs w:val="24"/>
        </w:rPr>
        <w:t>od U</w:t>
      </w:r>
      <w:r w:rsidRPr="00E641DA">
        <w:rPr>
          <w:sz w:val="24"/>
          <w:szCs w:val="24"/>
        </w:rPr>
        <w:t xml:space="preserve">mowy albo jej niezrealizowanej części przysługuje </w:t>
      </w:r>
      <w:r w:rsidRPr="00973C73">
        <w:rPr>
          <w:sz w:val="24"/>
          <w:szCs w:val="24"/>
        </w:rPr>
        <w:t>Zamawiającemu</w:t>
      </w:r>
      <w:r>
        <w:rPr>
          <w:sz w:val="24"/>
          <w:szCs w:val="24"/>
        </w:rPr>
        <w:t xml:space="preserve"> </w:t>
      </w:r>
      <w:r w:rsidRPr="00E641DA">
        <w:rPr>
          <w:sz w:val="24"/>
          <w:szCs w:val="24"/>
        </w:rPr>
        <w:t>w</w:t>
      </w:r>
      <w:r>
        <w:rPr>
          <w:sz w:val="24"/>
          <w:szCs w:val="24"/>
        </w:rPr>
        <w:t> </w:t>
      </w:r>
      <w:r w:rsidRPr="00E641DA">
        <w:rPr>
          <w:sz w:val="24"/>
          <w:szCs w:val="24"/>
        </w:rPr>
        <w:t>terminie 30 dni od dnia zaistnienia poniższych okoliczności:</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 xml:space="preserve">nie rozpoczęcia świadczenia usługi przez </w:t>
      </w:r>
      <w:r w:rsidRPr="00973C73">
        <w:rPr>
          <w:sz w:val="24"/>
          <w:szCs w:val="24"/>
        </w:rPr>
        <w:t>Wykonawcę</w:t>
      </w:r>
      <w:r>
        <w:rPr>
          <w:sz w:val="24"/>
          <w:szCs w:val="24"/>
        </w:rPr>
        <w:t xml:space="preserve"> w przewidzianym terminie;</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stwierdzenia powtarzających się przypadków (co najmniej trzy przypadki w ciągu jednego kwartału) niewykonania lub nienależytego wykonania usługi;</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 xml:space="preserve">naruszenia przez </w:t>
      </w:r>
      <w:r w:rsidRPr="00973C73">
        <w:rPr>
          <w:sz w:val="24"/>
          <w:szCs w:val="24"/>
        </w:rPr>
        <w:t>Wykonawcę</w:t>
      </w:r>
      <w:r>
        <w:rPr>
          <w:sz w:val="24"/>
          <w:szCs w:val="24"/>
        </w:rPr>
        <w:t xml:space="preserve"> przepisów higieniczno-sanitarnych, higieniczno-epidemiologicznych;</w:t>
      </w:r>
    </w:p>
    <w:p w:rsidR="00781E77" w:rsidRPr="00E641DA" w:rsidRDefault="00781E77" w:rsidP="00400D54">
      <w:pPr>
        <w:widowControl/>
        <w:numPr>
          <w:ilvl w:val="0"/>
          <w:numId w:val="138"/>
        </w:numPr>
        <w:suppressAutoHyphens w:val="0"/>
        <w:ind w:left="709" w:hanging="283"/>
        <w:jc w:val="both"/>
        <w:textAlignment w:val="auto"/>
        <w:rPr>
          <w:sz w:val="24"/>
          <w:szCs w:val="24"/>
        </w:rPr>
      </w:pPr>
      <w:r w:rsidRPr="00E641DA">
        <w:rPr>
          <w:sz w:val="24"/>
          <w:szCs w:val="24"/>
        </w:rPr>
        <w:t xml:space="preserve">uchylania się od zwrotu kosztów napraw wykonanych przez </w:t>
      </w:r>
      <w:r w:rsidRPr="00973C73">
        <w:rPr>
          <w:sz w:val="24"/>
          <w:szCs w:val="24"/>
        </w:rPr>
        <w:t>Zamawiającego</w:t>
      </w:r>
      <w:r w:rsidRPr="00E641DA">
        <w:rPr>
          <w:sz w:val="24"/>
          <w:szCs w:val="24"/>
        </w:rPr>
        <w:t>, a</w:t>
      </w:r>
      <w:r>
        <w:rPr>
          <w:sz w:val="24"/>
          <w:szCs w:val="24"/>
        </w:rPr>
        <w:t> </w:t>
      </w:r>
      <w:r w:rsidRPr="00E641DA">
        <w:rPr>
          <w:sz w:val="24"/>
          <w:szCs w:val="24"/>
        </w:rPr>
        <w:t xml:space="preserve">spowodowanych przez pracowników </w:t>
      </w:r>
      <w:r w:rsidRPr="00973C73">
        <w:rPr>
          <w:sz w:val="24"/>
          <w:szCs w:val="24"/>
        </w:rPr>
        <w:t>Wykonawcy</w:t>
      </w:r>
      <w:r w:rsidRPr="00E641DA">
        <w:rPr>
          <w:sz w:val="24"/>
          <w:szCs w:val="24"/>
        </w:rPr>
        <w:t>;</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niewywiązania się z obowiązków, o których mowa w § 1;</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niezapewnienia ciągłości prania bielizny;</w:t>
      </w:r>
    </w:p>
    <w:p w:rsidR="00781E77" w:rsidRPr="007B7D3C" w:rsidRDefault="00781E77" w:rsidP="00400D54">
      <w:pPr>
        <w:widowControl/>
        <w:numPr>
          <w:ilvl w:val="0"/>
          <w:numId w:val="138"/>
        </w:numPr>
        <w:suppressAutoHyphens w:val="0"/>
        <w:ind w:left="709" w:hanging="283"/>
        <w:jc w:val="both"/>
        <w:textAlignment w:val="auto"/>
        <w:rPr>
          <w:sz w:val="24"/>
          <w:szCs w:val="24"/>
        </w:rPr>
      </w:pPr>
      <w:r w:rsidRPr="00017427">
        <w:rPr>
          <w:sz w:val="24"/>
          <w:szCs w:val="24"/>
        </w:rPr>
        <w:t xml:space="preserve">skazania </w:t>
      </w:r>
      <w:r w:rsidRPr="00C80A26">
        <w:rPr>
          <w:sz w:val="24"/>
          <w:szCs w:val="24"/>
        </w:rPr>
        <w:t>Wykonawcy</w:t>
      </w:r>
      <w:r w:rsidRPr="00017427">
        <w:rPr>
          <w:sz w:val="24"/>
          <w:szCs w:val="24"/>
        </w:rPr>
        <w:t xml:space="preserve"> prawomocnym wyrokiem sądowym w związku z prowadzoną</w:t>
      </w:r>
      <w:r>
        <w:rPr>
          <w:sz w:val="24"/>
          <w:szCs w:val="24"/>
        </w:rPr>
        <w:t xml:space="preserve"> </w:t>
      </w:r>
      <w:r w:rsidRPr="00017427">
        <w:rPr>
          <w:sz w:val="24"/>
          <w:szCs w:val="24"/>
        </w:rPr>
        <w:t>działalnością gospodarczą;</w:t>
      </w:r>
    </w:p>
    <w:p w:rsidR="00781E77" w:rsidRDefault="00781E77" w:rsidP="00400D54">
      <w:pPr>
        <w:widowControl/>
        <w:numPr>
          <w:ilvl w:val="0"/>
          <w:numId w:val="138"/>
        </w:numPr>
        <w:suppressAutoHyphens w:val="0"/>
        <w:ind w:left="709" w:hanging="283"/>
        <w:jc w:val="both"/>
        <w:textAlignment w:val="auto"/>
        <w:rPr>
          <w:sz w:val="24"/>
          <w:szCs w:val="24"/>
        </w:rPr>
      </w:pPr>
      <w:r>
        <w:rPr>
          <w:sz w:val="24"/>
          <w:szCs w:val="24"/>
        </w:rPr>
        <w:t xml:space="preserve">likwidacji </w:t>
      </w:r>
      <w:r w:rsidRPr="00973C73">
        <w:rPr>
          <w:sz w:val="24"/>
          <w:szCs w:val="24"/>
        </w:rPr>
        <w:t>Wykonawcy</w:t>
      </w:r>
      <w:r>
        <w:rPr>
          <w:sz w:val="24"/>
          <w:szCs w:val="24"/>
        </w:rPr>
        <w:t>.</w:t>
      </w:r>
    </w:p>
    <w:p w:rsidR="00781E77" w:rsidRPr="00E641DA" w:rsidRDefault="00781E77" w:rsidP="00781E77">
      <w:pPr>
        <w:rPr>
          <w:sz w:val="16"/>
          <w:szCs w:val="16"/>
        </w:rPr>
      </w:pPr>
    </w:p>
    <w:p w:rsidR="00781E77" w:rsidRPr="00017427" w:rsidRDefault="00781E77" w:rsidP="00781E77">
      <w:pPr>
        <w:jc w:val="center"/>
        <w:rPr>
          <w:b/>
          <w:sz w:val="24"/>
          <w:szCs w:val="24"/>
        </w:rPr>
      </w:pPr>
      <w:r w:rsidRPr="00017427">
        <w:rPr>
          <w:b/>
          <w:sz w:val="24"/>
          <w:szCs w:val="24"/>
        </w:rPr>
        <w:t xml:space="preserve">§ </w:t>
      </w:r>
      <w:r>
        <w:rPr>
          <w:b/>
          <w:sz w:val="24"/>
          <w:szCs w:val="24"/>
        </w:rPr>
        <w:t>17</w:t>
      </w:r>
    </w:p>
    <w:p w:rsidR="00781E77" w:rsidRPr="00017427" w:rsidRDefault="00781E77" w:rsidP="00781E77">
      <w:pPr>
        <w:jc w:val="center"/>
        <w:rPr>
          <w:b/>
          <w:sz w:val="24"/>
          <w:szCs w:val="24"/>
        </w:rPr>
      </w:pPr>
      <w:r w:rsidRPr="00017427">
        <w:rPr>
          <w:b/>
          <w:sz w:val="24"/>
          <w:szCs w:val="24"/>
        </w:rPr>
        <w:t>Postanowienia Końcowe</w:t>
      </w:r>
    </w:p>
    <w:p w:rsidR="00781E77" w:rsidRPr="00017427" w:rsidRDefault="00781E77" w:rsidP="00400D54">
      <w:pPr>
        <w:widowControl/>
        <w:numPr>
          <w:ilvl w:val="1"/>
          <w:numId w:val="148"/>
        </w:numPr>
        <w:suppressAutoHyphens w:val="0"/>
        <w:ind w:left="426" w:hanging="426"/>
        <w:jc w:val="both"/>
        <w:textAlignment w:val="auto"/>
        <w:rPr>
          <w:sz w:val="24"/>
          <w:szCs w:val="24"/>
        </w:rPr>
      </w:pPr>
      <w:r w:rsidRPr="00017427">
        <w:rPr>
          <w:sz w:val="24"/>
          <w:szCs w:val="24"/>
        </w:rPr>
        <w:lastRenderedPageBreak/>
        <w:t>Wszelkie zmiany niniejszej Umowy dla swej ważności wymagają zachowania formy pisemnej i</w:t>
      </w:r>
      <w:r>
        <w:rPr>
          <w:sz w:val="24"/>
          <w:szCs w:val="24"/>
        </w:rPr>
        <w:t> </w:t>
      </w:r>
      <w:r w:rsidRPr="00017427">
        <w:rPr>
          <w:sz w:val="24"/>
          <w:szCs w:val="24"/>
        </w:rPr>
        <w:t xml:space="preserve">muszą być podpisane przez upoważnionych przedstawicieli obu </w:t>
      </w:r>
      <w:r w:rsidRPr="00C80A26">
        <w:rPr>
          <w:sz w:val="24"/>
          <w:szCs w:val="24"/>
        </w:rPr>
        <w:t>Stron</w:t>
      </w:r>
      <w:r w:rsidRPr="00017427">
        <w:rPr>
          <w:sz w:val="24"/>
          <w:szCs w:val="24"/>
        </w:rPr>
        <w:t xml:space="preserve">. </w:t>
      </w:r>
    </w:p>
    <w:p w:rsidR="00781E77" w:rsidRPr="00017427" w:rsidRDefault="00781E77" w:rsidP="00400D54">
      <w:pPr>
        <w:widowControl/>
        <w:numPr>
          <w:ilvl w:val="1"/>
          <w:numId w:val="148"/>
        </w:numPr>
        <w:suppressAutoHyphens w:val="0"/>
        <w:ind w:left="426" w:hanging="426"/>
        <w:jc w:val="both"/>
        <w:textAlignment w:val="auto"/>
        <w:rPr>
          <w:sz w:val="24"/>
          <w:szCs w:val="24"/>
        </w:rPr>
      </w:pPr>
      <w:r w:rsidRPr="00973C73">
        <w:rPr>
          <w:sz w:val="24"/>
          <w:szCs w:val="24"/>
        </w:rPr>
        <w:t>Strony</w:t>
      </w:r>
      <w:r w:rsidRPr="00017427">
        <w:rPr>
          <w:sz w:val="24"/>
          <w:szCs w:val="24"/>
        </w:rPr>
        <w:t xml:space="preserve"> nie są odpowiedzialne za skutki wynikające z działania siły wyższej, na które nie mają wpływu, a które utrudniają</w:t>
      </w:r>
      <w:r>
        <w:rPr>
          <w:sz w:val="24"/>
          <w:szCs w:val="24"/>
        </w:rPr>
        <w:t xml:space="preserve"> pełne lub częściowe wykonanie U</w:t>
      </w:r>
      <w:r w:rsidRPr="00017427">
        <w:rPr>
          <w:sz w:val="24"/>
          <w:szCs w:val="24"/>
        </w:rPr>
        <w:t xml:space="preserve">mowy. </w:t>
      </w:r>
    </w:p>
    <w:p w:rsidR="00781E77" w:rsidRPr="00017427" w:rsidRDefault="00781E77" w:rsidP="00400D54">
      <w:pPr>
        <w:widowControl/>
        <w:numPr>
          <w:ilvl w:val="1"/>
          <w:numId w:val="148"/>
        </w:numPr>
        <w:suppressAutoHyphens w:val="0"/>
        <w:ind w:left="426" w:hanging="426"/>
        <w:jc w:val="both"/>
        <w:textAlignment w:val="auto"/>
        <w:rPr>
          <w:sz w:val="24"/>
          <w:szCs w:val="24"/>
        </w:rPr>
      </w:pPr>
      <w:r w:rsidRPr="00017427">
        <w:rPr>
          <w:sz w:val="24"/>
          <w:szCs w:val="24"/>
        </w:rPr>
        <w:t xml:space="preserve">W przypadku siły wyższej trwającej powyżej 14 dni, każda ze </w:t>
      </w:r>
      <w:r w:rsidRPr="00C80A26">
        <w:rPr>
          <w:sz w:val="24"/>
          <w:szCs w:val="24"/>
        </w:rPr>
        <w:t>Stron</w:t>
      </w:r>
      <w:r>
        <w:rPr>
          <w:sz w:val="24"/>
          <w:szCs w:val="24"/>
        </w:rPr>
        <w:t xml:space="preserve"> ma prawo do odstąpienia od U</w:t>
      </w:r>
      <w:r w:rsidRPr="00017427">
        <w:rPr>
          <w:sz w:val="24"/>
          <w:szCs w:val="24"/>
        </w:rPr>
        <w:t>mowy, o ile nie podejm</w:t>
      </w:r>
      <w:r>
        <w:rPr>
          <w:sz w:val="24"/>
          <w:szCs w:val="24"/>
        </w:rPr>
        <w:t>ą decyzji o dalszej realizacji U</w:t>
      </w:r>
      <w:r w:rsidRPr="00017427">
        <w:rPr>
          <w:sz w:val="24"/>
          <w:szCs w:val="24"/>
        </w:rPr>
        <w:t xml:space="preserve">mowy. Jeżeli </w:t>
      </w:r>
      <w:r w:rsidRPr="00C80A26">
        <w:rPr>
          <w:sz w:val="24"/>
          <w:szCs w:val="24"/>
        </w:rPr>
        <w:t>Strona</w:t>
      </w:r>
      <w:r w:rsidRPr="00017427">
        <w:rPr>
          <w:sz w:val="24"/>
          <w:szCs w:val="24"/>
        </w:rPr>
        <w:t xml:space="preserve"> nie zawiadomi drugiej we właściwym czasie o okolicznościach siły wyższej, wtedy będzie pozbawiona praw powoływania się na nią w przyszłości. Za okoliczności siły wyższej mogą być uznane tylko te, które zaistniały niezależnie od dobrej woli </w:t>
      </w:r>
      <w:r w:rsidRPr="00C80A26">
        <w:rPr>
          <w:sz w:val="24"/>
          <w:szCs w:val="24"/>
        </w:rPr>
        <w:t>Stron</w:t>
      </w:r>
      <w:r w:rsidRPr="00017427">
        <w:rPr>
          <w:sz w:val="24"/>
          <w:szCs w:val="24"/>
        </w:rPr>
        <w:t xml:space="preserve"> i nie występują z winy </w:t>
      </w:r>
      <w:r w:rsidRPr="00C80A26">
        <w:rPr>
          <w:sz w:val="24"/>
          <w:szCs w:val="24"/>
        </w:rPr>
        <w:t>Strony</w:t>
      </w:r>
      <w:r w:rsidRPr="00017427">
        <w:rPr>
          <w:sz w:val="24"/>
          <w:szCs w:val="24"/>
        </w:rPr>
        <w:t xml:space="preserve"> powołują</w:t>
      </w:r>
      <w:r>
        <w:rPr>
          <w:sz w:val="24"/>
          <w:szCs w:val="24"/>
        </w:rPr>
        <w:t>cej się na nie. Odstąpienie od U</w:t>
      </w:r>
      <w:r w:rsidRPr="00017427">
        <w:rPr>
          <w:sz w:val="24"/>
          <w:szCs w:val="24"/>
        </w:rPr>
        <w:t>mowy winno nastąpić w terminie 30 dni od dnia zaistnienia okoliczności stanowiąc</w:t>
      </w:r>
      <w:r>
        <w:rPr>
          <w:sz w:val="24"/>
          <w:szCs w:val="24"/>
        </w:rPr>
        <w:t>ych podstawę do odstąpienia od U</w:t>
      </w:r>
      <w:r w:rsidRPr="00017427">
        <w:rPr>
          <w:sz w:val="24"/>
          <w:szCs w:val="24"/>
        </w:rPr>
        <w:t xml:space="preserve">mowy. </w:t>
      </w:r>
    </w:p>
    <w:p w:rsidR="00781E77" w:rsidRPr="00017427" w:rsidRDefault="00781E77" w:rsidP="00400D54">
      <w:pPr>
        <w:widowControl/>
        <w:numPr>
          <w:ilvl w:val="1"/>
          <w:numId w:val="148"/>
        </w:numPr>
        <w:suppressAutoHyphens w:val="0"/>
        <w:ind w:left="426" w:hanging="426"/>
        <w:jc w:val="both"/>
        <w:textAlignment w:val="auto"/>
        <w:rPr>
          <w:sz w:val="24"/>
          <w:szCs w:val="24"/>
        </w:rPr>
      </w:pPr>
      <w:r w:rsidRPr="00C80A26">
        <w:rPr>
          <w:sz w:val="24"/>
          <w:szCs w:val="24"/>
        </w:rPr>
        <w:t>Wykonawca</w:t>
      </w:r>
      <w:r w:rsidRPr="00017427">
        <w:rPr>
          <w:sz w:val="24"/>
          <w:szCs w:val="24"/>
        </w:rPr>
        <w:t xml:space="preserve"> nie może przenieść na osoby trzecie żadnych praw i obowią</w:t>
      </w:r>
      <w:r>
        <w:rPr>
          <w:sz w:val="24"/>
          <w:szCs w:val="24"/>
        </w:rPr>
        <w:t>zków wynikających z niniejszej U</w:t>
      </w:r>
      <w:r w:rsidRPr="00017427">
        <w:rPr>
          <w:sz w:val="24"/>
          <w:szCs w:val="24"/>
        </w:rPr>
        <w:t xml:space="preserve">mowy ani podjąć jakichkolwiek działań skutkujących zmianą wierzyciela bez uprzedniej, pisemnej zgody </w:t>
      </w:r>
      <w:r w:rsidRPr="00C80A26">
        <w:rPr>
          <w:sz w:val="24"/>
          <w:szCs w:val="24"/>
        </w:rPr>
        <w:t>Zamawiającego</w:t>
      </w:r>
      <w:r w:rsidRPr="00017427">
        <w:rPr>
          <w:sz w:val="24"/>
          <w:szCs w:val="24"/>
        </w:rPr>
        <w:t xml:space="preserve"> pod rygorem nieważności. </w:t>
      </w:r>
    </w:p>
    <w:p w:rsidR="00781E77" w:rsidRPr="00017427" w:rsidRDefault="00781E77" w:rsidP="00400D54">
      <w:pPr>
        <w:widowControl/>
        <w:numPr>
          <w:ilvl w:val="1"/>
          <w:numId w:val="148"/>
        </w:numPr>
        <w:suppressAutoHyphens w:val="0"/>
        <w:ind w:left="426" w:hanging="426"/>
        <w:jc w:val="both"/>
        <w:textAlignment w:val="auto"/>
        <w:rPr>
          <w:sz w:val="24"/>
          <w:szCs w:val="24"/>
        </w:rPr>
      </w:pPr>
      <w:r>
        <w:rPr>
          <w:sz w:val="24"/>
          <w:szCs w:val="24"/>
        </w:rPr>
        <w:t>W sprawach nieuregulowanych U</w:t>
      </w:r>
      <w:r w:rsidRPr="00017427">
        <w:rPr>
          <w:sz w:val="24"/>
          <w:szCs w:val="24"/>
        </w:rPr>
        <w:t xml:space="preserve">mową stosuje się przepisy Kodeksu Cywilnego oraz Ustawy Prawo zamówień publicznych. </w:t>
      </w:r>
    </w:p>
    <w:p w:rsidR="00781E77" w:rsidRDefault="00781E77" w:rsidP="00400D54">
      <w:pPr>
        <w:widowControl/>
        <w:numPr>
          <w:ilvl w:val="1"/>
          <w:numId w:val="148"/>
        </w:numPr>
        <w:suppressAutoHyphens w:val="0"/>
        <w:ind w:left="426" w:hanging="426"/>
        <w:jc w:val="both"/>
        <w:textAlignment w:val="auto"/>
        <w:rPr>
          <w:sz w:val="24"/>
          <w:szCs w:val="24"/>
        </w:rPr>
      </w:pPr>
      <w:r w:rsidRPr="00017427">
        <w:rPr>
          <w:sz w:val="24"/>
          <w:szCs w:val="24"/>
        </w:rPr>
        <w:t xml:space="preserve">Wszelkie spory wynikające z realizacji niniejszej umowy lub w związku z nią, będą rozstrzygane ostatecznie przez sąd właściwy miejscowo, według siedziby </w:t>
      </w:r>
      <w:r w:rsidRPr="00C80A26">
        <w:rPr>
          <w:sz w:val="24"/>
          <w:szCs w:val="24"/>
        </w:rPr>
        <w:t>Zamawiającego</w:t>
      </w:r>
      <w:r w:rsidRPr="00017427">
        <w:rPr>
          <w:sz w:val="24"/>
          <w:szCs w:val="24"/>
        </w:rPr>
        <w:t xml:space="preserve">. </w:t>
      </w:r>
    </w:p>
    <w:p w:rsidR="00781E77" w:rsidRPr="00017427" w:rsidRDefault="00781E77" w:rsidP="00400D54">
      <w:pPr>
        <w:widowControl/>
        <w:numPr>
          <w:ilvl w:val="1"/>
          <w:numId w:val="148"/>
        </w:numPr>
        <w:suppressAutoHyphens w:val="0"/>
        <w:ind w:left="426" w:hanging="426"/>
        <w:jc w:val="both"/>
        <w:textAlignment w:val="auto"/>
        <w:rPr>
          <w:sz w:val="24"/>
          <w:szCs w:val="24"/>
        </w:rPr>
      </w:pPr>
      <w:r w:rsidRPr="00017427">
        <w:rPr>
          <w:sz w:val="24"/>
          <w:szCs w:val="24"/>
        </w:rPr>
        <w:t xml:space="preserve">Niniejsza umowa została sporządzona w </w:t>
      </w:r>
      <w:r w:rsidRPr="00262803">
        <w:rPr>
          <w:sz w:val="24"/>
          <w:szCs w:val="24"/>
        </w:rPr>
        <w:t>formie</w:t>
      </w:r>
      <w:r>
        <w:rPr>
          <w:sz w:val="24"/>
          <w:szCs w:val="24"/>
        </w:rPr>
        <w:t xml:space="preserve"> </w:t>
      </w:r>
      <w:r w:rsidRPr="00017427">
        <w:rPr>
          <w:sz w:val="24"/>
          <w:szCs w:val="24"/>
        </w:rPr>
        <w:t>elektronicznej.</w:t>
      </w:r>
    </w:p>
    <w:p w:rsidR="00781E77" w:rsidRDefault="00781E77" w:rsidP="00781E77">
      <w:pPr>
        <w:rPr>
          <w:sz w:val="24"/>
          <w:szCs w:val="24"/>
        </w:rPr>
      </w:pPr>
    </w:p>
    <w:p w:rsidR="00781E77" w:rsidRPr="008C6AC1" w:rsidRDefault="00781E77" w:rsidP="00781E77">
      <w:pPr>
        <w:jc w:val="both"/>
        <w:rPr>
          <w:i/>
          <w:u w:val="single"/>
        </w:rPr>
      </w:pPr>
      <w:r w:rsidRPr="008C6AC1">
        <w:rPr>
          <w:i/>
          <w:u w:val="single"/>
        </w:rPr>
        <w:t>Załączniki do Umowy:</w:t>
      </w:r>
    </w:p>
    <w:p w:rsidR="00781E77" w:rsidRDefault="00781E77" w:rsidP="00781E77">
      <w:pPr>
        <w:widowControl/>
        <w:numPr>
          <w:ilvl w:val="0"/>
          <w:numId w:val="136"/>
        </w:numPr>
        <w:tabs>
          <w:tab w:val="left" w:pos="426"/>
          <w:tab w:val="left" w:pos="1843"/>
          <w:tab w:val="left" w:pos="2127"/>
        </w:tabs>
        <w:suppressAutoHyphens w:val="0"/>
        <w:ind w:left="426" w:hanging="284"/>
        <w:jc w:val="both"/>
        <w:textAlignment w:val="auto"/>
      </w:pPr>
      <w:r>
        <w:t>Załącznik nr 1</w:t>
      </w:r>
      <w:r>
        <w:tab/>
        <w:t>–</w:t>
      </w:r>
      <w:r>
        <w:tab/>
      </w:r>
      <w:r w:rsidRPr="008C6AC1">
        <w:t xml:space="preserve">Formularz Ofertowy; </w:t>
      </w:r>
    </w:p>
    <w:p w:rsidR="00781E77" w:rsidRDefault="00781E77" w:rsidP="00781E77">
      <w:pPr>
        <w:widowControl/>
        <w:numPr>
          <w:ilvl w:val="0"/>
          <w:numId w:val="136"/>
        </w:numPr>
        <w:tabs>
          <w:tab w:val="left" w:pos="426"/>
          <w:tab w:val="left" w:pos="1843"/>
          <w:tab w:val="left" w:pos="2127"/>
        </w:tabs>
        <w:suppressAutoHyphens w:val="0"/>
        <w:ind w:left="426" w:hanging="284"/>
        <w:jc w:val="both"/>
        <w:textAlignment w:val="auto"/>
      </w:pPr>
      <w:r>
        <w:t>Załącznik nr 1A</w:t>
      </w:r>
      <w:r>
        <w:tab/>
        <w:t>–</w:t>
      </w:r>
      <w:r>
        <w:tab/>
        <w:t>Opis Przedmiotu Zamówienia;</w:t>
      </w:r>
    </w:p>
    <w:p w:rsidR="00781E77" w:rsidRDefault="00781E77" w:rsidP="00781E77">
      <w:pPr>
        <w:widowControl/>
        <w:numPr>
          <w:ilvl w:val="0"/>
          <w:numId w:val="136"/>
        </w:numPr>
        <w:tabs>
          <w:tab w:val="left" w:pos="426"/>
          <w:tab w:val="left" w:pos="1843"/>
          <w:tab w:val="left" w:pos="2127"/>
        </w:tabs>
        <w:suppressAutoHyphens w:val="0"/>
        <w:ind w:left="426" w:hanging="284"/>
        <w:jc w:val="both"/>
        <w:textAlignment w:val="auto"/>
      </w:pPr>
      <w:r>
        <w:t>Załącznik nr 2</w:t>
      </w:r>
      <w:r>
        <w:tab/>
        <w:t>–</w:t>
      </w:r>
      <w:r>
        <w:tab/>
      </w:r>
      <w:r w:rsidRPr="008C6AC1">
        <w:t xml:space="preserve">Specyfikacja asortymentowo-cenowa; </w:t>
      </w:r>
    </w:p>
    <w:p w:rsidR="00781E77" w:rsidRPr="00975B34" w:rsidRDefault="00781E77" w:rsidP="00975B34">
      <w:pPr>
        <w:widowControl/>
        <w:numPr>
          <w:ilvl w:val="0"/>
          <w:numId w:val="136"/>
        </w:numPr>
        <w:suppressAutoHyphens w:val="0"/>
        <w:ind w:left="426" w:hanging="284"/>
        <w:jc w:val="both"/>
        <w:textAlignment w:val="auto"/>
        <w:rPr>
          <w:rFonts w:eastAsiaTheme="minorHAnsi" w:cstheme="minorBidi"/>
          <w:lang w:eastAsia="en-US"/>
        </w:rPr>
      </w:pPr>
      <w:r w:rsidRPr="008C6AC1">
        <w:t>Załącznik nr 3</w:t>
      </w:r>
      <w:r w:rsidR="00975B34">
        <w:tab/>
        <w:t xml:space="preserve">–    </w:t>
      </w:r>
      <w:r w:rsidR="00975B34">
        <w:rPr>
          <w:rFonts w:eastAsiaTheme="minorHAnsi" w:cstheme="minorBidi"/>
          <w:lang w:eastAsia="en-US"/>
        </w:rPr>
        <w:t>Wykaz osób skierowanych przez Wykonawcę do realizacji zamówienia</w:t>
      </w:r>
      <w:r w:rsidR="00975B34" w:rsidRPr="00C1430C">
        <w:rPr>
          <w:rFonts w:eastAsiaTheme="minorHAnsi" w:cstheme="minorBidi"/>
          <w:lang w:eastAsia="en-US"/>
        </w:rPr>
        <w:t xml:space="preserve"> o zatrudnieniu </w:t>
      </w:r>
      <w:r w:rsidR="00975B34">
        <w:rPr>
          <w:rFonts w:eastAsiaTheme="minorHAnsi" w:cstheme="minorBidi"/>
          <w:lang w:eastAsia="en-US"/>
        </w:rPr>
        <w:t xml:space="preserve">   </w:t>
      </w:r>
      <w:r w:rsidR="00975B34" w:rsidRPr="00C1430C">
        <w:rPr>
          <w:rFonts w:eastAsiaTheme="minorHAnsi" w:cstheme="minorBidi"/>
          <w:lang w:eastAsia="en-US"/>
        </w:rPr>
        <w:t xml:space="preserve">na podstawie umowy o pracę osób wykonujących czynności w zakresie realizacji zamówienia; </w:t>
      </w:r>
    </w:p>
    <w:p w:rsidR="00781E77" w:rsidRDefault="00781E77" w:rsidP="00781E77">
      <w:pPr>
        <w:widowControl/>
        <w:numPr>
          <w:ilvl w:val="0"/>
          <w:numId w:val="136"/>
        </w:numPr>
        <w:tabs>
          <w:tab w:val="left" w:pos="426"/>
          <w:tab w:val="left" w:pos="1843"/>
          <w:tab w:val="left" w:pos="2127"/>
        </w:tabs>
        <w:suppressAutoHyphens w:val="0"/>
        <w:ind w:left="426" w:hanging="284"/>
        <w:jc w:val="both"/>
        <w:textAlignment w:val="auto"/>
      </w:pPr>
      <w:r>
        <w:t>Załącznik nr 4</w:t>
      </w:r>
      <w:r>
        <w:tab/>
      </w:r>
      <w:r w:rsidRPr="008C6AC1">
        <w:t>–</w:t>
      </w:r>
      <w:r>
        <w:tab/>
        <w:t>K</w:t>
      </w:r>
      <w:r w:rsidRPr="008C6AC1">
        <w:t xml:space="preserve">opia opłaconej Polisy OC; </w:t>
      </w:r>
    </w:p>
    <w:p w:rsidR="00781E77" w:rsidRPr="000B3C34" w:rsidRDefault="00145E5F" w:rsidP="00781E77">
      <w:pPr>
        <w:widowControl/>
        <w:numPr>
          <w:ilvl w:val="0"/>
          <w:numId w:val="136"/>
        </w:numPr>
        <w:tabs>
          <w:tab w:val="left" w:pos="426"/>
          <w:tab w:val="left" w:pos="1843"/>
          <w:tab w:val="left" w:pos="2127"/>
        </w:tabs>
        <w:suppressAutoHyphens w:val="0"/>
        <w:ind w:left="426" w:hanging="284"/>
        <w:jc w:val="both"/>
        <w:textAlignment w:val="auto"/>
      </w:pPr>
      <w:r>
        <w:t>Załącznik nr 5-6</w:t>
      </w:r>
      <w:r w:rsidR="00781E77">
        <w:tab/>
        <w:t>–</w:t>
      </w:r>
      <w:r w:rsidR="00781E77">
        <w:tab/>
        <w:t>Klauzule RODO;</w:t>
      </w:r>
    </w:p>
    <w:p w:rsidR="00781E77" w:rsidRDefault="00145E5F" w:rsidP="00781E77">
      <w:pPr>
        <w:widowControl/>
        <w:numPr>
          <w:ilvl w:val="0"/>
          <w:numId w:val="136"/>
        </w:numPr>
        <w:tabs>
          <w:tab w:val="left" w:pos="426"/>
          <w:tab w:val="left" w:pos="1843"/>
          <w:tab w:val="left" w:pos="2127"/>
        </w:tabs>
        <w:suppressAutoHyphens w:val="0"/>
        <w:ind w:left="426" w:hanging="284"/>
        <w:jc w:val="both"/>
        <w:textAlignment w:val="auto"/>
      </w:pPr>
      <w:r>
        <w:t>Załącznik nr 7</w:t>
      </w:r>
      <w:r w:rsidR="00781E77">
        <w:tab/>
        <w:t>-</w:t>
      </w:r>
      <w:r w:rsidR="00781E77">
        <w:tab/>
        <w:t>Bielizna wynajmowana;</w:t>
      </w:r>
    </w:p>
    <w:p w:rsidR="00781E77" w:rsidRDefault="00781E77" w:rsidP="00781E77">
      <w:pPr>
        <w:widowControl/>
        <w:numPr>
          <w:ilvl w:val="0"/>
          <w:numId w:val="136"/>
        </w:numPr>
        <w:tabs>
          <w:tab w:val="left" w:pos="426"/>
          <w:tab w:val="left" w:pos="1843"/>
          <w:tab w:val="left" w:pos="2127"/>
        </w:tabs>
        <w:suppressAutoHyphens w:val="0"/>
        <w:ind w:left="426" w:hanging="284"/>
        <w:jc w:val="both"/>
        <w:textAlignment w:val="auto"/>
      </w:pPr>
      <w:r w:rsidRPr="009D3C79">
        <w:t>Załącznik nr</w:t>
      </w:r>
      <w:r w:rsidR="00145E5F">
        <w:t xml:space="preserve"> 8</w:t>
      </w:r>
      <w:r>
        <w:tab/>
        <w:t>-</w:t>
      </w:r>
      <w:r>
        <w:tab/>
        <w:t>Bielizna Zamawiającego;</w:t>
      </w:r>
    </w:p>
    <w:p w:rsidR="00781E77" w:rsidRDefault="00145E5F" w:rsidP="00781E77">
      <w:pPr>
        <w:widowControl/>
        <w:numPr>
          <w:ilvl w:val="0"/>
          <w:numId w:val="136"/>
        </w:numPr>
        <w:tabs>
          <w:tab w:val="left" w:pos="426"/>
          <w:tab w:val="left" w:pos="1843"/>
          <w:tab w:val="left" w:pos="2127"/>
        </w:tabs>
        <w:suppressAutoHyphens w:val="0"/>
        <w:ind w:left="426" w:hanging="284"/>
        <w:jc w:val="both"/>
        <w:textAlignment w:val="auto"/>
      </w:pPr>
      <w:r>
        <w:t>Załącznik nr 9</w:t>
      </w:r>
      <w:r w:rsidR="00781E77">
        <w:tab/>
        <w:t>-</w:t>
      </w:r>
      <w:r w:rsidR="00781E77">
        <w:tab/>
        <w:t>Protokół zdawczo-odbiorczy;</w:t>
      </w:r>
    </w:p>
    <w:p w:rsidR="00781E77" w:rsidRPr="009D3C79" w:rsidRDefault="00781E77" w:rsidP="00781E77">
      <w:pPr>
        <w:ind w:left="426"/>
        <w:jc w:val="both"/>
      </w:pPr>
    </w:p>
    <w:p w:rsidR="00781E77" w:rsidRDefault="00781E77" w:rsidP="00781E77">
      <w:pPr>
        <w:rPr>
          <w:b/>
          <w:sz w:val="24"/>
          <w:szCs w:val="24"/>
        </w:rPr>
      </w:pPr>
    </w:p>
    <w:p w:rsidR="00781E77" w:rsidRDefault="00781E77" w:rsidP="00145E5F">
      <w:pPr>
        <w:ind w:left="893"/>
        <w:rPr>
          <w:b/>
          <w:sz w:val="24"/>
          <w:szCs w:val="24"/>
        </w:rPr>
      </w:pPr>
      <w:r w:rsidRPr="00896C71">
        <w:rPr>
          <w:b/>
          <w:sz w:val="24"/>
          <w:szCs w:val="24"/>
        </w:rPr>
        <w:t>ZAMAWIAJĄCY</w:t>
      </w:r>
      <w:r w:rsidR="00145E5F">
        <w:rPr>
          <w:b/>
          <w:sz w:val="24"/>
          <w:szCs w:val="24"/>
        </w:rPr>
        <w:tab/>
      </w:r>
      <w:r w:rsidR="00145E5F">
        <w:rPr>
          <w:b/>
          <w:sz w:val="24"/>
          <w:szCs w:val="24"/>
        </w:rPr>
        <w:tab/>
      </w:r>
      <w:r w:rsidR="00145E5F">
        <w:rPr>
          <w:b/>
          <w:sz w:val="24"/>
          <w:szCs w:val="24"/>
        </w:rPr>
        <w:tab/>
      </w:r>
      <w:r w:rsidR="00145E5F">
        <w:rPr>
          <w:b/>
          <w:sz w:val="24"/>
          <w:szCs w:val="24"/>
        </w:rPr>
        <w:tab/>
      </w:r>
      <w:r w:rsidR="00145E5F">
        <w:rPr>
          <w:sz w:val="24"/>
          <w:szCs w:val="24"/>
        </w:rPr>
        <w:t xml:space="preserve"> </w:t>
      </w:r>
      <w:r w:rsidRPr="00896C71">
        <w:rPr>
          <w:b/>
          <w:sz w:val="24"/>
          <w:szCs w:val="24"/>
        </w:rPr>
        <w:t>WYKONAWCA</w:t>
      </w:r>
    </w:p>
    <w:p w:rsidR="00781E77" w:rsidRDefault="00781E77" w:rsidP="00837766">
      <w:pPr>
        <w:spacing w:line="276" w:lineRule="auto"/>
        <w:jc w:val="center"/>
        <w:rPr>
          <w:b/>
          <w:sz w:val="22"/>
          <w:szCs w:val="22"/>
        </w:rPr>
      </w:pPr>
    </w:p>
    <w:p w:rsidR="00837766" w:rsidRDefault="00145E5F" w:rsidP="00837766">
      <w:pPr>
        <w:jc w:val="center"/>
        <w:rPr>
          <w:b/>
          <w:sz w:val="24"/>
          <w:szCs w:val="24"/>
        </w:rPr>
      </w:pPr>
      <w:r>
        <w:rPr>
          <w:b/>
          <w:sz w:val="22"/>
          <w:szCs w:val="22"/>
        </w:rPr>
        <w:t>,</w:t>
      </w:r>
    </w:p>
    <w:p w:rsidR="00184E35" w:rsidRPr="00A9687A" w:rsidRDefault="00184E35" w:rsidP="00184E35">
      <w:pPr>
        <w:spacing w:after="80" w:line="240" w:lineRule="exact"/>
        <w:rPr>
          <w:rFonts w:ascii="Garamond" w:hAnsi="Garamond"/>
          <w:kern w:val="2"/>
          <w:sz w:val="24"/>
          <w:szCs w:val="24"/>
        </w:rPr>
      </w:pPr>
    </w:p>
    <w:p w:rsidR="00184E35" w:rsidRPr="00A9687A"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rPr>
          <w:rFonts w:ascii="Garamond" w:hAnsi="Garamond"/>
          <w:i/>
          <w:sz w:val="24"/>
          <w:szCs w:val="24"/>
        </w:rPr>
      </w:pPr>
    </w:p>
    <w:p w:rsidR="0098131B" w:rsidRDefault="0098131B" w:rsidP="00184E35">
      <w:pPr>
        <w:rPr>
          <w:rFonts w:ascii="Garamond" w:hAnsi="Garamond"/>
          <w:i/>
          <w:sz w:val="24"/>
          <w:szCs w:val="24"/>
        </w:rPr>
      </w:pPr>
    </w:p>
    <w:p w:rsidR="0098131B" w:rsidRDefault="0098131B" w:rsidP="00184E35">
      <w:pPr>
        <w:rPr>
          <w:rFonts w:ascii="Garamond" w:hAnsi="Garamond"/>
          <w:i/>
          <w:sz w:val="24"/>
          <w:szCs w:val="24"/>
        </w:rPr>
      </w:pPr>
    </w:p>
    <w:p w:rsidR="0098131B" w:rsidRDefault="0098131B" w:rsidP="00184E35">
      <w:pPr>
        <w:rPr>
          <w:rFonts w:ascii="Garamond" w:hAnsi="Garamond"/>
          <w:i/>
          <w:sz w:val="24"/>
          <w:szCs w:val="24"/>
        </w:rPr>
      </w:pPr>
    </w:p>
    <w:p w:rsidR="0098131B" w:rsidRDefault="0098131B" w:rsidP="00184E35">
      <w:pPr>
        <w:rPr>
          <w:rFonts w:ascii="Garamond" w:hAnsi="Garamond"/>
          <w:i/>
          <w:sz w:val="24"/>
          <w:szCs w:val="24"/>
        </w:rPr>
      </w:pPr>
    </w:p>
    <w:p w:rsidR="0098131B" w:rsidRDefault="0098131B" w:rsidP="00184E35">
      <w:pPr>
        <w:rPr>
          <w:rFonts w:ascii="Garamond" w:hAnsi="Garamond"/>
          <w:i/>
          <w:sz w:val="24"/>
          <w:szCs w:val="24"/>
        </w:rPr>
      </w:pPr>
    </w:p>
    <w:p w:rsidR="00145E5F" w:rsidRDefault="00145E5F" w:rsidP="00184E35">
      <w:pPr>
        <w:rPr>
          <w:rFonts w:ascii="Garamond" w:hAnsi="Garamond"/>
          <w:i/>
          <w:sz w:val="24"/>
          <w:szCs w:val="24"/>
        </w:rPr>
      </w:pPr>
    </w:p>
    <w:p w:rsidR="0098131B" w:rsidRDefault="0098131B" w:rsidP="00184E35">
      <w:pPr>
        <w:rPr>
          <w:rFonts w:ascii="Garamond" w:hAnsi="Garamond"/>
          <w:i/>
          <w:sz w:val="24"/>
          <w:szCs w:val="24"/>
        </w:rPr>
      </w:pPr>
    </w:p>
    <w:p w:rsidR="0098131B" w:rsidRDefault="0098131B" w:rsidP="00184E35">
      <w:pPr>
        <w:rPr>
          <w:rFonts w:ascii="Garamond" w:hAnsi="Garamond"/>
          <w:i/>
          <w:sz w:val="24"/>
          <w:szCs w:val="24"/>
        </w:rPr>
      </w:pPr>
    </w:p>
    <w:p w:rsidR="00184E35" w:rsidRDefault="00184E35" w:rsidP="00184E35">
      <w:pPr>
        <w:rPr>
          <w:rFonts w:ascii="Garamond" w:hAnsi="Garamond"/>
          <w:i/>
          <w:sz w:val="24"/>
          <w:szCs w:val="24"/>
        </w:rPr>
      </w:pPr>
    </w:p>
    <w:p w:rsidR="005C3BAA" w:rsidRPr="00A9687A" w:rsidRDefault="005C3BAA" w:rsidP="00184E35">
      <w:pPr>
        <w:rPr>
          <w:rFonts w:ascii="Garamond" w:hAnsi="Garamond"/>
          <w:i/>
          <w:sz w:val="24"/>
          <w:szCs w:val="24"/>
        </w:rPr>
      </w:pPr>
    </w:p>
    <w:p w:rsidR="00975B34" w:rsidRPr="00C57E29" w:rsidRDefault="00975B34" w:rsidP="00975B34">
      <w:pPr>
        <w:autoSpaceDE w:val="0"/>
        <w:autoSpaceDN w:val="0"/>
        <w:adjustRightInd w:val="0"/>
        <w:ind w:left="5664" w:firstLine="708"/>
        <w:jc w:val="right"/>
        <w:rPr>
          <w:rFonts w:ascii="Arial" w:hAnsi="Arial" w:cs="Arial"/>
          <w:b/>
          <w:bCs/>
          <w:i/>
        </w:rPr>
      </w:pPr>
      <w:r>
        <w:rPr>
          <w:rFonts w:ascii="Arial" w:hAnsi="Arial" w:cs="Arial"/>
          <w:b/>
          <w:bCs/>
          <w:i/>
        </w:rPr>
        <w:lastRenderedPageBreak/>
        <w:t>Załącznik nr 3</w:t>
      </w:r>
      <w:r w:rsidRPr="00C57E29">
        <w:rPr>
          <w:rFonts w:ascii="Arial" w:hAnsi="Arial" w:cs="Arial"/>
          <w:b/>
          <w:bCs/>
          <w:i/>
        </w:rPr>
        <w:t xml:space="preserve"> do umowy</w:t>
      </w:r>
    </w:p>
    <w:p w:rsidR="00975B34" w:rsidRPr="00C57E29" w:rsidRDefault="00975B34" w:rsidP="00975B34">
      <w:pPr>
        <w:rPr>
          <w:rFonts w:ascii="Arial" w:hAnsi="Arial" w:cs="Arial"/>
          <w:color w:val="000000"/>
        </w:rPr>
      </w:pPr>
    </w:p>
    <w:p w:rsidR="00975B34" w:rsidRPr="00C57E29" w:rsidRDefault="00975B34" w:rsidP="00975B34">
      <w:pPr>
        <w:autoSpaceDN w:val="0"/>
        <w:ind w:left="2127" w:firstLine="708"/>
        <w:jc w:val="right"/>
        <w:rPr>
          <w:rFonts w:ascii="Arial" w:hAnsi="Arial" w:cs="Arial"/>
          <w:b/>
          <w:kern w:val="3"/>
        </w:rPr>
      </w:pPr>
      <w:r w:rsidRPr="00C57E29">
        <w:rPr>
          <w:rFonts w:ascii="Arial" w:hAnsi="Arial" w:cs="Arial"/>
          <w:b/>
          <w:kern w:val="3"/>
        </w:rPr>
        <w:t>Instytut Hematologii i Transfuzjologii</w:t>
      </w:r>
    </w:p>
    <w:p w:rsidR="00975B34" w:rsidRPr="00C57E29" w:rsidRDefault="00975B34" w:rsidP="00975B34">
      <w:pPr>
        <w:autoSpaceDN w:val="0"/>
        <w:ind w:left="4320" w:firstLine="720"/>
        <w:jc w:val="right"/>
        <w:rPr>
          <w:rFonts w:ascii="Arial" w:hAnsi="Arial" w:cs="Arial"/>
          <w:b/>
          <w:kern w:val="3"/>
        </w:rPr>
      </w:pPr>
      <w:r w:rsidRPr="00C57E29">
        <w:rPr>
          <w:rFonts w:ascii="Arial" w:hAnsi="Arial" w:cs="Arial"/>
          <w:b/>
          <w:kern w:val="3"/>
        </w:rPr>
        <w:t>ul. Indiry Gandhi 14</w:t>
      </w:r>
    </w:p>
    <w:p w:rsidR="00975B34" w:rsidRPr="00C57E29" w:rsidRDefault="00975B34" w:rsidP="00975B34">
      <w:pPr>
        <w:autoSpaceDN w:val="0"/>
        <w:ind w:left="4320" w:firstLine="720"/>
        <w:jc w:val="right"/>
        <w:rPr>
          <w:rFonts w:ascii="Arial" w:hAnsi="Arial" w:cs="Arial"/>
          <w:b/>
          <w:kern w:val="3"/>
        </w:rPr>
      </w:pPr>
      <w:r w:rsidRPr="00C57E29">
        <w:rPr>
          <w:rFonts w:ascii="Arial" w:hAnsi="Arial" w:cs="Arial"/>
          <w:b/>
          <w:kern w:val="3"/>
        </w:rPr>
        <w:t>02 - 776 Warszawa</w:t>
      </w:r>
    </w:p>
    <w:p w:rsidR="00975B34" w:rsidRPr="00C57E29" w:rsidRDefault="00975B34" w:rsidP="00975B34">
      <w:pPr>
        <w:rPr>
          <w:rFonts w:ascii="Arial" w:hAnsi="Arial" w:cs="Arial"/>
          <w:color w:val="000000"/>
        </w:rPr>
      </w:pPr>
    </w:p>
    <w:p w:rsidR="00975B34" w:rsidRPr="00C57E29" w:rsidRDefault="00975B34" w:rsidP="00975B34">
      <w:pPr>
        <w:rPr>
          <w:rFonts w:ascii="Arial" w:hAnsi="Arial" w:cs="Arial"/>
          <w:color w:val="000000"/>
        </w:rPr>
      </w:pPr>
    </w:p>
    <w:p w:rsidR="00975B34" w:rsidRPr="00C57E29" w:rsidRDefault="00975B34" w:rsidP="00975B34">
      <w:pPr>
        <w:rPr>
          <w:rFonts w:ascii="Arial" w:hAnsi="Arial" w:cs="Arial"/>
          <w:color w:val="000000"/>
        </w:rPr>
      </w:pPr>
    </w:p>
    <w:p w:rsidR="00975B34" w:rsidRPr="00C57E29" w:rsidRDefault="00975B34" w:rsidP="00975B34">
      <w:pPr>
        <w:autoSpaceDE w:val="0"/>
        <w:autoSpaceDN w:val="0"/>
        <w:jc w:val="center"/>
        <w:rPr>
          <w:rFonts w:ascii="Arial" w:hAnsi="Arial" w:cs="Arial"/>
          <w:b/>
          <w:bCs/>
          <w:color w:val="000000"/>
        </w:rPr>
      </w:pPr>
      <w:r w:rsidRPr="00C57E29">
        <w:rPr>
          <w:rFonts w:ascii="Arial" w:hAnsi="Arial" w:cs="Arial"/>
          <w:b/>
          <w:bCs/>
          <w:color w:val="000000"/>
        </w:rPr>
        <w:t>WYKAZ OSÓB SKIEROWANYCH PRZEZ WYKONAWCĘ</w:t>
      </w:r>
    </w:p>
    <w:p w:rsidR="00975B34" w:rsidRPr="00C57E29" w:rsidRDefault="00975B34" w:rsidP="00975B34">
      <w:pPr>
        <w:autoSpaceDE w:val="0"/>
        <w:autoSpaceDN w:val="0"/>
        <w:jc w:val="center"/>
        <w:rPr>
          <w:rFonts w:ascii="Arial" w:hAnsi="Arial" w:cs="Arial"/>
          <w:b/>
          <w:bCs/>
          <w:color w:val="000000"/>
        </w:rPr>
      </w:pPr>
      <w:r w:rsidRPr="00C57E29">
        <w:rPr>
          <w:rFonts w:ascii="Arial" w:hAnsi="Arial" w:cs="Arial"/>
          <w:b/>
          <w:bCs/>
          <w:color w:val="000000"/>
        </w:rPr>
        <w:t>DO REALIZACJI ZAMÓWIENIA</w:t>
      </w:r>
    </w:p>
    <w:p w:rsidR="00975B34" w:rsidRPr="00C57E29" w:rsidRDefault="00975B34" w:rsidP="00975B34">
      <w:pPr>
        <w:rPr>
          <w:rFonts w:ascii="Arial" w:hAnsi="Arial" w:cs="Arial"/>
          <w:color w:val="000000"/>
        </w:rPr>
      </w:pPr>
    </w:p>
    <w:p w:rsidR="00975B34" w:rsidRPr="00400D54" w:rsidRDefault="00975B34" w:rsidP="00400D54">
      <w:pPr>
        <w:widowControl/>
        <w:jc w:val="center"/>
        <w:textAlignment w:val="auto"/>
        <w:rPr>
          <w:rFonts w:eastAsia="Arial"/>
          <w:color w:val="FF0000"/>
        </w:rPr>
      </w:pPr>
      <w:r w:rsidRPr="00C57E29">
        <w:rPr>
          <w:rFonts w:ascii="Arial" w:hAnsi="Arial" w:cs="Arial"/>
        </w:rPr>
        <w:t xml:space="preserve">Będąc uczestnikiem postępowania w sprawie udzielenia zamówienia publicznego na </w:t>
      </w:r>
      <w:r w:rsidR="00400D54" w:rsidRPr="003A2E46">
        <w:rPr>
          <w:b/>
          <w:sz w:val="24"/>
          <w:szCs w:val="24"/>
        </w:rPr>
        <w:t xml:space="preserve">Świadczenie </w:t>
      </w:r>
      <w:r w:rsidR="00400D54">
        <w:rPr>
          <w:b/>
          <w:sz w:val="24"/>
          <w:szCs w:val="24"/>
        </w:rPr>
        <w:t>kompleksowych usług pralniczych</w:t>
      </w:r>
      <w:r>
        <w:rPr>
          <w:rFonts w:ascii="Arial" w:hAnsi="Arial" w:cs="Arial"/>
          <w:b/>
          <w:bCs/>
        </w:rPr>
        <w:t xml:space="preserve"> nr spra</w:t>
      </w:r>
      <w:r w:rsidR="00400D54">
        <w:rPr>
          <w:rFonts w:ascii="Arial" w:hAnsi="Arial" w:cs="Arial"/>
          <w:b/>
          <w:bCs/>
        </w:rPr>
        <w:t>wy DZ-SZPZ.261.25</w:t>
      </w:r>
      <w:r w:rsidRPr="00C57E29">
        <w:rPr>
          <w:rFonts w:ascii="Arial" w:hAnsi="Arial" w:cs="Arial"/>
          <w:b/>
          <w:bCs/>
        </w:rPr>
        <w:t>.2026</w:t>
      </w:r>
      <w:r w:rsidRPr="00C57E29">
        <w:rPr>
          <w:rFonts w:ascii="Arial" w:hAnsi="Arial" w:cs="Arial"/>
          <w:color w:val="000000" w:themeColor="text1"/>
        </w:rPr>
        <w:t xml:space="preserve"> składam poniższy w</w:t>
      </w:r>
      <w:r w:rsidRPr="00C57E29">
        <w:rPr>
          <w:rFonts w:ascii="Arial" w:hAnsi="Arial" w:cs="Arial"/>
        </w:rPr>
        <w:t>ykaz osób skierowanych do realizacji zamówienia wraz z informacją o podstawie dysponowania tymi osobami.</w:t>
      </w:r>
    </w:p>
    <w:p w:rsidR="00975B34" w:rsidRPr="00C57E29" w:rsidRDefault="00975B34" w:rsidP="00975B34">
      <w:pPr>
        <w:jc w:val="both"/>
        <w:rPr>
          <w:rFonts w:ascii="Arial" w:hAnsi="Arial" w:cs="Arial"/>
        </w:rPr>
      </w:pPr>
    </w:p>
    <w:tbl>
      <w:tblPr>
        <w:tblW w:w="10075" w:type="dxa"/>
        <w:tblInd w:w="-289" w:type="dxa"/>
        <w:tblLayout w:type="fixed"/>
        <w:tblCellMar>
          <w:left w:w="0" w:type="dxa"/>
          <w:right w:w="0" w:type="dxa"/>
        </w:tblCellMar>
        <w:tblLook w:val="04A0" w:firstRow="1" w:lastRow="0" w:firstColumn="1" w:lastColumn="0" w:noHBand="0" w:noVBand="1"/>
      </w:tblPr>
      <w:tblGrid>
        <w:gridCol w:w="720"/>
        <w:gridCol w:w="2503"/>
        <w:gridCol w:w="2023"/>
        <w:gridCol w:w="1701"/>
        <w:gridCol w:w="1711"/>
        <w:gridCol w:w="1417"/>
      </w:tblGrid>
      <w:tr w:rsidR="00975B34" w:rsidRPr="00C57E29" w:rsidTr="00D96EC5">
        <w:trPr>
          <w:cantSplit/>
          <w:trHeight w:val="1069"/>
        </w:trPr>
        <w:tc>
          <w:tcPr>
            <w:tcW w:w="720"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jc w:val="center"/>
              <w:rPr>
                <w:rFonts w:ascii="Arial" w:hAnsi="Arial" w:cs="Arial"/>
                <w:b/>
                <w:bCs/>
              </w:rPr>
            </w:pPr>
            <w:r w:rsidRPr="00C57E29">
              <w:rPr>
                <w:rFonts w:ascii="Arial" w:hAnsi="Arial" w:cs="Arial"/>
                <w:b/>
                <w:bCs/>
              </w:rPr>
              <w:t>L.p.</w:t>
            </w:r>
          </w:p>
        </w:tc>
        <w:tc>
          <w:tcPr>
            <w:tcW w:w="2503"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jc w:val="center"/>
              <w:rPr>
                <w:rFonts w:ascii="Arial" w:hAnsi="Arial" w:cs="Arial"/>
                <w:b/>
                <w:bCs/>
              </w:rPr>
            </w:pPr>
            <w:r w:rsidRPr="00C57E29">
              <w:rPr>
                <w:rFonts w:ascii="Arial" w:hAnsi="Arial" w:cs="Arial"/>
                <w:b/>
                <w:bCs/>
              </w:rPr>
              <w:t>Imię i Nazwisko</w:t>
            </w:r>
          </w:p>
          <w:p w:rsidR="00975B34" w:rsidRPr="00C57E29" w:rsidRDefault="00975B34" w:rsidP="00D96EC5">
            <w:pPr>
              <w:autoSpaceDE w:val="0"/>
              <w:autoSpaceDN w:val="0"/>
              <w:adjustRightInd w:val="0"/>
              <w:spacing w:line="260" w:lineRule="atLeast"/>
              <w:jc w:val="center"/>
              <w:rPr>
                <w:rFonts w:ascii="Arial" w:hAnsi="Arial" w:cs="Arial"/>
                <w:b/>
                <w:bCs/>
              </w:rPr>
            </w:pPr>
          </w:p>
        </w:tc>
        <w:tc>
          <w:tcPr>
            <w:tcW w:w="2023"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jc w:val="center"/>
              <w:rPr>
                <w:rFonts w:ascii="Arial" w:hAnsi="Arial" w:cs="Arial"/>
                <w:b/>
                <w:bCs/>
              </w:rPr>
            </w:pPr>
            <w:r w:rsidRPr="00C57E29">
              <w:rPr>
                <w:rFonts w:ascii="Arial" w:hAnsi="Arial" w:cs="Arial"/>
                <w:b/>
                <w:bCs/>
              </w:rPr>
              <w:t>Rodzaj wykonywanych czynności</w:t>
            </w:r>
          </w:p>
          <w:p w:rsidR="00975B34" w:rsidRPr="00C57E29" w:rsidRDefault="00975B34" w:rsidP="00D96EC5">
            <w:pPr>
              <w:autoSpaceDE w:val="0"/>
              <w:autoSpaceDN w:val="0"/>
              <w:adjustRightInd w:val="0"/>
              <w:spacing w:line="260" w:lineRule="atLeast"/>
              <w:jc w:val="center"/>
              <w:rPr>
                <w:rFonts w:ascii="Arial" w:hAnsi="Arial" w:cs="Arial"/>
                <w:b/>
                <w:bCs/>
              </w:rPr>
            </w:pPr>
          </w:p>
        </w:tc>
        <w:tc>
          <w:tcPr>
            <w:tcW w:w="1701"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76" w:lineRule="auto"/>
              <w:jc w:val="center"/>
              <w:rPr>
                <w:rFonts w:ascii="Arial" w:hAnsi="Arial" w:cs="Arial"/>
                <w:b/>
              </w:rPr>
            </w:pPr>
            <w:r w:rsidRPr="00C57E29">
              <w:rPr>
                <w:rFonts w:ascii="Arial" w:hAnsi="Arial" w:cs="Arial"/>
                <w:b/>
              </w:rPr>
              <w:t>Rodzaj umowy/podstawa do dysponowania osobą</w:t>
            </w:r>
          </w:p>
        </w:tc>
        <w:tc>
          <w:tcPr>
            <w:tcW w:w="1711"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76" w:lineRule="auto"/>
              <w:jc w:val="center"/>
              <w:rPr>
                <w:rFonts w:ascii="Arial" w:hAnsi="Arial" w:cs="Arial"/>
                <w:b/>
              </w:rPr>
            </w:pPr>
            <w:r w:rsidRPr="00C57E29">
              <w:rPr>
                <w:rFonts w:ascii="Arial" w:hAnsi="Arial" w:cs="Arial"/>
                <w:b/>
              </w:rPr>
              <w:t>Zakres posiadanych uprawnień</w:t>
            </w:r>
          </w:p>
        </w:tc>
        <w:tc>
          <w:tcPr>
            <w:tcW w:w="1417"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76" w:lineRule="auto"/>
              <w:jc w:val="center"/>
              <w:rPr>
                <w:rFonts w:ascii="Arial" w:hAnsi="Arial" w:cs="Arial"/>
                <w:b/>
              </w:rPr>
            </w:pPr>
            <w:r w:rsidRPr="00C57E29">
              <w:rPr>
                <w:rFonts w:ascii="Arial" w:hAnsi="Arial" w:cs="Arial"/>
                <w:b/>
              </w:rPr>
              <w:t>Okres zatrudnienia</w:t>
            </w:r>
          </w:p>
        </w:tc>
      </w:tr>
      <w:tr w:rsidR="00975B34" w:rsidRPr="00C57E29" w:rsidTr="00D96EC5">
        <w:trPr>
          <w:cantSplit/>
          <w:trHeight w:val="307"/>
        </w:trPr>
        <w:tc>
          <w:tcPr>
            <w:tcW w:w="720"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1</w:t>
            </w:r>
          </w:p>
        </w:tc>
        <w:tc>
          <w:tcPr>
            <w:tcW w:w="2503"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2</w:t>
            </w:r>
          </w:p>
        </w:tc>
        <w:tc>
          <w:tcPr>
            <w:tcW w:w="2023"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4</w:t>
            </w:r>
          </w:p>
        </w:tc>
        <w:tc>
          <w:tcPr>
            <w:tcW w:w="1711" w:type="dxa"/>
            <w:tcBorders>
              <w:top w:val="single" w:sz="4" w:space="0" w:color="auto"/>
              <w:left w:val="single" w:sz="4" w:space="0" w:color="auto"/>
              <w:bottom w:val="single" w:sz="4" w:space="0" w:color="auto"/>
              <w:right w:val="single" w:sz="4" w:space="0" w:color="auto"/>
            </w:tcBorders>
            <w:vAlign w:val="center"/>
            <w:hideMark/>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6</w:t>
            </w:r>
          </w:p>
        </w:tc>
        <w:tc>
          <w:tcPr>
            <w:tcW w:w="1417"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jc w:val="center"/>
              <w:rPr>
                <w:rFonts w:ascii="Arial" w:hAnsi="Arial" w:cs="Arial"/>
                <w:b/>
              </w:rPr>
            </w:pPr>
            <w:r w:rsidRPr="00C57E29">
              <w:rPr>
                <w:rFonts w:ascii="Arial" w:hAnsi="Arial" w:cs="Arial"/>
                <w:b/>
              </w:rPr>
              <w:t>7</w:t>
            </w:r>
          </w:p>
        </w:tc>
      </w:tr>
      <w:tr w:rsidR="00975B34" w:rsidRPr="00C57E29" w:rsidTr="00D96EC5">
        <w:trPr>
          <w:cantSplit/>
          <w:trHeight w:val="1035"/>
        </w:trPr>
        <w:tc>
          <w:tcPr>
            <w:tcW w:w="720"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400D54">
            <w:pPr>
              <w:numPr>
                <w:ilvl w:val="0"/>
                <w:numId w:val="166"/>
              </w:numPr>
              <w:suppressAutoHyphens w:val="0"/>
              <w:autoSpaceDE w:val="0"/>
              <w:autoSpaceDN w:val="0"/>
              <w:adjustRightInd w:val="0"/>
              <w:spacing w:line="260" w:lineRule="atLeast"/>
              <w:jc w:val="center"/>
              <w:textAlignment w:val="auto"/>
              <w:rPr>
                <w:rFonts w:ascii="Arial" w:hAnsi="Arial" w:cs="Arial"/>
              </w:rPr>
            </w:pPr>
          </w:p>
        </w:tc>
        <w:tc>
          <w:tcPr>
            <w:tcW w:w="2503" w:type="dxa"/>
            <w:tcBorders>
              <w:top w:val="single" w:sz="4" w:space="0" w:color="auto"/>
              <w:left w:val="single" w:sz="4" w:space="0" w:color="auto"/>
              <w:bottom w:val="single" w:sz="4" w:space="0" w:color="auto"/>
              <w:right w:val="single" w:sz="4" w:space="0" w:color="auto"/>
            </w:tcBorders>
          </w:tcPr>
          <w:p w:rsidR="00975B34" w:rsidRPr="00C57E29" w:rsidRDefault="00975B34" w:rsidP="00D96EC5">
            <w:pPr>
              <w:autoSpaceDE w:val="0"/>
              <w:autoSpaceDN w:val="0"/>
              <w:adjustRightInd w:val="0"/>
              <w:spacing w:line="276" w:lineRule="auto"/>
              <w:rPr>
                <w:rFonts w:ascii="Arial" w:hAnsi="Arial" w:cs="Arial"/>
                <w:b/>
                <w:bCs/>
              </w:rPr>
            </w:pPr>
          </w:p>
          <w:p w:rsidR="00975B34" w:rsidRPr="00C57E29" w:rsidRDefault="00975B34" w:rsidP="00D96EC5">
            <w:pPr>
              <w:autoSpaceDE w:val="0"/>
              <w:autoSpaceDN w:val="0"/>
              <w:adjustRightInd w:val="0"/>
              <w:spacing w:line="276" w:lineRule="auto"/>
              <w:rPr>
                <w:rFonts w:ascii="Arial" w:hAnsi="Arial" w:cs="Arial"/>
                <w:b/>
                <w:bCs/>
              </w:rPr>
            </w:pPr>
          </w:p>
          <w:p w:rsidR="00975B34" w:rsidRPr="00C57E29" w:rsidRDefault="00975B34" w:rsidP="00D96EC5">
            <w:pPr>
              <w:autoSpaceDE w:val="0"/>
              <w:autoSpaceDN w:val="0"/>
              <w:adjustRightInd w:val="0"/>
              <w:spacing w:line="276" w:lineRule="auto"/>
              <w:rPr>
                <w:rFonts w:ascii="Arial" w:hAnsi="Arial" w:cs="Arial"/>
              </w:rPr>
            </w:pPr>
            <w:r w:rsidRPr="00C57E29">
              <w:rPr>
                <w:rFonts w:ascii="Arial" w:hAnsi="Arial" w:cs="Arial"/>
              </w:rPr>
              <w:t>…………………………</w:t>
            </w:r>
          </w:p>
          <w:p w:rsidR="00975B34" w:rsidRPr="00C57E29" w:rsidRDefault="00975B34" w:rsidP="00D96EC5">
            <w:pPr>
              <w:autoSpaceDE w:val="0"/>
              <w:autoSpaceDN w:val="0"/>
              <w:adjustRightInd w:val="0"/>
              <w:spacing w:line="276" w:lineRule="auto"/>
              <w:rPr>
                <w:rFonts w:ascii="Arial" w:hAnsi="Arial" w:cs="Arial"/>
                <w:b/>
                <w:bCs/>
              </w:rPr>
            </w:pPr>
          </w:p>
        </w:tc>
        <w:tc>
          <w:tcPr>
            <w:tcW w:w="2023"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rPr>
                <w:rFonts w:ascii="Arial" w:hAnsi="Arial" w:cs="Arial"/>
              </w:rPr>
            </w:pPr>
            <w:r w:rsidRPr="00C57E29">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75B34" w:rsidRPr="00C57E29" w:rsidRDefault="00975B34" w:rsidP="00D96EC5">
            <w:pPr>
              <w:autoSpaceDE w:val="0"/>
              <w:autoSpaceDN w:val="0"/>
              <w:adjustRightInd w:val="0"/>
              <w:spacing w:line="260" w:lineRule="atLeast"/>
              <w:rPr>
                <w:rFonts w:ascii="Arial" w:hAnsi="Arial" w:cs="Arial"/>
              </w:rPr>
            </w:pPr>
            <w:r w:rsidRPr="00C57E29">
              <w:rPr>
                <w:rFonts w:ascii="Arial" w:hAnsi="Arial" w:cs="Arial"/>
              </w:rPr>
              <w:t>………………….</w:t>
            </w:r>
          </w:p>
        </w:tc>
        <w:tc>
          <w:tcPr>
            <w:tcW w:w="1711"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rPr>
                <w:rFonts w:ascii="Arial" w:hAnsi="Arial" w:cs="Arial"/>
              </w:rPr>
            </w:pPr>
            <w:r w:rsidRPr="00C57E29">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rsidR="00975B34" w:rsidRPr="00C57E29" w:rsidRDefault="00975B34" w:rsidP="00D96EC5">
            <w:pPr>
              <w:autoSpaceDE w:val="0"/>
              <w:autoSpaceDN w:val="0"/>
              <w:adjustRightInd w:val="0"/>
              <w:spacing w:line="260" w:lineRule="atLeast"/>
              <w:jc w:val="center"/>
              <w:rPr>
                <w:rFonts w:ascii="Arial" w:hAnsi="Arial" w:cs="Arial"/>
              </w:rPr>
            </w:pPr>
            <w:r w:rsidRPr="00C57E29">
              <w:rPr>
                <w:rFonts w:ascii="Arial" w:hAnsi="Arial" w:cs="Arial"/>
              </w:rPr>
              <w:t>…………….</w:t>
            </w:r>
          </w:p>
        </w:tc>
      </w:tr>
    </w:tbl>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975B34" w:rsidRDefault="00975B34" w:rsidP="00145E5F">
      <w:pPr>
        <w:spacing w:line="276" w:lineRule="auto"/>
        <w:rPr>
          <w:b/>
          <w:bCs/>
          <w:i/>
          <w:sz w:val="22"/>
          <w:szCs w:val="22"/>
        </w:rPr>
      </w:pPr>
    </w:p>
    <w:p w:rsidR="00400D54" w:rsidRDefault="00400D54" w:rsidP="00145E5F">
      <w:pPr>
        <w:spacing w:line="276" w:lineRule="auto"/>
        <w:rPr>
          <w:b/>
          <w:bCs/>
          <w:i/>
          <w:sz w:val="22"/>
          <w:szCs w:val="22"/>
        </w:rPr>
      </w:pPr>
    </w:p>
    <w:p w:rsidR="00975B34" w:rsidRDefault="00975B34" w:rsidP="00145E5F">
      <w:pPr>
        <w:spacing w:line="276" w:lineRule="auto"/>
        <w:rPr>
          <w:b/>
          <w:bCs/>
          <w:i/>
          <w:sz w:val="22"/>
          <w:szCs w:val="22"/>
        </w:rPr>
      </w:pPr>
    </w:p>
    <w:p w:rsidR="00184E35" w:rsidRPr="00145E5F" w:rsidRDefault="00145E5F" w:rsidP="00145E5F">
      <w:pPr>
        <w:spacing w:line="276" w:lineRule="auto"/>
        <w:rPr>
          <w:rFonts w:ascii="Garamond" w:hAnsi="Garamond" w:cstheme="minorHAnsi"/>
          <w:bCs/>
          <w:i/>
          <w:sz w:val="22"/>
          <w:szCs w:val="22"/>
        </w:rPr>
      </w:pPr>
      <w:r>
        <w:rPr>
          <w:b/>
          <w:bCs/>
          <w:i/>
          <w:sz w:val="22"/>
          <w:szCs w:val="22"/>
        </w:rPr>
        <w:lastRenderedPageBreak/>
        <w:t>Załącznik nr 5</w:t>
      </w:r>
      <w:r w:rsidR="00184E35" w:rsidRPr="00943EDD">
        <w:rPr>
          <w:b/>
          <w:bCs/>
          <w:i/>
          <w:sz w:val="22"/>
          <w:szCs w:val="22"/>
        </w:rPr>
        <w:t xml:space="preserve"> do umowy</w:t>
      </w:r>
    </w:p>
    <w:p w:rsidR="00540E78" w:rsidRPr="00540E78" w:rsidRDefault="00540E78" w:rsidP="00184E35">
      <w:pPr>
        <w:spacing w:line="276" w:lineRule="auto"/>
        <w:jc w:val="right"/>
        <w:rPr>
          <w:bCs/>
          <w:i/>
          <w:sz w:val="22"/>
          <w:szCs w:val="22"/>
        </w:rPr>
      </w:pPr>
    </w:p>
    <w:p w:rsidR="00184E35" w:rsidRPr="00540E78" w:rsidRDefault="00184E35" w:rsidP="00184E35">
      <w:pPr>
        <w:spacing w:line="276" w:lineRule="auto"/>
        <w:jc w:val="center"/>
        <w:rPr>
          <w:b/>
          <w:bCs/>
          <w:sz w:val="22"/>
          <w:szCs w:val="22"/>
        </w:rPr>
      </w:pPr>
      <w:r w:rsidRPr="00540E78">
        <w:rPr>
          <w:b/>
          <w:bCs/>
          <w:sz w:val="22"/>
          <w:szCs w:val="22"/>
        </w:rPr>
        <w:t xml:space="preserve">Klauzula informacyjna podawana w przypadku zbierania danych </w:t>
      </w:r>
      <w:r w:rsidRPr="00540E78">
        <w:rPr>
          <w:b/>
          <w:bCs/>
          <w:sz w:val="22"/>
          <w:szCs w:val="22"/>
        </w:rPr>
        <w:br/>
        <w:t>od osób reprezentujących osoby prawne</w:t>
      </w:r>
    </w:p>
    <w:p w:rsidR="00184E35" w:rsidRPr="00540E78" w:rsidRDefault="00184E35" w:rsidP="00184E35">
      <w:pPr>
        <w:spacing w:line="276" w:lineRule="auto"/>
        <w:jc w:val="center"/>
        <w:rPr>
          <w:b/>
          <w:bCs/>
          <w:sz w:val="22"/>
          <w:szCs w:val="22"/>
        </w:rPr>
      </w:pPr>
    </w:p>
    <w:p w:rsidR="00184E35" w:rsidRDefault="00184E35" w:rsidP="00184E35">
      <w:pPr>
        <w:ind w:firstLine="284"/>
        <w:jc w:val="both"/>
        <w:rPr>
          <w:iCs/>
          <w:sz w:val="22"/>
          <w:szCs w:val="22"/>
        </w:rPr>
      </w:pPr>
      <w:r w:rsidRPr="00540E78">
        <w:rPr>
          <w:iCs/>
          <w:sz w:val="22"/>
          <w:szCs w:val="22"/>
        </w:rPr>
        <w:t xml:space="preserve">Zgodnie z art. 13 Ogólnego Rozporządzenia o Ochronie Danych (RODO) informujemy, że: </w:t>
      </w:r>
    </w:p>
    <w:p w:rsidR="00540E78" w:rsidRPr="00540E78" w:rsidRDefault="00540E78" w:rsidP="00184E35">
      <w:pPr>
        <w:ind w:firstLine="284"/>
        <w:jc w:val="both"/>
        <w:rPr>
          <w:iCs/>
          <w:sz w:val="22"/>
          <w:szCs w:val="22"/>
        </w:rPr>
      </w:pPr>
    </w:p>
    <w:p w:rsidR="00184E35" w:rsidRPr="00540E78" w:rsidRDefault="00184E35" w:rsidP="0007716D">
      <w:pPr>
        <w:widowControl/>
        <w:numPr>
          <w:ilvl w:val="0"/>
          <w:numId w:val="125"/>
        </w:numPr>
        <w:shd w:val="clear" w:color="auto" w:fill="FFFFFF"/>
        <w:suppressAutoHyphens w:val="0"/>
        <w:spacing w:line="276" w:lineRule="auto"/>
        <w:jc w:val="both"/>
        <w:textAlignment w:val="auto"/>
        <w:rPr>
          <w:b/>
          <w:bCs/>
          <w:color w:val="212121"/>
          <w:sz w:val="22"/>
          <w:szCs w:val="22"/>
        </w:rPr>
      </w:pPr>
      <w:r w:rsidRPr="00540E78">
        <w:rPr>
          <w:color w:val="212121"/>
          <w:sz w:val="22"/>
          <w:szCs w:val="22"/>
        </w:rPr>
        <w:t>Administratorem danych osobowych osób wskazanych w komparycji umowy jest </w:t>
      </w:r>
      <w:r w:rsidRPr="00540E78">
        <w:rPr>
          <w:rStyle w:val="Pogrubienie"/>
          <w:rFonts w:eastAsia="Arial"/>
          <w:sz w:val="22"/>
          <w:szCs w:val="22"/>
        </w:rPr>
        <w:t>Instytut Hematologii i Transfuzjologii, ul. Indiry Gandhi 14, 02-776 Warszawa.</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 xml:space="preserve">Administrator wyznaczył Inspektora Ochrony Danych, z którym można się kontaktować </w:t>
      </w:r>
      <w:r w:rsidRPr="00540E78">
        <w:rPr>
          <w:color w:val="212121"/>
          <w:sz w:val="22"/>
          <w:szCs w:val="22"/>
        </w:rPr>
        <w:br/>
        <w:t>w sprawach przetwarzania danych osobowych za pośrednictwem poczty elektronicznej iod@ihit.waw.pl</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Administrator będzie przetwarzał dane na podstawie art. 6 ust. 1 lit. b) w zw. z umową, zawartą z podmiotem, do którego reprezentowania jesteście Państwo uprawnieni oraz na podstawie art. 6 ust 1 lit. f) RODO, na podstawie prawnie uzasadnionego interesu Administratora, którym jest ustalenia, zabezpieczenia i dochodzenia ewentualnych roszczeń.</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 xml:space="preserve">Dane osobowe mogą być udostępnione innym uprawnionym podmiotom, na podstawie przepisów prawa, a także innym podmiotom z którymi Administrator zawarł umowę </w:t>
      </w:r>
      <w:r w:rsidRPr="00540E78">
        <w:rPr>
          <w:color w:val="212121"/>
          <w:sz w:val="22"/>
          <w:szCs w:val="22"/>
        </w:rPr>
        <w:br/>
        <w:t xml:space="preserve">w związku z realizacją usług na rzecz Administratora (np. kancelarią prawną, dostawcą oprogramowania, zewnętrznym audytorem, zleceniobiorcom świadczącym usługę </w:t>
      </w:r>
      <w:r w:rsidRPr="00540E78">
        <w:rPr>
          <w:color w:val="212121"/>
          <w:sz w:val="22"/>
          <w:szCs w:val="22"/>
        </w:rPr>
        <w:br/>
        <w:t>z zakresu ochrony danych osobowych).</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Administrator nie zamierza przekazywać danych osobowych do państwa trzeciego lub organizacji międzynarodowej.</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Przysługuje prawo uzyskać kopię swoich danych osobowych.</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 xml:space="preserve">Dane osobowe będą przechowywane przez okres współpracy między Administratorem </w:t>
      </w:r>
      <w:r w:rsidRPr="00540E78">
        <w:rPr>
          <w:color w:val="212121"/>
          <w:sz w:val="22"/>
          <w:szCs w:val="22"/>
        </w:rPr>
        <w:br/>
        <w:t xml:space="preserve">a Wykonawcą, a po jego zakończeniu przez okres przedawnienia roszczeń, wynikający </w:t>
      </w:r>
      <w:r w:rsidRPr="00540E78">
        <w:rPr>
          <w:color w:val="212121"/>
          <w:sz w:val="22"/>
          <w:szCs w:val="22"/>
        </w:rPr>
        <w:br/>
        <w:t>z przepisów prawa.</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rPr>
        <w:t>Osobie, której dane dotyczą przysługuje prawo dostępu do treści danych, ich sprostowania lub ograniczenia przetwarzania, prawo do usunięcia danych a także prawo do wniesienia skargi do organu nadzorczego, tj. Prezesa Urzędu Ochrony Danych Osobowych.</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color w:val="212121"/>
          <w:sz w:val="22"/>
          <w:szCs w:val="22"/>
          <w:lang w:val="ru-RU"/>
        </w:rPr>
        <w:t>Podanie danych osobowych jest dobrowolne, jednakże niezbędne do realizacji celu ich przetwarzania</w:t>
      </w:r>
      <w:r w:rsidRPr="00540E78">
        <w:rPr>
          <w:color w:val="212121"/>
          <w:sz w:val="22"/>
          <w:szCs w:val="22"/>
        </w:rPr>
        <w:t>.</w:t>
      </w:r>
    </w:p>
    <w:p w:rsidR="00184E35" w:rsidRPr="00540E78" w:rsidRDefault="00184E35" w:rsidP="0007716D">
      <w:pPr>
        <w:widowControl/>
        <w:numPr>
          <w:ilvl w:val="0"/>
          <w:numId w:val="125"/>
        </w:numPr>
        <w:shd w:val="clear" w:color="auto" w:fill="FFFFFF"/>
        <w:suppressAutoHyphens w:val="0"/>
        <w:spacing w:line="276" w:lineRule="auto"/>
        <w:jc w:val="both"/>
        <w:textAlignment w:val="auto"/>
        <w:rPr>
          <w:color w:val="212121"/>
          <w:sz w:val="22"/>
          <w:szCs w:val="22"/>
        </w:rPr>
      </w:pPr>
      <w:r w:rsidRPr="00540E78">
        <w:rPr>
          <w:iCs/>
          <w:sz w:val="22"/>
          <w:szCs w:val="22"/>
        </w:rPr>
        <w:t>Administrator nie podejmuje decyzji w sposób zautomatyzowany w oparciu o podane dane osobowe.</w:t>
      </w:r>
    </w:p>
    <w:p w:rsidR="00184E35" w:rsidRPr="00003D80" w:rsidRDefault="00184E35" w:rsidP="00184E35">
      <w:pPr>
        <w:rPr>
          <w:rFonts w:ascii="Garamond" w:hAnsi="Garamond"/>
          <w:i/>
          <w:color w:val="FF0000"/>
          <w:sz w:val="22"/>
          <w:szCs w:val="22"/>
        </w:rPr>
      </w:pPr>
    </w:p>
    <w:p w:rsidR="00184E35" w:rsidRPr="00540E78" w:rsidRDefault="00184E35" w:rsidP="00184E35">
      <w:pPr>
        <w:rPr>
          <w:b/>
          <w:i/>
          <w:sz w:val="22"/>
          <w:szCs w:val="22"/>
        </w:rPr>
      </w:pPr>
      <w:r w:rsidRPr="00540E78">
        <w:rPr>
          <w:b/>
          <w:i/>
          <w:sz w:val="22"/>
          <w:szCs w:val="22"/>
        </w:rPr>
        <w:t>LUB</w:t>
      </w:r>
    </w:p>
    <w:p w:rsidR="00184E35" w:rsidRPr="00540E78" w:rsidRDefault="00184E35" w:rsidP="00184E35">
      <w:pPr>
        <w:rPr>
          <w:i/>
          <w:color w:val="FF0000"/>
          <w:sz w:val="22"/>
          <w:szCs w:val="22"/>
        </w:rPr>
      </w:pPr>
    </w:p>
    <w:p w:rsidR="00184E35" w:rsidRPr="00540E78" w:rsidRDefault="00184E35" w:rsidP="00184E35">
      <w:pPr>
        <w:spacing w:line="276" w:lineRule="auto"/>
        <w:jc w:val="center"/>
        <w:rPr>
          <w:b/>
          <w:bCs/>
          <w:sz w:val="22"/>
          <w:szCs w:val="22"/>
        </w:rPr>
      </w:pPr>
      <w:r w:rsidRPr="00540E78">
        <w:rPr>
          <w:b/>
          <w:bCs/>
          <w:sz w:val="22"/>
          <w:szCs w:val="22"/>
        </w:rPr>
        <w:t>Klauzula informacyjna dla Zleceniobiorców</w:t>
      </w:r>
    </w:p>
    <w:p w:rsidR="00184E35" w:rsidRPr="00540E78" w:rsidRDefault="00184E35" w:rsidP="00184E35">
      <w:pPr>
        <w:spacing w:after="200" w:line="276" w:lineRule="auto"/>
        <w:contextualSpacing/>
        <w:jc w:val="both"/>
        <w:rPr>
          <w:b/>
          <w:bCs/>
          <w:sz w:val="22"/>
          <w:szCs w:val="22"/>
        </w:rPr>
      </w:pPr>
    </w:p>
    <w:p w:rsidR="00184E35" w:rsidRDefault="00184E35" w:rsidP="00184E35">
      <w:pPr>
        <w:ind w:firstLine="284"/>
        <w:jc w:val="both"/>
        <w:rPr>
          <w:iCs/>
          <w:sz w:val="22"/>
          <w:szCs w:val="22"/>
        </w:rPr>
      </w:pPr>
      <w:r w:rsidRPr="00540E78">
        <w:rPr>
          <w:iCs/>
          <w:sz w:val="22"/>
          <w:szCs w:val="22"/>
        </w:rPr>
        <w:t xml:space="preserve">Zgodnie z art. 13 Ogólnego Rozporządzenia o Ochronie Danych (RODO) informujemy, że: </w:t>
      </w:r>
    </w:p>
    <w:p w:rsidR="00540E78" w:rsidRPr="00540E78" w:rsidRDefault="00540E78" w:rsidP="00184E35">
      <w:pPr>
        <w:ind w:firstLine="284"/>
        <w:jc w:val="both"/>
        <w:rPr>
          <w:iCs/>
          <w:sz w:val="22"/>
          <w:szCs w:val="22"/>
        </w:rPr>
      </w:pPr>
    </w:p>
    <w:p w:rsidR="00184E35" w:rsidRPr="00540E78" w:rsidRDefault="00184E35" w:rsidP="0007716D">
      <w:pPr>
        <w:widowControl/>
        <w:numPr>
          <w:ilvl w:val="3"/>
          <w:numId w:val="127"/>
        </w:numPr>
        <w:suppressAutoHyphens w:val="0"/>
        <w:spacing w:line="276" w:lineRule="auto"/>
        <w:ind w:left="567" w:hanging="284"/>
        <w:jc w:val="both"/>
        <w:textAlignment w:val="auto"/>
        <w:rPr>
          <w:b/>
          <w:bCs/>
          <w:sz w:val="22"/>
          <w:szCs w:val="22"/>
        </w:rPr>
      </w:pPr>
      <w:r w:rsidRPr="00540E78">
        <w:rPr>
          <w:sz w:val="22"/>
          <w:szCs w:val="22"/>
        </w:rPr>
        <w:t>Administratorem danych osobowych Zleceniobiorców jest</w:t>
      </w:r>
      <w:r w:rsidRPr="00540E78">
        <w:rPr>
          <w:b/>
          <w:bCs/>
          <w:sz w:val="22"/>
          <w:szCs w:val="22"/>
        </w:rPr>
        <w:t xml:space="preserve"> </w:t>
      </w:r>
      <w:r w:rsidRPr="00540E78">
        <w:rPr>
          <w:rStyle w:val="Pogrubienie"/>
          <w:rFonts w:eastAsia="Arial"/>
          <w:sz w:val="22"/>
          <w:szCs w:val="22"/>
        </w:rPr>
        <w:t xml:space="preserve">Instytut Hematologii </w:t>
      </w:r>
      <w:r w:rsidRPr="00540E78">
        <w:rPr>
          <w:rStyle w:val="Pogrubienie"/>
          <w:rFonts w:eastAsia="Arial"/>
          <w:sz w:val="22"/>
          <w:szCs w:val="22"/>
        </w:rPr>
        <w:br/>
        <w:t>i Transfuzjologii, ul. Indiry Gandhi 14, 02-776 Warszawa.</w:t>
      </w:r>
    </w:p>
    <w:p w:rsidR="00184E35" w:rsidRPr="00540E78" w:rsidRDefault="00184E35" w:rsidP="0007716D">
      <w:pPr>
        <w:widowControl/>
        <w:numPr>
          <w:ilvl w:val="3"/>
          <w:numId w:val="127"/>
        </w:numPr>
        <w:suppressAutoHyphens w:val="0"/>
        <w:spacing w:line="276" w:lineRule="auto"/>
        <w:ind w:left="567" w:hanging="284"/>
        <w:jc w:val="both"/>
        <w:textAlignment w:val="auto"/>
        <w:rPr>
          <w:sz w:val="22"/>
          <w:szCs w:val="22"/>
        </w:rPr>
      </w:pPr>
      <w:r w:rsidRPr="00540E78">
        <w:rPr>
          <w:sz w:val="22"/>
          <w:szCs w:val="22"/>
        </w:rPr>
        <w:t xml:space="preserve">Administrator wyznaczył Inspektora Ochrony Danych, z którym można się kontaktować </w:t>
      </w:r>
      <w:r w:rsidRPr="00540E78">
        <w:rPr>
          <w:sz w:val="22"/>
          <w:szCs w:val="22"/>
        </w:rPr>
        <w:br/>
        <w:t>w sprawach przetwarzania danych osobowych za pośrednictwem poczty elektronicznej iod@ihit.waw.pl</w:t>
      </w:r>
    </w:p>
    <w:p w:rsidR="00184E35" w:rsidRPr="00540E78" w:rsidRDefault="00184E35" w:rsidP="0007716D">
      <w:pPr>
        <w:widowControl/>
        <w:numPr>
          <w:ilvl w:val="3"/>
          <w:numId w:val="127"/>
        </w:numPr>
        <w:suppressAutoHyphens w:val="0"/>
        <w:spacing w:line="276" w:lineRule="auto"/>
        <w:ind w:left="567" w:hanging="284"/>
        <w:jc w:val="both"/>
        <w:textAlignment w:val="auto"/>
        <w:rPr>
          <w:sz w:val="22"/>
          <w:szCs w:val="22"/>
        </w:rPr>
      </w:pPr>
      <w:r w:rsidRPr="00540E78">
        <w:rPr>
          <w:sz w:val="22"/>
          <w:szCs w:val="22"/>
        </w:rPr>
        <w:lastRenderedPageBreak/>
        <w:t xml:space="preserve">Administrator będzie przetwarzał dane osobowe na podstawie art. 6 ust. 1 lit. b), f) RODO, tj. </w:t>
      </w:r>
      <w:r w:rsidRPr="00540E78">
        <w:rPr>
          <w:rFonts w:eastAsia="Arial"/>
          <w:sz w:val="22"/>
          <w:szCs w:val="22"/>
        </w:rPr>
        <w:t>przetwarzanie jest niezbędne w celu wykonania umowy, której stroną jest osoba, której dane dotyczą, lub do podjęcia działań na żądanie osoby której dane dotyczą, przed zawarciem umowy.</w:t>
      </w:r>
    </w:p>
    <w:p w:rsidR="00184E35" w:rsidRPr="00540E78" w:rsidRDefault="00184E35" w:rsidP="0007716D">
      <w:pPr>
        <w:widowControl/>
        <w:numPr>
          <w:ilvl w:val="3"/>
          <w:numId w:val="127"/>
        </w:numPr>
        <w:suppressAutoHyphens w:val="0"/>
        <w:spacing w:line="276" w:lineRule="auto"/>
        <w:ind w:left="567" w:hanging="284"/>
        <w:jc w:val="both"/>
        <w:textAlignment w:val="auto"/>
        <w:rPr>
          <w:sz w:val="22"/>
          <w:szCs w:val="22"/>
        </w:rPr>
      </w:pPr>
      <w:r w:rsidRPr="00540E78">
        <w:rPr>
          <w:sz w:val="22"/>
          <w:szCs w:val="22"/>
        </w:rPr>
        <w:t xml:space="preserve">Dane osobowe mogą być udostępnione innym uprawnionym podmiotom, na podstawie przepisów prawa, a także na rzecz podmiotów, z którymi Administrator zawarł umowę </w:t>
      </w:r>
      <w:r w:rsidRPr="00540E78">
        <w:rPr>
          <w:sz w:val="22"/>
          <w:szCs w:val="22"/>
        </w:rPr>
        <w:br/>
        <w:t>w związku z realizacją usług na rzecz Administratora (np. kancelarią prawną, dostawcą oprogramowania, zewnętrznym audytorem).</w:t>
      </w:r>
    </w:p>
    <w:p w:rsidR="00184E35" w:rsidRPr="00540E78" w:rsidRDefault="00184E35" w:rsidP="0007716D">
      <w:pPr>
        <w:widowControl/>
        <w:numPr>
          <w:ilvl w:val="3"/>
          <w:numId w:val="127"/>
        </w:numPr>
        <w:suppressAutoHyphens w:val="0"/>
        <w:spacing w:line="276" w:lineRule="auto"/>
        <w:ind w:left="567" w:hanging="284"/>
        <w:jc w:val="both"/>
        <w:textAlignment w:val="auto"/>
        <w:rPr>
          <w:sz w:val="22"/>
          <w:szCs w:val="22"/>
        </w:rPr>
      </w:pPr>
      <w:r w:rsidRPr="00540E78">
        <w:rPr>
          <w:sz w:val="22"/>
          <w:szCs w:val="22"/>
        </w:rPr>
        <w:t xml:space="preserve">Dane osobowe nie będą przekazywane do państwa trzeciego ani do organizacji międzynarodowej; </w:t>
      </w:r>
    </w:p>
    <w:p w:rsidR="00184E35" w:rsidRPr="00540E78" w:rsidRDefault="00184E35" w:rsidP="0007716D">
      <w:pPr>
        <w:widowControl/>
        <w:numPr>
          <w:ilvl w:val="3"/>
          <w:numId w:val="127"/>
        </w:numPr>
        <w:suppressAutoHyphens w:val="0"/>
        <w:spacing w:line="276" w:lineRule="auto"/>
        <w:ind w:left="567" w:hanging="284"/>
        <w:contextualSpacing/>
        <w:jc w:val="both"/>
        <w:textAlignment w:val="auto"/>
        <w:rPr>
          <w:sz w:val="22"/>
          <w:szCs w:val="22"/>
        </w:rPr>
      </w:pPr>
      <w:r w:rsidRPr="00540E78">
        <w:rPr>
          <w:sz w:val="22"/>
          <w:szCs w:val="22"/>
        </w:rPr>
        <w:t>Przysługuje prawo uzyskać kopię swoich danych osobowych w siedzibie Administratora.</w:t>
      </w:r>
    </w:p>
    <w:p w:rsidR="00184E35" w:rsidRPr="00540E78" w:rsidRDefault="00184E35" w:rsidP="0007716D">
      <w:pPr>
        <w:widowControl/>
        <w:numPr>
          <w:ilvl w:val="3"/>
          <w:numId w:val="127"/>
        </w:numPr>
        <w:suppressAutoHyphens w:val="0"/>
        <w:spacing w:line="276" w:lineRule="auto"/>
        <w:ind w:left="567" w:hanging="284"/>
        <w:contextualSpacing/>
        <w:jc w:val="both"/>
        <w:textAlignment w:val="auto"/>
        <w:rPr>
          <w:sz w:val="22"/>
          <w:szCs w:val="22"/>
        </w:rPr>
      </w:pPr>
      <w:r w:rsidRPr="00540E78">
        <w:rPr>
          <w:iCs/>
          <w:sz w:val="22"/>
          <w:szCs w:val="22"/>
        </w:rPr>
        <w:t xml:space="preserve">Dane osobowe będą przechowywane przez okres 10 lat od końca roku kalendarzowego, </w:t>
      </w:r>
      <w:r w:rsidRPr="00540E78">
        <w:rPr>
          <w:iCs/>
          <w:sz w:val="22"/>
          <w:szCs w:val="22"/>
        </w:rPr>
        <w:br/>
        <w:t>w którym umowa została wykonana, chyba że niezbędny będzie dłuższy okres przetwarzania np. z uwagi na dochodzenie roszczeń.</w:t>
      </w:r>
    </w:p>
    <w:p w:rsidR="00184E35" w:rsidRPr="00540E78" w:rsidRDefault="00184E35" w:rsidP="0007716D">
      <w:pPr>
        <w:widowControl/>
        <w:numPr>
          <w:ilvl w:val="3"/>
          <w:numId w:val="127"/>
        </w:numPr>
        <w:suppressAutoHyphens w:val="0"/>
        <w:spacing w:line="276" w:lineRule="auto"/>
        <w:ind w:left="567" w:hanging="284"/>
        <w:contextualSpacing/>
        <w:jc w:val="both"/>
        <w:textAlignment w:val="auto"/>
        <w:rPr>
          <w:sz w:val="22"/>
          <w:szCs w:val="22"/>
        </w:rPr>
      </w:pPr>
      <w:r w:rsidRPr="00540E78">
        <w:rPr>
          <w:iCs/>
          <w:sz w:val="22"/>
          <w:szCs w:val="22"/>
        </w:rPr>
        <w:t>Osobie, której dane dotyczą przysługuje prawo dostępu do treści swoich danych, ich sprostowania lub ograniczenia przetwarzania, a także prawo do wniesienia sprzeciwu wobec przetwarzania, prawo do przeniesienia danych oraz prawo do wniesienia skargi do organu nadzorczego, tj. Prezesa Urzędu Ochrony Danych Osobowych.</w:t>
      </w:r>
    </w:p>
    <w:p w:rsidR="00184E35" w:rsidRPr="00540E78" w:rsidRDefault="00184E35" w:rsidP="0007716D">
      <w:pPr>
        <w:widowControl/>
        <w:numPr>
          <w:ilvl w:val="3"/>
          <w:numId w:val="127"/>
        </w:numPr>
        <w:suppressAutoHyphens w:val="0"/>
        <w:spacing w:line="276" w:lineRule="auto"/>
        <w:ind w:left="567" w:hanging="284"/>
        <w:contextualSpacing/>
        <w:jc w:val="both"/>
        <w:textAlignment w:val="auto"/>
        <w:rPr>
          <w:sz w:val="22"/>
          <w:szCs w:val="22"/>
        </w:rPr>
      </w:pPr>
      <w:r w:rsidRPr="00540E78">
        <w:rPr>
          <w:iCs/>
          <w:sz w:val="22"/>
          <w:szCs w:val="22"/>
        </w:rPr>
        <w:t>Podanie danych osobowych jest dobrowolne, jednakże niezbędne do zawarcia umowy. Konsekwencją niepodania danych osobowych będzie brak realizacji umowy.</w:t>
      </w:r>
    </w:p>
    <w:p w:rsidR="00184E35" w:rsidRPr="00540E78" w:rsidRDefault="00184E35" w:rsidP="0007716D">
      <w:pPr>
        <w:widowControl/>
        <w:numPr>
          <w:ilvl w:val="3"/>
          <w:numId w:val="127"/>
        </w:numPr>
        <w:suppressAutoHyphens w:val="0"/>
        <w:spacing w:after="200" w:line="276" w:lineRule="auto"/>
        <w:ind w:left="567" w:hanging="284"/>
        <w:contextualSpacing/>
        <w:jc w:val="both"/>
        <w:textAlignment w:val="auto"/>
        <w:rPr>
          <w:sz w:val="22"/>
          <w:szCs w:val="22"/>
        </w:rPr>
      </w:pPr>
      <w:r w:rsidRPr="00540E78">
        <w:rPr>
          <w:iCs/>
          <w:sz w:val="22"/>
          <w:szCs w:val="22"/>
        </w:rPr>
        <w:t>Administrator nie podejmuje decyzji w sposób zautomatyzowany w oparciu o podane dane osobowe.</w:t>
      </w:r>
    </w:p>
    <w:p w:rsidR="00184E35" w:rsidRPr="00540E78" w:rsidRDefault="00184E35" w:rsidP="00184E35">
      <w:pPr>
        <w:rPr>
          <w:i/>
          <w:color w:val="FF0000"/>
          <w:sz w:val="22"/>
          <w:szCs w:val="22"/>
        </w:rPr>
      </w:pPr>
    </w:p>
    <w:p w:rsidR="00184E35" w:rsidRPr="00540E78" w:rsidRDefault="00184E35" w:rsidP="00184E35">
      <w:pPr>
        <w:jc w:val="right"/>
        <w:rPr>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184E35" w:rsidRDefault="00184E35" w:rsidP="00184E35">
      <w:pPr>
        <w:jc w:val="right"/>
        <w:rPr>
          <w:rFonts w:ascii="Garamond" w:hAnsi="Garamond"/>
          <w:i/>
          <w:sz w:val="24"/>
          <w:szCs w:val="24"/>
        </w:rPr>
      </w:pPr>
    </w:p>
    <w:p w:rsidR="00540E78" w:rsidRDefault="00540E78" w:rsidP="00540E78">
      <w:pPr>
        <w:rPr>
          <w:rFonts w:ascii="Garamond" w:hAnsi="Garamond"/>
          <w:i/>
          <w:sz w:val="24"/>
          <w:szCs w:val="24"/>
        </w:rPr>
      </w:pPr>
    </w:p>
    <w:p w:rsidR="00540E78" w:rsidRDefault="00540E78" w:rsidP="00540E78">
      <w:pPr>
        <w:rPr>
          <w:rFonts w:ascii="Garamond" w:hAnsi="Garamond"/>
          <w:i/>
          <w:sz w:val="24"/>
          <w:szCs w:val="24"/>
        </w:rPr>
      </w:pPr>
    </w:p>
    <w:p w:rsidR="00184E35" w:rsidRPr="00943EDD" w:rsidRDefault="00B96AA3" w:rsidP="00184E35">
      <w:pPr>
        <w:jc w:val="right"/>
        <w:rPr>
          <w:b/>
          <w:i/>
          <w:sz w:val="22"/>
          <w:szCs w:val="22"/>
        </w:rPr>
      </w:pPr>
      <w:r>
        <w:rPr>
          <w:b/>
          <w:i/>
          <w:sz w:val="22"/>
          <w:szCs w:val="22"/>
        </w:rPr>
        <w:t xml:space="preserve">Załącznik nr </w:t>
      </w:r>
      <w:r w:rsidR="00145E5F">
        <w:rPr>
          <w:b/>
          <w:i/>
          <w:sz w:val="22"/>
          <w:szCs w:val="22"/>
        </w:rPr>
        <w:t>6</w:t>
      </w:r>
      <w:r w:rsidR="00184E35" w:rsidRPr="00943EDD">
        <w:rPr>
          <w:b/>
          <w:i/>
          <w:sz w:val="22"/>
          <w:szCs w:val="22"/>
        </w:rPr>
        <w:t xml:space="preserve"> do umowy</w:t>
      </w:r>
    </w:p>
    <w:p w:rsidR="00184E35" w:rsidRPr="00003D80" w:rsidRDefault="00184E35" w:rsidP="00184E35">
      <w:pPr>
        <w:jc w:val="right"/>
        <w:rPr>
          <w:rFonts w:ascii="Garamond" w:hAnsi="Garamond"/>
          <w:b/>
          <w:sz w:val="22"/>
          <w:szCs w:val="22"/>
        </w:rPr>
      </w:pPr>
    </w:p>
    <w:p w:rsidR="00184E35" w:rsidRPr="00540E78" w:rsidRDefault="00184E35" w:rsidP="00184E35">
      <w:pPr>
        <w:spacing w:line="276" w:lineRule="auto"/>
        <w:jc w:val="center"/>
        <w:rPr>
          <w:b/>
          <w:bCs/>
          <w:sz w:val="22"/>
          <w:szCs w:val="22"/>
        </w:rPr>
      </w:pPr>
      <w:r w:rsidRPr="00540E78">
        <w:rPr>
          <w:b/>
          <w:bCs/>
          <w:sz w:val="22"/>
          <w:szCs w:val="22"/>
        </w:rPr>
        <w:t xml:space="preserve">Klauzula informacyjna podawana w przypadku zbierania danych </w:t>
      </w:r>
      <w:r w:rsidRPr="00540E78">
        <w:rPr>
          <w:b/>
          <w:bCs/>
          <w:sz w:val="22"/>
          <w:szCs w:val="22"/>
        </w:rPr>
        <w:br/>
        <w:t>od osób wskazanych w umowie do realizacji umowy</w:t>
      </w:r>
    </w:p>
    <w:p w:rsidR="00184E35" w:rsidRPr="00540E78" w:rsidRDefault="00184E35" w:rsidP="00184E35">
      <w:pPr>
        <w:spacing w:line="276" w:lineRule="auto"/>
        <w:jc w:val="center"/>
        <w:rPr>
          <w:b/>
          <w:bCs/>
          <w:sz w:val="22"/>
          <w:szCs w:val="22"/>
        </w:rPr>
      </w:pPr>
    </w:p>
    <w:p w:rsidR="00184E35" w:rsidRDefault="00184E35" w:rsidP="00184E35">
      <w:pPr>
        <w:ind w:firstLine="284"/>
        <w:jc w:val="both"/>
        <w:rPr>
          <w:iCs/>
          <w:sz w:val="22"/>
          <w:szCs w:val="22"/>
        </w:rPr>
      </w:pPr>
      <w:r w:rsidRPr="00540E78">
        <w:rPr>
          <w:iCs/>
          <w:sz w:val="22"/>
          <w:szCs w:val="22"/>
        </w:rPr>
        <w:t xml:space="preserve">Zgodnie z art. 13 Ogólnego Rozporządzenia o Ochronie Danych (RODO) informujemy, że: </w:t>
      </w:r>
    </w:p>
    <w:p w:rsidR="00540E78" w:rsidRPr="00540E78" w:rsidRDefault="00540E78" w:rsidP="00184E35">
      <w:pPr>
        <w:ind w:firstLine="284"/>
        <w:jc w:val="both"/>
        <w:rPr>
          <w:iCs/>
          <w:sz w:val="22"/>
          <w:szCs w:val="22"/>
        </w:rPr>
      </w:pPr>
    </w:p>
    <w:p w:rsidR="00184E35" w:rsidRPr="00540E78" w:rsidRDefault="00184E35" w:rsidP="0007716D">
      <w:pPr>
        <w:widowControl/>
        <w:numPr>
          <w:ilvl w:val="0"/>
          <w:numId w:val="126"/>
        </w:numPr>
        <w:shd w:val="clear" w:color="auto" w:fill="FFFFFF"/>
        <w:suppressAutoHyphens w:val="0"/>
        <w:spacing w:line="276" w:lineRule="auto"/>
        <w:jc w:val="both"/>
        <w:textAlignment w:val="auto"/>
        <w:rPr>
          <w:rStyle w:val="Pogrubienie"/>
          <w:rFonts w:eastAsia="Arial"/>
          <w:b w:val="0"/>
          <w:bCs w:val="0"/>
          <w:iCs/>
          <w:sz w:val="22"/>
          <w:szCs w:val="22"/>
        </w:rPr>
      </w:pPr>
      <w:r w:rsidRPr="00540E78">
        <w:rPr>
          <w:sz w:val="22"/>
          <w:szCs w:val="22"/>
        </w:rPr>
        <w:t>Administratorem danych osobowych</w:t>
      </w:r>
      <w:r w:rsidRPr="00540E78">
        <w:rPr>
          <w:b/>
          <w:bCs/>
          <w:sz w:val="22"/>
          <w:szCs w:val="22"/>
        </w:rPr>
        <w:t xml:space="preserve"> </w:t>
      </w:r>
      <w:r w:rsidRPr="00540E78">
        <w:rPr>
          <w:sz w:val="22"/>
          <w:szCs w:val="22"/>
        </w:rPr>
        <w:t xml:space="preserve">osób wskazanych do realizacji umowy jest </w:t>
      </w:r>
      <w:r w:rsidRPr="00540E78">
        <w:rPr>
          <w:rStyle w:val="Pogrubienie"/>
          <w:rFonts w:eastAsia="Arial"/>
          <w:sz w:val="22"/>
          <w:szCs w:val="22"/>
        </w:rPr>
        <w:t>Instytut Hematologii i Transfuzjologii, ul. Indiry Gandhi 14, 02-776 Warszawa.</w:t>
      </w:r>
    </w:p>
    <w:p w:rsidR="00184E35" w:rsidRPr="00540E78" w:rsidRDefault="00184E35" w:rsidP="0007716D">
      <w:pPr>
        <w:widowControl/>
        <w:numPr>
          <w:ilvl w:val="0"/>
          <w:numId w:val="126"/>
        </w:numPr>
        <w:shd w:val="clear" w:color="auto" w:fill="FFFFFF"/>
        <w:suppressAutoHyphens w:val="0"/>
        <w:spacing w:line="276" w:lineRule="auto"/>
        <w:jc w:val="both"/>
        <w:textAlignment w:val="auto"/>
        <w:rPr>
          <w:iCs/>
          <w:sz w:val="22"/>
          <w:szCs w:val="22"/>
        </w:rPr>
      </w:pPr>
      <w:r w:rsidRPr="00540E78">
        <w:rPr>
          <w:sz w:val="22"/>
          <w:szCs w:val="22"/>
        </w:rPr>
        <w:t>Administrator wyznaczył Inspektora Ochrony Danych, z którym można się  kontaktować w</w:t>
      </w:r>
      <w:r w:rsidR="00540E78">
        <w:rPr>
          <w:sz w:val="22"/>
          <w:szCs w:val="22"/>
        </w:rPr>
        <w:t> </w:t>
      </w:r>
      <w:r w:rsidRPr="00540E78">
        <w:rPr>
          <w:sz w:val="22"/>
          <w:szCs w:val="22"/>
        </w:rPr>
        <w:t xml:space="preserve"> sprawach przetwarzania danych osobowych za pośrednictwem poczty elektronicznej iod@ihit.waw.pl</w:t>
      </w:r>
    </w:p>
    <w:p w:rsidR="00184E35" w:rsidRPr="00540E78" w:rsidRDefault="00184E35" w:rsidP="0007716D">
      <w:pPr>
        <w:widowControl/>
        <w:numPr>
          <w:ilvl w:val="0"/>
          <w:numId w:val="126"/>
        </w:numPr>
        <w:shd w:val="clear" w:color="auto" w:fill="FFFFFF"/>
        <w:suppressAutoHyphens w:val="0"/>
        <w:spacing w:line="276" w:lineRule="auto"/>
        <w:jc w:val="both"/>
        <w:textAlignment w:val="auto"/>
        <w:rPr>
          <w:iCs/>
          <w:sz w:val="22"/>
          <w:szCs w:val="22"/>
        </w:rPr>
      </w:pPr>
      <w:r w:rsidRPr="00540E78">
        <w:rPr>
          <w:sz w:val="22"/>
          <w:szCs w:val="22"/>
        </w:rPr>
        <w:t>Administrator przetwarza Państwa dane osobowe w zakresie: imienia i nazwiska, stanowiska służbowego, danych kontaktowych (numeru telefonu). Dane zostały pozyskane w sposób inny niż od osoby, której dane dotyczą (tj. od Wykonawcy) oraz są przetwarzane w wyniku współpracy między Administratorem, a Wykonawcą.</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Administrator będzie przetwarzał dane na podstawie art. 6 ust 1 lit f) RODO na podstawie prawnie uzasadnionego interesu administratora którym jest:</w:t>
      </w:r>
    </w:p>
    <w:p w:rsidR="00184E35" w:rsidRPr="00540E78" w:rsidRDefault="00184E35" w:rsidP="0007716D">
      <w:pPr>
        <w:pStyle w:val="xmsonormal"/>
        <w:numPr>
          <w:ilvl w:val="1"/>
          <w:numId w:val="126"/>
        </w:numPr>
        <w:shd w:val="clear" w:color="auto" w:fill="FFFFFF"/>
        <w:tabs>
          <w:tab w:val="clear" w:pos="1440"/>
        </w:tabs>
        <w:spacing w:before="0" w:beforeAutospacing="0" w:after="0" w:afterAutospacing="0" w:line="276" w:lineRule="auto"/>
        <w:ind w:left="993" w:hanging="284"/>
        <w:jc w:val="both"/>
        <w:rPr>
          <w:sz w:val="22"/>
          <w:szCs w:val="22"/>
        </w:rPr>
      </w:pPr>
      <w:r w:rsidRPr="00540E78">
        <w:rPr>
          <w:sz w:val="22"/>
          <w:szCs w:val="22"/>
        </w:rPr>
        <w:t>Bieżąca realizacja umowy (umożliwienie kontaktu pomiędzy dedykowanymi jednostkami odpowiedzialnymi za realizację umowy;</w:t>
      </w:r>
    </w:p>
    <w:p w:rsidR="00184E35" w:rsidRPr="00540E78" w:rsidRDefault="00184E35" w:rsidP="0007716D">
      <w:pPr>
        <w:pStyle w:val="xmsonormal"/>
        <w:numPr>
          <w:ilvl w:val="1"/>
          <w:numId w:val="126"/>
        </w:numPr>
        <w:shd w:val="clear" w:color="auto" w:fill="FFFFFF"/>
        <w:tabs>
          <w:tab w:val="clear" w:pos="1440"/>
        </w:tabs>
        <w:spacing w:before="0" w:beforeAutospacing="0" w:after="0" w:afterAutospacing="0" w:line="276" w:lineRule="auto"/>
        <w:ind w:left="993" w:hanging="284"/>
        <w:jc w:val="both"/>
        <w:rPr>
          <w:sz w:val="22"/>
          <w:szCs w:val="22"/>
        </w:rPr>
      </w:pPr>
      <w:r w:rsidRPr="00540E78">
        <w:rPr>
          <w:sz w:val="22"/>
          <w:szCs w:val="22"/>
        </w:rPr>
        <w:t xml:space="preserve">Ustalenia, zabezpieczenia i dochodzenia ewentualnych roszczeń wynikających </w:t>
      </w:r>
      <w:r w:rsidRPr="00540E78">
        <w:rPr>
          <w:sz w:val="22"/>
          <w:szCs w:val="22"/>
        </w:rPr>
        <w:br/>
        <w:t xml:space="preserve">z zawartej umowy. </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Administrator nie zamierza przekazywać danych osobowych do państwa trzeciego lub organizacji międzynarodowej.</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Przysługuje prawo uzyskać kopię swoich danych osobowych.</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 xml:space="preserve">Dane osobowe będą przechowywane przez okres współpracy między Administratorem </w:t>
      </w:r>
      <w:r w:rsidRPr="00540E78">
        <w:rPr>
          <w:sz w:val="22"/>
          <w:szCs w:val="22"/>
        </w:rPr>
        <w:br/>
        <w:t xml:space="preserve">a Wykonawcą, a po jego zakończeniu przez okres przedawnienia roszczeń, wynikający </w:t>
      </w:r>
      <w:r w:rsidRPr="00540E78">
        <w:rPr>
          <w:sz w:val="22"/>
          <w:szCs w:val="22"/>
        </w:rPr>
        <w:br/>
        <w:t>z przepisów prawa.</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Osobie, której dane dotyczą przysługuje prawo dostępu do treści danych, ich sprostowania lub ograniczenia przetwarzania, prawo do wniesienia sprzeciwu i usunięcia danych a także prawo do wniesienia skargi do organu nadzorczego, tj. Prezesa Urzędu Ochrony Danych Osobowych.</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lang w:val="ru-RU"/>
        </w:rPr>
        <w:t>Podanie danych osobowych jest dobrowolne, jednakże niezbędne do realizacji celu ich przetwarzania</w:t>
      </w:r>
      <w:r w:rsidRPr="00540E78">
        <w:rPr>
          <w:sz w:val="22"/>
          <w:szCs w:val="22"/>
        </w:rPr>
        <w:t>.</w:t>
      </w:r>
    </w:p>
    <w:p w:rsidR="00184E35" w:rsidRPr="00540E78" w:rsidRDefault="00184E35" w:rsidP="0007716D">
      <w:pPr>
        <w:pStyle w:val="xmsonormal"/>
        <w:numPr>
          <w:ilvl w:val="0"/>
          <w:numId w:val="126"/>
        </w:numPr>
        <w:shd w:val="clear" w:color="auto" w:fill="FFFFFF"/>
        <w:spacing w:before="0" w:beforeAutospacing="0" w:after="0" w:afterAutospacing="0" w:line="276" w:lineRule="auto"/>
        <w:jc w:val="both"/>
        <w:rPr>
          <w:sz w:val="22"/>
          <w:szCs w:val="22"/>
        </w:rPr>
      </w:pPr>
      <w:r w:rsidRPr="00540E78">
        <w:rPr>
          <w:sz w:val="22"/>
          <w:szCs w:val="22"/>
        </w:rPr>
        <w:t>Administrator nie podejmuje decyzji w sposób zautomatyzowany w oparciu o podane dane osobowe.</w:t>
      </w:r>
    </w:p>
    <w:p w:rsidR="00184E35" w:rsidRPr="00540E78" w:rsidRDefault="00184E35" w:rsidP="00184E35">
      <w:pPr>
        <w:rPr>
          <w:i/>
          <w:color w:val="FF0000"/>
          <w:sz w:val="22"/>
          <w:szCs w:val="22"/>
        </w:rPr>
      </w:pPr>
    </w:p>
    <w:p w:rsidR="00184E35" w:rsidRPr="00540E78" w:rsidRDefault="00184E35" w:rsidP="00184E35">
      <w:pPr>
        <w:ind w:firstLine="708"/>
        <w:rPr>
          <w:sz w:val="22"/>
          <w:szCs w:val="22"/>
          <w:lang w:eastAsia="en-US"/>
        </w:rPr>
      </w:pPr>
    </w:p>
    <w:p w:rsidR="00184E35" w:rsidRPr="00003D80" w:rsidRDefault="00184E35" w:rsidP="00184E35">
      <w:pPr>
        <w:ind w:firstLine="708"/>
        <w:rPr>
          <w:rFonts w:ascii="Garamond" w:hAnsi="Garamond" w:cs="Arial"/>
          <w:sz w:val="22"/>
          <w:szCs w:val="22"/>
          <w:lang w:eastAsia="en-US"/>
        </w:rPr>
      </w:pPr>
    </w:p>
    <w:p w:rsidR="00184E35" w:rsidRPr="00003D80" w:rsidRDefault="00184E35" w:rsidP="00184E35">
      <w:pPr>
        <w:pStyle w:val="Standard"/>
        <w:jc w:val="center"/>
        <w:rPr>
          <w:rFonts w:ascii="Garamond" w:hAnsi="Garamond"/>
          <w:sz w:val="22"/>
          <w:szCs w:val="22"/>
        </w:rPr>
      </w:pPr>
    </w:p>
    <w:p w:rsidR="00B96AA3" w:rsidRDefault="00B96AA3" w:rsidP="00B96AA3">
      <w:pPr>
        <w:ind w:left="5664"/>
        <w:outlineLvl w:val="0"/>
        <w:rPr>
          <w:b/>
          <w:color w:val="000000"/>
          <w:szCs w:val="24"/>
        </w:rPr>
      </w:pPr>
      <w:r>
        <w:rPr>
          <w:b/>
          <w:color w:val="000000"/>
          <w:szCs w:val="24"/>
        </w:rPr>
        <w:br/>
      </w:r>
      <w:r>
        <w:rPr>
          <w:b/>
          <w:color w:val="000000"/>
          <w:szCs w:val="24"/>
        </w:rPr>
        <w:br/>
      </w:r>
      <w:r>
        <w:rPr>
          <w:b/>
          <w:color w:val="000000"/>
          <w:szCs w:val="24"/>
        </w:rPr>
        <w:br/>
      </w:r>
    </w:p>
    <w:p w:rsidR="00B96AA3" w:rsidRDefault="00B96AA3" w:rsidP="00B96AA3">
      <w:pPr>
        <w:ind w:left="5664"/>
        <w:outlineLvl w:val="0"/>
        <w:rPr>
          <w:b/>
          <w:color w:val="000000"/>
          <w:szCs w:val="24"/>
        </w:rPr>
      </w:pPr>
    </w:p>
    <w:p w:rsidR="00B96AA3" w:rsidRPr="00B40F9E" w:rsidRDefault="00B96AA3" w:rsidP="00B96AA3">
      <w:pPr>
        <w:ind w:left="5664"/>
        <w:outlineLvl w:val="0"/>
        <w:rPr>
          <w:b/>
          <w:color w:val="000000"/>
          <w:szCs w:val="24"/>
        </w:rPr>
      </w:pPr>
      <w:r>
        <w:rPr>
          <w:b/>
          <w:color w:val="000000"/>
          <w:szCs w:val="24"/>
        </w:rPr>
        <w:lastRenderedPageBreak/>
        <w:t>Z</w:t>
      </w:r>
      <w:r w:rsidRPr="00B40F9E">
        <w:rPr>
          <w:b/>
          <w:color w:val="000000"/>
          <w:szCs w:val="24"/>
        </w:rPr>
        <w:t xml:space="preserve">ałącznik nr  </w:t>
      </w:r>
      <w:r w:rsidR="00145E5F">
        <w:rPr>
          <w:b/>
          <w:color w:val="000000"/>
          <w:szCs w:val="24"/>
        </w:rPr>
        <w:t>7</w:t>
      </w:r>
      <w:r>
        <w:rPr>
          <w:b/>
          <w:color w:val="000000"/>
          <w:szCs w:val="24"/>
        </w:rPr>
        <w:t xml:space="preserve"> do U</w:t>
      </w:r>
      <w:r w:rsidRPr="00B40F9E">
        <w:rPr>
          <w:b/>
          <w:color w:val="000000"/>
          <w:szCs w:val="24"/>
        </w:rPr>
        <w:t>mowy</w:t>
      </w:r>
    </w:p>
    <w:p w:rsidR="00B96AA3" w:rsidRPr="00B40F9E" w:rsidRDefault="00B96AA3" w:rsidP="00B96AA3">
      <w:pPr>
        <w:rPr>
          <w:b/>
          <w:color w:val="000000"/>
          <w:szCs w:val="24"/>
        </w:rPr>
      </w:pPr>
    </w:p>
    <w:p w:rsidR="00B96AA3" w:rsidRDefault="00B96AA3" w:rsidP="00B96AA3">
      <w:pPr>
        <w:rPr>
          <w:color w:val="000000"/>
          <w:szCs w:val="24"/>
        </w:rPr>
      </w:pPr>
    </w:p>
    <w:p w:rsidR="00B96AA3" w:rsidRDefault="00B96AA3" w:rsidP="00B96AA3">
      <w:pPr>
        <w:rPr>
          <w:color w:val="000000"/>
          <w:szCs w:val="24"/>
        </w:rPr>
      </w:pPr>
    </w:p>
    <w:p w:rsidR="00B96AA3" w:rsidRPr="00400D54" w:rsidRDefault="00B96AA3" w:rsidP="00B96AA3">
      <w:pPr>
        <w:jc w:val="center"/>
        <w:rPr>
          <w:b/>
          <w:color w:val="000000"/>
          <w:sz w:val="24"/>
          <w:szCs w:val="24"/>
        </w:rPr>
      </w:pPr>
      <w:r w:rsidRPr="00400D54">
        <w:rPr>
          <w:b/>
          <w:color w:val="000000"/>
          <w:sz w:val="24"/>
          <w:szCs w:val="24"/>
        </w:rPr>
        <w:t xml:space="preserve">Wykaz asortymentu i ilości bielizny wynajmowanej przeznaczonej do oznaczenia w systemie ewidencji ruchu bielizny </w:t>
      </w:r>
    </w:p>
    <w:p w:rsidR="00B96AA3" w:rsidRDefault="00B96AA3" w:rsidP="00B96AA3">
      <w:pPr>
        <w:jc w:val="center"/>
        <w:rPr>
          <w:color w:val="000000"/>
          <w:szCs w:val="24"/>
        </w:rPr>
      </w:pPr>
    </w:p>
    <w:p w:rsidR="00B96AA3" w:rsidRDefault="00B96AA3" w:rsidP="00B96AA3">
      <w:pPr>
        <w:jc w:val="center"/>
        <w:rPr>
          <w:color w:val="000000"/>
          <w:szCs w:val="24"/>
        </w:rPr>
      </w:pPr>
    </w:p>
    <w:tbl>
      <w:tblPr>
        <w:tblW w:w="5103" w:type="dxa"/>
        <w:tblInd w:w="1271" w:type="dxa"/>
        <w:tblCellMar>
          <w:left w:w="70" w:type="dxa"/>
          <w:right w:w="70" w:type="dxa"/>
        </w:tblCellMar>
        <w:tblLook w:val="00A0" w:firstRow="1" w:lastRow="0" w:firstColumn="1" w:lastColumn="0" w:noHBand="0" w:noVBand="0"/>
      </w:tblPr>
      <w:tblGrid>
        <w:gridCol w:w="567"/>
        <w:gridCol w:w="3260"/>
        <w:gridCol w:w="1276"/>
      </w:tblGrid>
      <w:tr w:rsidR="00B96AA3" w:rsidRPr="00B40F9E" w:rsidTr="00B8584B">
        <w:trPr>
          <w:trHeight w:val="1275"/>
        </w:trPr>
        <w:tc>
          <w:tcPr>
            <w:tcW w:w="567" w:type="dxa"/>
            <w:tcBorders>
              <w:top w:val="single" w:sz="4" w:space="0" w:color="auto"/>
              <w:left w:val="single" w:sz="4" w:space="0" w:color="auto"/>
              <w:bottom w:val="single" w:sz="4" w:space="0" w:color="auto"/>
              <w:right w:val="single" w:sz="4" w:space="0" w:color="auto"/>
            </w:tcBorders>
            <w:noWrap/>
            <w:vAlign w:val="center"/>
          </w:tcPr>
          <w:p w:rsidR="00B96AA3" w:rsidRPr="00B40F9E" w:rsidRDefault="00B96AA3" w:rsidP="00AA7BBA">
            <w:pPr>
              <w:jc w:val="center"/>
              <w:rPr>
                <w:rFonts w:cs="Arial"/>
                <w:szCs w:val="24"/>
              </w:rPr>
            </w:pPr>
            <w:r>
              <w:rPr>
                <w:rFonts w:cs="Arial"/>
                <w:szCs w:val="24"/>
              </w:rPr>
              <w:t>L</w:t>
            </w:r>
            <w:r w:rsidRPr="00B40F9E">
              <w:rPr>
                <w:rFonts w:cs="Arial"/>
                <w:szCs w:val="24"/>
              </w:rPr>
              <w:t>p</w:t>
            </w:r>
            <w:r>
              <w:rPr>
                <w:rFonts w:cs="Arial"/>
                <w:szCs w:val="24"/>
              </w:rPr>
              <w:t>.</w:t>
            </w:r>
          </w:p>
        </w:tc>
        <w:tc>
          <w:tcPr>
            <w:tcW w:w="3260" w:type="dxa"/>
            <w:tcBorders>
              <w:top w:val="single" w:sz="4" w:space="0" w:color="auto"/>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r w:rsidRPr="00B40F9E">
              <w:rPr>
                <w:rFonts w:cs="Arial"/>
                <w:szCs w:val="24"/>
              </w:rPr>
              <w:t>asortyment</w:t>
            </w:r>
          </w:p>
        </w:tc>
        <w:tc>
          <w:tcPr>
            <w:tcW w:w="1276" w:type="dxa"/>
            <w:tcBorders>
              <w:top w:val="single" w:sz="4" w:space="0" w:color="auto"/>
              <w:left w:val="nil"/>
              <w:bottom w:val="single" w:sz="4" w:space="0" w:color="auto"/>
              <w:right w:val="single" w:sz="4" w:space="0" w:color="auto"/>
            </w:tcBorders>
            <w:vAlign w:val="center"/>
          </w:tcPr>
          <w:p w:rsidR="00B96AA3" w:rsidRPr="00B40F9E" w:rsidRDefault="00B96AA3" w:rsidP="00AA7BBA">
            <w:pPr>
              <w:jc w:val="center"/>
              <w:rPr>
                <w:rFonts w:cs="Arial"/>
                <w:szCs w:val="24"/>
              </w:rPr>
            </w:pPr>
            <w:r>
              <w:rPr>
                <w:rFonts w:cs="Arial"/>
                <w:szCs w:val="24"/>
              </w:rPr>
              <w:t>ilość</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1</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poszwy</w:t>
            </w:r>
          </w:p>
        </w:tc>
        <w:tc>
          <w:tcPr>
            <w:tcW w:w="1276" w:type="dxa"/>
            <w:tcBorders>
              <w:top w:val="nil"/>
              <w:left w:val="nil"/>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2</w:t>
            </w:r>
            <w:r w:rsidR="00B8584B">
              <w:rPr>
                <w:rFonts w:cs="Arial"/>
                <w:szCs w:val="24"/>
              </w:rPr>
              <w:t xml:space="preserve"> </w:t>
            </w:r>
            <w:r>
              <w:rPr>
                <w:rFonts w:cs="Arial"/>
                <w:szCs w:val="24"/>
              </w:rPr>
              <w:t>000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2</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prześcieradła</w:t>
            </w:r>
          </w:p>
        </w:tc>
        <w:tc>
          <w:tcPr>
            <w:tcW w:w="1276" w:type="dxa"/>
            <w:tcBorders>
              <w:top w:val="nil"/>
              <w:left w:val="nil"/>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2</w:t>
            </w:r>
            <w:r w:rsidR="00B8584B">
              <w:rPr>
                <w:rFonts w:cs="Arial"/>
                <w:szCs w:val="24"/>
              </w:rPr>
              <w:t xml:space="preserve"> </w:t>
            </w:r>
            <w:r>
              <w:rPr>
                <w:rFonts w:cs="Arial"/>
                <w:szCs w:val="24"/>
              </w:rPr>
              <w:t>000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3</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poszewki</w:t>
            </w:r>
          </w:p>
        </w:tc>
        <w:tc>
          <w:tcPr>
            <w:tcW w:w="1276" w:type="dxa"/>
            <w:tcBorders>
              <w:top w:val="nil"/>
              <w:left w:val="nil"/>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2</w:t>
            </w:r>
            <w:r w:rsidR="00B8584B">
              <w:rPr>
                <w:rFonts w:cs="Arial"/>
                <w:szCs w:val="24"/>
              </w:rPr>
              <w:t xml:space="preserve"> </w:t>
            </w:r>
            <w:r>
              <w:rPr>
                <w:rFonts w:cs="Arial"/>
                <w:szCs w:val="24"/>
              </w:rPr>
              <w:t>000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4</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podkłady</w:t>
            </w:r>
          </w:p>
        </w:tc>
        <w:tc>
          <w:tcPr>
            <w:tcW w:w="1276" w:type="dxa"/>
            <w:tcBorders>
              <w:top w:val="nil"/>
              <w:left w:val="nil"/>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w:t>
            </w:r>
            <w:r w:rsidR="00B8584B">
              <w:rPr>
                <w:rFonts w:cs="Arial"/>
                <w:szCs w:val="24"/>
              </w:rPr>
              <w:t xml:space="preserve"> </w:t>
            </w:r>
            <w:r>
              <w:rPr>
                <w:rFonts w:cs="Arial"/>
                <w:szCs w:val="24"/>
              </w:rPr>
              <w:t>000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5</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Pr>
                <w:rFonts w:cs="Arial"/>
                <w:szCs w:val="24"/>
              </w:rPr>
              <w:t>poszewka na jasiek</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6</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kołdry</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600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7</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poduszki</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600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8</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Pr>
                <w:rFonts w:cs="Arial"/>
                <w:szCs w:val="24"/>
              </w:rPr>
              <w:t>jasiek</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525"/>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B8584B">
            <w:pPr>
              <w:jc w:val="right"/>
              <w:rPr>
                <w:rFonts w:cs="Arial"/>
                <w:szCs w:val="24"/>
              </w:rPr>
            </w:pPr>
            <w:r>
              <w:rPr>
                <w:rFonts w:cs="Arial"/>
                <w:szCs w:val="24"/>
              </w:rPr>
              <w:t>9</w:t>
            </w:r>
          </w:p>
        </w:tc>
        <w:tc>
          <w:tcPr>
            <w:tcW w:w="3260"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sidRPr="00B40F9E">
              <w:rPr>
                <w:rFonts w:cs="Arial"/>
                <w:szCs w:val="24"/>
              </w:rPr>
              <w:t>fartuchy chirurgiczne niebieskie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10</w:t>
            </w:r>
          </w:p>
        </w:tc>
        <w:tc>
          <w:tcPr>
            <w:tcW w:w="3260"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sidRPr="00B40F9E">
              <w:rPr>
                <w:rFonts w:cs="Arial"/>
                <w:szCs w:val="24"/>
              </w:rPr>
              <w:t>sukienki operacyjne niebieskie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518"/>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11</w:t>
            </w:r>
          </w:p>
        </w:tc>
        <w:tc>
          <w:tcPr>
            <w:tcW w:w="3260"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sidRPr="00B40F9E">
              <w:rPr>
                <w:rFonts w:cs="Arial"/>
                <w:szCs w:val="24"/>
              </w:rPr>
              <w:t>bluzy operacyjne niebieskie i szare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400</w:t>
            </w:r>
          </w:p>
        </w:tc>
      </w:tr>
      <w:tr w:rsidR="00B96AA3" w:rsidRPr="00B40F9E" w:rsidTr="00B8584B">
        <w:trPr>
          <w:trHeight w:val="525"/>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12</w:t>
            </w:r>
          </w:p>
        </w:tc>
        <w:tc>
          <w:tcPr>
            <w:tcW w:w="3260"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sidRPr="00B40F9E">
              <w:rPr>
                <w:rFonts w:cs="Arial"/>
                <w:szCs w:val="24"/>
              </w:rPr>
              <w:t>spodnie operacyjne niebieskie i szare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400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13</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pidżamy damskie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14</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pidżamy męskie</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100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15</w:t>
            </w:r>
          </w:p>
        </w:tc>
        <w:tc>
          <w:tcPr>
            <w:tcW w:w="3260"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Pr>
                <w:rFonts w:cs="Arial"/>
                <w:szCs w:val="24"/>
              </w:rPr>
              <w:t>Ręcznik frotte 75x150</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200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Default="00B96AA3" w:rsidP="00AA7BBA">
            <w:pPr>
              <w:jc w:val="right"/>
              <w:rPr>
                <w:rFonts w:cs="Arial"/>
                <w:szCs w:val="24"/>
              </w:rPr>
            </w:pPr>
            <w:r>
              <w:rPr>
                <w:rFonts w:cs="Arial"/>
                <w:szCs w:val="24"/>
              </w:rPr>
              <w:t>16</w:t>
            </w:r>
          </w:p>
        </w:tc>
        <w:tc>
          <w:tcPr>
            <w:tcW w:w="3260" w:type="dxa"/>
            <w:tcBorders>
              <w:top w:val="nil"/>
              <w:left w:val="nil"/>
              <w:bottom w:val="single" w:sz="4" w:space="0" w:color="auto"/>
              <w:right w:val="single" w:sz="4" w:space="0" w:color="auto"/>
            </w:tcBorders>
            <w:noWrap/>
            <w:vAlign w:val="bottom"/>
          </w:tcPr>
          <w:p w:rsidR="00B96AA3" w:rsidRDefault="00B96AA3" w:rsidP="00AA7BBA">
            <w:pPr>
              <w:rPr>
                <w:rFonts w:cs="Arial"/>
                <w:szCs w:val="24"/>
              </w:rPr>
            </w:pPr>
            <w:r>
              <w:rPr>
                <w:rFonts w:cs="Arial"/>
                <w:szCs w:val="24"/>
              </w:rPr>
              <w:t>Ręcznik frotte 50x100</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200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Default="00B96AA3" w:rsidP="00AA7BBA">
            <w:pPr>
              <w:jc w:val="right"/>
              <w:rPr>
                <w:rFonts w:cs="Arial"/>
                <w:szCs w:val="24"/>
              </w:rPr>
            </w:pPr>
            <w:r>
              <w:rPr>
                <w:rFonts w:cs="Arial"/>
                <w:szCs w:val="24"/>
              </w:rPr>
              <w:t>17</w:t>
            </w:r>
          </w:p>
        </w:tc>
        <w:tc>
          <w:tcPr>
            <w:tcW w:w="3260" w:type="dxa"/>
            <w:tcBorders>
              <w:top w:val="nil"/>
              <w:left w:val="nil"/>
              <w:bottom w:val="single" w:sz="4" w:space="0" w:color="auto"/>
              <w:right w:val="single" w:sz="4" w:space="0" w:color="auto"/>
            </w:tcBorders>
            <w:noWrap/>
            <w:vAlign w:val="bottom"/>
          </w:tcPr>
          <w:p w:rsidR="00B96AA3" w:rsidRDefault="00B96AA3" w:rsidP="00AA7BBA">
            <w:pPr>
              <w:rPr>
                <w:rFonts w:cs="Arial"/>
                <w:szCs w:val="24"/>
              </w:rPr>
            </w:pPr>
            <w:r>
              <w:rPr>
                <w:rFonts w:cs="Arial"/>
                <w:szCs w:val="24"/>
              </w:rPr>
              <w:t xml:space="preserve">Myjki  </w:t>
            </w:r>
          </w:p>
        </w:tc>
        <w:tc>
          <w:tcPr>
            <w:tcW w:w="1276" w:type="dxa"/>
            <w:tcBorders>
              <w:top w:val="nil"/>
              <w:left w:val="nil"/>
              <w:bottom w:val="single" w:sz="4" w:space="0" w:color="auto"/>
              <w:right w:val="single" w:sz="4" w:space="0" w:color="auto"/>
            </w:tcBorders>
            <w:noWrap/>
            <w:vAlign w:val="bottom"/>
          </w:tcPr>
          <w:p w:rsidR="00B96AA3" w:rsidRPr="00DF17F1" w:rsidRDefault="00B96AA3" w:rsidP="00AA7BBA">
            <w:pPr>
              <w:jc w:val="right"/>
              <w:rPr>
                <w:rFonts w:cs="Arial"/>
                <w:szCs w:val="24"/>
              </w:rPr>
            </w:pPr>
            <w:r>
              <w:rPr>
                <w:rFonts w:cs="Arial"/>
                <w:szCs w:val="24"/>
              </w:rPr>
              <w:t>200</w:t>
            </w:r>
          </w:p>
        </w:tc>
      </w:tr>
      <w:tr w:rsidR="00B96AA3" w:rsidRPr="00B40F9E" w:rsidTr="00B8584B">
        <w:trPr>
          <w:trHeight w:val="300"/>
        </w:trPr>
        <w:tc>
          <w:tcPr>
            <w:tcW w:w="567"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p>
        </w:tc>
        <w:tc>
          <w:tcPr>
            <w:tcW w:w="3260" w:type="dxa"/>
            <w:tcBorders>
              <w:top w:val="nil"/>
              <w:left w:val="nil"/>
              <w:bottom w:val="single" w:sz="4" w:space="0" w:color="auto"/>
              <w:right w:val="single" w:sz="4" w:space="0" w:color="auto"/>
            </w:tcBorders>
            <w:noWrap/>
            <w:vAlign w:val="bottom"/>
          </w:tcPr>
          <w:p w:rsidR="00B96AA3" w:rsidRPr="009E3A0A" w:rsidRDefault="00B96AA3" w:rsidP="00B8584B">
            <w:pPr>
              <w:jc w:val="right"/>
              <w:rPr>
                <w:rFonts w:cs="Arial"/>
                <w:b/>
                <w:szCs w:val="24"/>
              </w:rPr>
            </w:pPr>
            <w:r>
              <w:rPr>
                <w:rFonts w:cs="Arial"/>
                <w:szCs w:val="24"/>
              </w:rPr>
              <w:t xml:space="preserve">                           </w:t>
            </w:r>
            <w:r w:rsidRPr="009E3A0A">
              <w:rPr>
                <w:rFonts w:cs="Arial"/>
                <w:b/>
                <w:szCs w:val="24"/>
              </w:rPr>
              <w:t>RAZEM</w:t>
            </w:r>
          </w:p>
        </w:tc>
        <w:tc>
          <w:tcPr>
            <w:tcW w:w="1276" w:type="dxa"/>
            <w:tcBorders>
              <w:top w:val="nil"/>
              <w:left w:val="nil"/>
              <w:bottom w:val="single" w:sz="4" w:space="0" w:color="auto"/>
              <w:right w:val="single" w:sz="4" w:space="0" w:color="auto"/>
            </w:tcBorders>
            <w:noWrap/>
            <w:vAlign w:val="bottom"/>
          </w:tcPr>
          <w:p w:rsidR="00B96AA3" w:rsidRPr="009E3A0A" w:rsidRDefault="00B96AA3" w:rsidP="00AA7BBA">
            <w:pPr>
              <w:jc w:val="right"/>
              <w:rPr>
                <w:rFonts w:cs="Arial"/>
                <w:b/>
                <w:szCs w:val="24"/>
              </w:rPr>
            </w:pPr>
            <w:r>
              <w:rPr>
                <w:rFonts w:cs="Arial"/>
                <w:b/>
                <w:szCs w:val="24"/>
              </w:rPr>
              <w:t>10 200</w:t>
            </w:r>
          </w:p>
        </w:tc>
      </w:tr>
    </w:tbl>
    <w:p w:rsidR="00B96AA3" w:rsidRDefault="00B96AA3" w:rsidP="00B96AA3">
      <w:pPr>
        <w:rPr>
          <w:color w:val="000000"/>
          <w:szCs w:val="24"/>
        </w:rPr>
      </w:pPr>
      <w:r>
        <w:rPr>
          <w:color w:val="000000"/>
          <w:szCs w:val="24"/>
        </w:rPr>
        <w:t xml:space="preserve">    </w:t>
      </w:r>
    </w:p>
    <w:p w:rsidR="00B96AA3" w:rsidRDefault="00B96AA3" w:rsidP="00B96AA3"/>
    <w:p w:rsidR="00B96AA3" w:rsidRDefault="00B96AA3">
      <w:r>
        <w:br w:type="page"/>
      </w:r>
    </w:p>
    <w:tbl>
      <w:tblPr>
        <w:tblW w:w="7937" w:type="dxa"/>
        <w:tblInd w:w="1223" w:type="dxa"/>
        <w:tblCellMar>
          <w:left w:w="70" w:type="dxa"/>
          <w:right w:w="70" w:type="dxa"/>
        </w:tblCellMar>
        <w:tblLook w:val="00A0" w:firstRow="1" w:lastRow="0" w:firstColumn="1" w:lastColumn="0" w:noHBand="0" w:noVBand="0"/>
      </w:tblPr>
      <w:tblGrid>
        <w:gridCol w:w="160"/>
        <w:gridCol w:w="7777"/>
      </w:tblGrid>
      <w:tr w:rsidR="00B96AA3" w:rsidRPr="00B40F9E" w:rsidTr="00AA7BBA">
        <w:trPr>
          <w:trHeight w:val="255"/>
        </w:trPr>
        <w:tc>
          <w:tcPr>
            <w:tcW w:w="160" w:type="dxa"/>
            <w:tcBorders>
              <w:top w:val="nil"/>
              <w:left w:val="nil"/>
              <w:bottom w:val="nil"/>
              <w:right w:val="nil"/>
            </w:tcBorders>
            <w:noWrap/>
            <w:vAlign w:val="bottom"/>
          </w:tcPr>
          <w:p w:rsidR="00B96AA3" w:rsidRPr="00B40F9E" w:rsidRDefault="00B96AA3" w:rsidP="00AA7BBA">
            <w:pPr>
              <w:rPr>
                <w:rFonts w:cs="Arial"/>
                <w:szCs w:val="24"/>
              </w:rPr>
            </w:pPr>
          </w:p>
        </w:tc>
        <w:tc>
          <w:tcPr>
            <w:tcW w:w="7777" w:type="dxa"/>
            <w:tcBorders>
              <w:top w:val="nil"/>
              <w:left w:val="nil"/>
              <w:bottom w:val="nil"/>
              <w:right w:val="nil"/>
            </w:tcBorders>
            <w:noWrap/>
            <w:vAlign w:val="bottom"/>
          </w:tcPr>
          <w:p w:rsidR="00B96AA3" w:rsidRPr="00B40F9E" w:rsidRDefault="00B96AA3" w:rsidP="00B96AA3">
            <w:pPr>
              <w:jc w:val="right"/>
              <w:rPr>
                <w:rFonts w:cs="Arial"/>
                <w:b/>
                <w:szCs w:val="24"/>
              </w:rPr>
            </w:pPr>
            <w:r>
              <w:rPr>
                <w:rFonts w:cs="Arial"/>
                <w:szCs w:val="24"/>
              </w:rPr>
              <w:t xml:space="preserve">                                                    </w:t>
            </w:r>
            <w:r w:rsidR="00145E5F">
              <w:rPr>
                <w:rFonts w:cs="Arial"/>
                <w:b/>
                <w:szCs w:val="24"/>
              </w:rPr>
              <w:t>Załącznik nr 8</w:t>
            </w:r>
            <w:r w:rsidR="00F43850">
              <w:rPr>
                <w:rFonts w:cs="Arial"/>
                <w:b/>
                <w:szCs w:val="24"/>
              </w:rPr>
              <w:t xml:space="preserve">  do U</w:t>
            </w:r>
            <w:bookmarkStart w:id="17" w:name="_GoBack"/>
            <w:bookmarkEnd w:id="17"/>
            <w:r>
              <w:rPr>
                <w:rFonts w:cs="Arial"/>
                <w:b/>
                <w:szCs w:val="24"/>
              </w:rPr>
              <w:t>mowy</w:t>
            </w:r>
          </w:p>
        </w:tc>
      </w:tr>
      <w:tr w:rsidR="00B96AA3" w:rsidRPr="00B40F9E" w:rsidTr="00AA7BBA">
        <w:trPr>
          <w:trHeight w:val="255"/>
        </w:trPr>
        <w:tc>
          <w:tcPr>
            <w:tcW w:w="160" w:type="dxa"/>
            <w:tcBorders>
              <w:top w:val="nil"/>
              <w:left w:val="nil"/>
              <w:bottom w:val="nil"/>
              <w:right w:val="nil"/>
            </w:tcBorders>
            <w:noWrap/>
            <w:vAlign w:val="bottom"/>
          </w:tcPr>
          <w:p w:rsidR="00B96AA3" w:rsidRDefault="00B96AA3" w:rsidP="00AA7BBA">
            <w:pPr>
              <w:rPr>
                <w:rFonts w:cs="Arial"/>
                <w:szCs w:val="24"/>
              </w:rPr>
            </w:pPr>
          </w:p>
        </w:tc>
        <w:tc>
          <w:tcPr>
            <w:tcW w:w="7777" w:type="dxa"/>
            <w:tcBorders>
              <w:top w:val="nil"/>
              <w:left w:val="nil"/>
              <w:bottom w:val="nil"/>
              <w:right w:val="nil"/>
            </w:tcBorders>
            <w:noWrap/>
            <w:vAlign w:val="bottom"/>
          </w:tcPr>
          <w:p w:rsidR="00B96AA3" w:rsidRPr="00B40F9E" w:rsidRDefault="00B96AA3" w:rsidP="00AA7BBA">
            <w:pPr>
              <w:jc w:val="right"/>
              <w:rPr>
                <w:rFonts w:cs="Arial"/>
                <w:szCs w:val="24"/>
              </w:rPr>
            </w:pPr>
          </w:p>
        </w:tc>
      </w:tr>
      <w:tr w:rsidR="00B96AA3" w:rsidRPr="00B40F9E" w:rsidTr="00AA7BBA">
        <w:trPr>
          <w:trHeight w:val="255"/>
        </w:trPr>
        <w:tc>
          <w:tcPr>
            <w:tcW w:w="160" w:type="dxa"/>
            <w:tcBorders>
              <w:top w:val="nil"/>
              <w:left w:val="nil"/>
              <w:bottom w:val="nil"/>
              <w:right w:val="nil"/>
            </w:tcBorders>
            <w:noWrap/>
            <w:vAlign w:val="bottom"/>
          </w:tcPr>
          <w:p w:rsidR="00B96AA3" w:rsidRDefault="00B96AA3" w:rsidP="00AA7BBA">
            <w:pPr>
              <w:rPr>
                <w:rFonts w:cs="Arial"/>
                <w:szCs w:val="24"/>
              </w:rPr>
            </w:pPr>
          </w:p>
        </w:tc>
        <w:tc>
          <w:tcPr>
            <w:tcW w:w="7777" w:type="dxa"/>
            <w:tcBorders>
              <w:top w:val="nil"/>
              <w:left w:val="nil"/>
              <w:bottom w:val="nil"/>
              <w:right w:val="nil"/>
            </w:tcBorders>
            <w:noWrap/>
            <w:vAlign w:val="bottom"/>
          </w:tcPr>
          <w:p w:rsidR="00B96AA3" w:rsidRPr="00B40F9E" w:rsidRDefault="00B96AA3" w:rsidP="00AA7BBA">
            <w:pPr>
              <w:jc w:val="right"/>
              <w:rPr>
                <w:rFonts w:cs="Arial"/>
                <w:szCs w:val="24"/>
              </w:rPr>
            </w:pPr>
          </w:p>
        </w:tc>
      </w:tr>
      <w:tr w:rsidR="00B96AA3" w:rsidRPr="00B40F9E" w:rsidTr="00AA7BBA">
        <w:trPr>
          <w:trHeight w:val="255"/>
        </w:trPr>
        <w:tc>
          <w:tcPr>
            <w:tcW w:w="160" w:type="dxa"/>
            <w:tcBorders>
              <w:top w:val="nil"/>
              <w:left w:val="nil"/>
              <w:bottom w:val="nil"/>
              <w:right w:val="nil"/>
            </w:tcBorders>
            <w:noWrap/>
            <w:vAlign w:val="bottom"/>
          </w:tcPr>
          <w:p w:rsidR="00B96AA3" w:rsidRDefault="00B96AA3" w:rsidP="00AA7BBA">
            <w:pPr>
              <w:rPr>
                <w:rFonts w:cs="Arial"/>
                <w:szCs w:val="24"/>
              </w:rPr>
            </w:pPr>
          </w:p>
        </w:tc>
        <w:tc>
          <w:tcPr>
            <w:tcW w:w="7777" w:type="dxa"/>
            <w:tcBorders>
              <w:top w:val="nil"/>
              <w:left w:val="nil"/>
              <w:bottom w:val="nil"/>
              <w:right w:val="nil"/>
            </w:tcBorders>
            <w:noWrap/>
            <w:vAlign w:val="bottom"/>
          </w:tcPr>
          <w:p w:rsidR="00B96AA3" w:rsidRPr="00B40F9E" w:rsidRDefault="00B96AA3" w:rsidP="00AA7BBA">
            <w:pPr>
              <w:jc w:val="right"/>
              <w:rPr>
                <w:rFonts w:cs="Arial"/>
                <w:szCs w:val="24"/>
              </w:rPr>
            </w:pPr>
          </w:p>
        </w:tc>
      </w:tr>
    </w:tbl>
    <w:p w:rsidR="00B96AA3" w:rsidRPr="00400D54" w:rsidRDefault="00B96AA3" w:rsidP="00B96AA3">
      <w:pPr>
        <w:spacing w:after="200" w:line="276" w:lineRule="auto"/>
        <w:jc w:val="center"/>
        <w:rPr>
          <w:rFonts w:asciiTheme="minorHAnsi" w:hAnsiTheme="minorHAnsi" w:cstheme="minorHAnsi"/>
          <w:b/>
          <w:sz w:val="24"/>
          <w:szCs w:val="24"/>
        </w:rPr>
      </w:pPr>
      <w:r w:rsidRPr="00400D54">
        <w:rPr>
          <w:rFonts w:asciiTheme="minorHAnsi" w:hAnsiTheme="minorHAnsi" w:cstheme="minorHAnsi"/>
          <w:b/>
          <w:sz w:val="24"/>
          <w:szCs w:val="24"/>
        </w:rPr>
        <w:t>Wykaz asortymentu i ilości bielizny przeznaczonej do oznaczenia w systemie ewidencji ruchu bielizny będącej własnością zamawiającego</w:t>
      </w:r>
    </w:p>
    <w:tbl>
      <w:tblPr>
        <w:tblW w:w="7108" w:type="dxa"/>
        <w:tblInd w:w="1251" w:type="dxa"/>
        <w:tblCellMar>
          <w:left w:w="70" w:type="dxa"/>
          <w:right w:w="70" w:type="dxa"/>
        </w:tblCellMar>
        <w:tblLook w:val="00A0" w:firstRow="1" w:lastRow="0" w:firstColumn="1" w:lastColumn="0" w:noHBand="0" w:noVBand="0"/>
      </w:tblPr>
      <w:tblGrid>
        <w:gridCol w:w="474"/>
        <w:gridCol w:w="4791"/>
        <w:gridCol w:w="1843"/>
      </w:tblGrid>
      <w:tr w:rsidR="00B96AA3" w:rsidRPr="00B40F9E" w:rsidTr="00B8584B">
        <w:trPr>
          <w:trHeight w:val="300"/>
        </w:trPr>
        <w:tc>
          <w:tcPr>
            <w:tcW w:w="474" w:type="dxa"/>
            <w:tcBorders>
              <w:top w:val="single" w:sz="4" w:space="0" w:color="auto"/>
              <w:left w:val="single" w:sz="4" w:space="0" w:color="auto"/>
              <w:bottom w:val="single" w:sz="4" w:space="0" w:color="auto"/>
              <w:right w:val="single" w:sz="4" w:space="0" w:color="auto"/>
            </w:tcBorders>
            <w:noWrap/>
            <w:vAlign w:val="center"/>
          </w:tcPr>
          <w:p w:rsidR="00B96AA3" w:rsidRPr="00B40F9E" w:rsidRDefault="00B96AA3" w:rsidP="00AA7BBA">
            <w:pPr>
              <w:jc w:val="center"/>
              <w:rPr>
                <w:rFonts w:cs="Arial"/>
                <w:szCs w:val="24"/>
              </w:rPr>
            </w:pPr>
            <w:r>
              <w:rPr>
                <w:rFonts w:cs="Arial"/>
                <w:szCs w:val="24"/>
              </w:rPr>
              <w:t>L</w:t>
            </w:r>
            <w:r w:rsidRPr="00B40F9E">
              <w:rPr>
                <w:rFonts w:cs="Arial"/>
                <w:szCs w:val="24"/>
              </w:rPr>
              <w:t>p</w:t>
            </w:r>
            <w:r>
              <w:rPr>
                <w:rFonts w:cs="Arial"/>
                <w:szCs w:val="24"/>
              </w:rPr>
              <w:t>.</w:t>
            </w:r>
          </w:p>
        </w:tc>
        <w:tc>
          <w:tcPr>
            <w:tcW w:w="4791" w:type="dxa"/>
            <w:tcBorders>
              <w:top w:val="single" w:sz="4" w:space="0" w:color="auto"/>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r w:rsidRPr="00B40F9E">
              <w:rPr>
                <w:rFonts w:cs="Arial"/>
                <w:szCs w:val="24"/>
              </w:rPr>
              <w:t>Asortyment</w:t>
            </w:r>
          </w:p>
        </w:tc>
        <w:tc>
          <w:tcPr>
            <w:tcW w:w="1843" w:type="dxa"/>
            <w:tcBorders>
              <w:top w:val="single" w:sz="4" w:space="0" w:color="auto"/>
              <w:left w:val="nil"/>
              <w:bottom w:val="single" w:sz="4" w:space="0" w:color="auto"/>
              <w:right w:val="single" w:sz="4" w:space="0" w:color="auto"/>
            </w:tcBorders>
            <w:vAlign w:val="center"/>
          </w:tcPr>
          <w:p w:rsidR="00B96AA3" w:rsidRPr="00B40F9E" w:rsidRDefault="00B96AA3" w:rsidP="00AA7BBA">
            <w:pPr>
              <w:jc w:val="center"/>
              <w:rPr>
                <w:rFonts w:cs="Arial"/>
                <w:szCs w:val="24"/>
              </w:rPr>
            </w:pPr>
            <w:r w:rsidRPr="00B40F9E">
              <w:rPr>
                <w:rFonts w:cs="Arial"/>
                <w:szCs w:val="24"/>
              </w:rPr>
              <w:t>szacunkowa ilość w szt.</w:t>
            </w: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1</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fartuchy chirurgiczne niebieskie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2</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sukienki operacyjne niebieskie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3</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bluzy i spodnie operacyjne szare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4</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 xml:space="preserve">bluzy i spodnie operacyjne niebieskie </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5</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pidżamy damskie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sidRPr="00B40F9E">
              <w:rPr>
                <w:rFonts w:cs="Arial"/>
                <w:szCs w:val="24"/>
              </w:rPr>
              <w:t>6</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pidżamy męskie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7</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Pr>
                <w:rFonts w:cs="Arial"/>
                <w:szCs w:val="24"/>
              </w:rPr>
              <w:t>szlafroki</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8</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fartuchy lekarskie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300"/>
        </w:trPr>
        <w:tc>
          <w:tcPr>
            <w:tcW w:w="474" w:type="dxa"/>
            <w:tcBorders>
              <w:top w:val="nil"/>
              <w:left w:val="single" w:sz="4" w:space="0" w:color="auto"/>
              <w:bottom w:val="single" w:sz="4" w:space="0" w:color="auto"/>
              <w:right w:val="single" w:sz="4" w:space="0" w:color="auto"/>
            </w:tcBorders>
            <w:noWrap/>
            <w:vAlign w:val="bottom"/>
          </w:tcPr>
          <w:p w:rsidR="00B96AA3" w:rsidRPr="00B40F9E" w:rsidRDefault="00B96AA3" w:rsidP="00AA7BBA">
            <w:pPr>
              <w:jc w:val="right"/>
              <w:rPr>
                <w:rFonts w:cs="Arial"/>
                <w:szCs w:val="24"/>
              </w:rPr>
            </w:pPr>
            <w:r>
              <w:rPr>
                <w:rFonts w:cs="Arial"/>
                <w:szCs w:val="24"/>
              </w:rPr>
              <w:t>9</w:t>
            </w:r>
          </w:p>
        </w:tc>
        <w:tc>
          <w:tcPr>
            <w:tcW w:w="4791" w:type="dxa"/>
            <w:tcBorders>
              <w:top w:val="nil"/>
              <w:left w:val="nil"/>
              <w:bottom w:val="single" w:sz="4" w:space="0" w:color="auto"/>
              <w:right w:val="single" w:sz="4" w:space="0" w:color="auto"/>
            </w:tcBorders>
            <w:noWrap/>
            <w:vAlign w:val="bottom"/>
          </w:tcPr>
          <w:p w:rsidR="00B96AA3" w:rsidRPr="00B40F9E" w:rsidRDefault="00B96AA3" w:rsidP="00AA7BBA">
            <w:pPr>
              <w:rPr>
                <w:rFonts w:cs="Arial"/>
                <w:szCs w:val="24"/>
              </w:rPr>
            </w:pPr>
            <w:r w:rsidRPr="00B40F9E">
              <w:rPr>
                <w:rFonts w:cs="Arial"/>
                <w:szCs w:val="24"/>
              </w:rPr>
              <w:t>bluzy, spodnie, spódnice lekarskie</w:t>
            </w:r>
          </w:p>
        </w:tc>
        <w:tc>
          <w:tcPr>
            <w:tcW w:w="1843" w:type="dxa"/>
            <w:tcBorders>
              <w:top w:val="nil"/>
              <w:left w:val="nil"/>
              <w:bottom w:val="single" w:sz="4" w:space="0" w:color="auto"/>
              <w:right w:val="single" w:sz="4" w:space="0" w:color="auto"/>
            </w:tcBorders>
            <w:noWrap/>
            <w:vAlign w:val="bottom"/>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10</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koce</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11</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Ręczniki frotte, ścierki</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12</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Worki na ubranie chorych</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13</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Fartuchy robocze</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14</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Ubrania robocze</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15</w:t>
            </w:r>
          </w:p>
        </w:tc>
        <w:tc>
          <w:tcPr>
            <w:tcW w:w="4791" w:type="dxa"/>
            <w:tcBorders>
              <w:top w:val="nil"/>
              <w:left w:val="nil"/>
              <w:bottom w:val="single" w:sz="4" w:space="0" w:color="auto"/>
              <w:right w:val="single" w:sz="4" w:space="0" w:color="auto"/>
            </w:tcBorders>
            <w:vAlign w:val="center"/>
          </w:tcPr>
          <w:p w:rsidR="00B96AA3" w:rsidRPr="00B40F9E" w:rsidRDefault="00B96AA3" w:rsidP="00AA7BBA">
            <w:pPr>
              <w:rPr>
                <w:rFonts w:cs="Arial"/>
                <w:szCs w:val="24"/>
              </w:rPr>
            </w:pPr>
            <w:r>
              <w:rPr>
                <w:rFonts w:cs="Arial"/>
                <w:szCs w:val="24"/>
              </w:rPr>
              <w:t>Koszule robocze</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r>
              <w:rPr>
                <w:rFonts w:cs="Arial"/>
                <w:szCs w:val="24"/>
              </w:rPr>
              <w:t>16</w:t>
            </w:r>
          </w:p>
        </w:tc>
        <w:tc>
          <w:tcPr>
            <w:tcW w:w="4791"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sidRPr="00B40F9E">
              <w:rPr>
                <w:rFonts w:cs="Arial"/>
                <w:szCs w:val="24"/>
              </w:rPr>
              <w:t>pościel lekarska kolorowa (poszwa, prześcieradło, poszewka)</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Default="00B96AA3" w:rsidP="00AA7BBA">
            <w:pPr>
              <w:jc w:val="right"/>
              <w:rPr>
                <w:rFonts w:cs="Arial"/>
                <w:szCs w:val="24"/>
              </w:rPr>
            </w:pPr>
            <w:r>
              <w:rPr>
                <w:rFonts w:cs="Arial"/>
                <w:szCs w:val="24"/>
              </w:rPr>
              <w:t>17</w:t>
            </w:r>
          </w:p>
        </w:tc>
        <w:tc>
          <w:tcPr>
            <w:tcW w:w="4791" w:type="dxa"/>
            <w:tcBorders>
              <w:top w:val="nil"/>
              <w:left w:val="nil"/>
              <w:bottom w:val="single" w:sz="4" w:space="0" w:color="auto"/>
              <w:right w:val="single" w:sz="4" w:space="0" w:color="auto"/>
            </w:tcBorders>
            <w:vAlign w:val="bottom"/>
          </w:tcPr>
          <w:p w:rsidR="00B96AA3" w:rsidRPr="00B40F9E" w:rsidRDefault="00B96AA3" w:rsidP="00AA7BBA">
            <w:pPr>
              <w:rPr>
                <w:rFonts w:cs="Arial"/>
                <w:szCs w:val="24"/>
              </w:rPr>
            </w:pPr>
            <w:r>
              <w:rPr>
                <w:rFonts w:cs="Arial"/>
                <w:szCs w:val="24"/>
              </w:rPr>
              <w:t xml:space="preserve">podkłady </w:t>
            </w:r>
            <w:proofErr w:type="spellStart"/>
            <w:r>
              <w:rPr>
                <w:rFonts w:cs="Arial"/>
                <w:szCs w:val="24"/>
              </w:rPr>
              <w:t>antyodleżynowe</w:t>
            </w:r>
            <w:proofErr w:type="spellEnd"/>
            <w:r>
              <w:rPr>
                <w:rFonts w:cs="Arial"/>
                <w:szCs w:val="24"/>
              </w:rPr>
              <w:t xml:space="preserve"> z runem ze sztucznego włókna</w:t>
            </w:r>
          </w:p>
        </w:tc>
        <w:tc>
          <w:tcPr>
            <w:tcW w:w="1843" w:type="dxa"/>
            <w:tcBorders>
              <w:top w:val="nil"/>
              <w:left w:val="nil"/>
              <w:bottom w:val="single" w:sz="4" w:space="0" w:color="auto"/>
              <w:right w:val="single" w:sz="4" w:space="0" w:color="auto"/>
            </w:tcBorders>
            <w:noWrap/>
            <w:vAlign w:val="center"/>
          </w:tcPr>
          <w:p w:rsidR="00B96AA3" w:rsidRPr="00B40F9E" w:rsidRDefault="00B96AA3" w:rsidP="00AA7BBA">
            <w:pPr>
              <w:jc w:val="center"/>
              <w:rPr>
                <w:rFonts w:cs="Arial"/>
                <w:szCs w:val="24"/>
              </w:rPr>
            </w:pPr>
          </w:p>
        </w:tc>
      </w:tr>
      <w:tr w:rsidR="00B96AA3" w:rsidRPr="00B40F9E" w:rsidTr="00B8584B">
        <w:trPr>
          <w:trHeight w:val="438"/>
        </w:trPr>
        <w:tc>
          <w:tcPr>
            <w:tcW w:w="474" w:type="dxa"/>
            <w:tcBorders>
              <w:top w:val="nil"/>
              <w:left w:val="single" w:sz="4" w:space="0" w:color="auto"/>
              <w:bottom w:val="single" w:sz="4" w:space="0" w:color="auto"/>
              <w:right w:val="single" w:sz="4" w:space="0" w:color="auto"/>
            </w:tcBorders>
            <w:noWrap/>
            <w:vAlign w:val="center"/>
          </w:tcPr>
          <w:p w:rsidR="00B96AA3" w:rsidRPr="00B40F9E" w:rsidRDefault="00B96AA3" w:rsidP="00AA7BBA">
            <w:pPr>
              <w:jc w:val="right"/>
              <w:rPr>
                <w:rFonts w:cs="Arial"/>
                <w:szCs w:val="24"/>
              </w:rPr>
            </w:pPr>
          </w:p>
        </w:tc>
        <w:tc>
          <w:tcPr>
            <w:tcW w:w="4791" w:type="dxa"/>
            <w:tcBorders>
              <w:top w:val="nil"/>
              <w:left w:val="nil"/>
              <w:bottom w:val="single" w:sz="4" w:space="0" w:color="auto"/>
              <w:right w:val="single" w:sz="4" w:space="0" w:color="auto"/>
            </w:tcBorders>
            <w:vAlign w:val="bottom"/>
          </w:tcPr>
          <w:p w:rsidR="00B96AA3" w:rsidRPr="00765182" w:rsidRDefault="00B96AA3" w:rsidP="00AA7BBA">
            <w:pPr>
              <w:rPr>
                <w:rFonts w:cs="Arial"/>
                <w:b/>
                <w:szCs w:val="24"/>
              </w:rPr>
            </w:pPr>
            <w:r>
              <w:rPr>
                <w:rFonts w:cs="Arial"/>
                <w:b/>
                <w:szCs w:val="24"/>
              </w:rPr>
              <w:t xml:space="preserve">                                  RAZEM</w:t>
            </w:r>
          </w:p>
        </w:tc>
        <w:tc>
          <w:tcPr>
            <w:tcW w:w="1843" w:type="dxa"/>
            <w:tcBorders>
              <w:top w:val="nil"/>
              <w:left w:val="nil"/>
              <w:bottom w:val="single" w:sz="4" w:space="0" w:color="auto"/>
              <w:right w:val="single" w:sz="4" w:space="0" w:color="auto"/>
            </w:tcBorders>
            <w:noWrap/>
            <w:vAlign w:val="center"/>
          </w:tcPr>
          <w:p w:rsidR="00B96AA3" w:rsidRPr="00765182" w:rsidRDefault="00B96AA3" w:rsidP="00AA7BBA">
            <w:pPr>
              <w:jc w:val="center"/>
              <w:rPr>
                <w:rFonts w:cs="Arial"/>
                <w:b/>
                <w:szCs w:val="24"/>
              </w:rPr>
            </w:pPr>
            <w:r>
              <w:rPr>
                <w:rFonts w:cs="Arial"/>
                <w:b/>
                <w:szCs w:val="24"/>
              </w:rPr>
              <w:t>Nie więcej  niż 5000 sztuk</w:t>
            </w:r>
          </w:p>
        </w:tc>
      </w:tr>
    </w:tbl>
    <w:p w:rsidR="00B96AA3" w:rsidRPr="00B40F9E" w:rsidRDefault="00B96AA3" w:rsidP="00B96AA3">
      <w:pPr>
        <w:rPr>
          <w:szCs w:val="24"/>
        </w:rPr>
      </w:pPr>
    </w:p>
    <w:p w:rsidR="00B96AA3" w:rsidRDefault="00B96AA3" w:rsidP="00793EDA"/>
    <w:p w:rsidR="00B96AA3" w:rsidRPr="00B96AA3" w:rsidRDefault="00B96AA3" w:rsidP="00B96AA3"/>
    <w:p w:rsidR="00B96AA3" w:rsidRPr="00B96AA3" w:rsidRDefault="00B96AA3" w:rsidP="00B96AA3"/>
    <w:p w:rsidR="00B96AA3" w:rsidRPr="00B96AA3" w:rsidRDefault="00B96AA3" w:rsidP="00B96AA3"/>
    <w:p w:rsidR="00B96AA3" w:rsidRDefault="00B96AA3" w:rsidP="00B96AA3"/>
    <w:p w:rsidR="00B96AA3" w:rsidRDefault="00B96AA3" w:rsidP="00B96AA3">
      <w:pPr>
        <w:rPr>
          <w:rFonts w:ascii="Arial" w:hAnsi="Arial" w:cs="Arial"/>
          <w:noProof/>
          <w:sz w:val="24"/>
          <w:szCs w:val="24"/>
        </w:rPr>
      </w:pPr>
      <w:r w:rsidRPr="00D27463">
        <w:rPr>
          <w:rFonts w:ascii="Arial" w:hAnsi="Arial" w:cs="Arial"/>
          <w:noProof/>
          <w:sz w:val="24"/>
          <w:szCs w:val="24"/>
        </w:rPr>
        <w:t xml:space="preserve">                                                                </w:t>
      </w:r>
      <w:r>
        <w:rPr>
          <w:rFonts w:ascii="Arial" w:hAnsi="Arial" w:cs="Arial"/>
          <w:noProof/>
          <w:sz w:val="24"/>
          <w:szCs w:val="24"/>
        </w:rPr>
        <w:t xml:space="preserve">    </w:t>
      </w:r>
    </w:p>
    <w:p w:rsidR="00B96AA3" w:rsidRDefault="00B96AA3">
      <w:pPr>
        <w:widowControl/>
        <w:textAlignment w:val="auto"/>
        <w:rPr>
          <w:rFonts w:ascii="Arial" w:hAnsi="Arial" w:cs="Arial"/>
          <w:noProof/>
          <w:sz w:val="24"/>
          <w:szCs w:val="24"/>
        </w:rPr>
      </w:pPr>
      <w:r>
        <w:rPr>
          <w:rFonts w:ascii="Arial" w:hAnsi="Arial" w:cs="Arial"/>
          <w:noProof/>
          <w:sz w:val="24"/>
          <w:szCs w:val="24"/>
        </w:rPr>
        <w:br w:type="page"/>
      </w:r>
    </w:p>
    <w:p w:rsidR="00B96AA3" w:rsidRPr="00400D54" w:rsidRDefault="00B96AA3" w:rsidP="00B96AA3">
      <w:pPr>
        <w:jc w:val="right"/>
        <w:rPr>
          <w:rFonts w:ascii="Arial" w:hAnsi="Arial" w:cs="Arial"/>
          <w:noProof/>
        </w:rPr>
      </w:pPr>
      <w:r w:rsidRPr="00400D54">
        <w:rPr>
          <w:rFonts w:ascii="Arial" w:hAnsi="Arial" w:cs="Arial"/>
          <w:noProof/>
        </w:rPr>
        <w:lastRenderedPageBreak/>
        <w:t xml:space="preserve">Załącznik nr </w:t>
      </w:r>
      <w:r w:rsidR="00145E5F" w:rsidRPr="00400D54">
        <w:rPr>
          <w:rFonts w:ascii="Arial" w:hAnsi="Arial" w:cs="Arial"/>
          <w:noProof/>
        </w:rPr>
        <w:t>9</w:t>
      </w:r>
      <w:r w:rsidRPr="00400D54">
        <w:rPr>
          <w:rFonts w:ascii="Arial" w:hAnsi="Arial" w:cs="Arial"/>
          <w:noProof/>
        </w:rPr>
        <w:t xml:space="preserve"> do Umowy</w:t>
      </w:r>
    </w:p>
    <w:p w:rsidR="00B96AA3" w:rsidRPr="00E86C42" w:rsidRDefault="00B96AA3" w:rsidP="00B96AA3">
      <w:pPr>
        <w:rPr>
          <w:noProof/>
          <w:sz w:val="22"/>
          <w:szCs w:val="22"/>
        </w:rPr>
      </w:pPr>
    </w:p>
    <w:p w:rsidR="00B96AA3" w:rsidRPr="00E86C42" w:rsidRDefault="00B96AA3" w:rsidP="00B96AA3">
      <w:pPr>
        <w:jc w:val="center"/>
        <w:rPr>
          <w:noProof/>
          <w:sz w:val="22"/>
          <w:szCs w:val="22"/>
        </w:rPr>
      </w:pPr>
      <w:r w:rsidRPr="00E86C42">
        <w:rPr>
          <w:b/>
          <w:sz w:val="22"/>
          <w:szCs w:val="22"/>
          <w:u w:val="single"/>
        </w:rPr>
        <w:t>Protokół zdawczo-odbiorczy pranej bielizny</w:t>
      </w:r>
    </w:p>
    <w:p w:rsidR="00B96AA3" w:rsidRPr="00D27463" w:rsidRDefault="00B96AA3" w:rsidP="00B96AA3">
      <w:pPr>
        <w:rPr>
          <w:rFonts w:ascii="Arial" w:hAnsi="Arial" w:cs="Arial"/>
          <w:b/>
        </w:rPr>
      </w:pPr>
    </w:p>
    <w:tbl>
      <w:tblPr>
        <w:tblW w:w="9973" w:type="dxa"/>
        <w:tblLayout w:type="fixed"/>
        <w:tblCellMar>
          <w:left w:w="70" w:type="dxa"/>
          <w:right w:w="70" w:type="dxa"/>
        </w:tblCellMar>
        <w:tblLook w:val="0000" w:firstRow="0" w:lastRow="0" w:firstColumn="0" w:lastColumn="0" w:noHBand="0" w:noVBand="0"/>
      </w:tblPr>
      <w:tblGrid>
        <w:gridCol w:w="631"/>
        <w:gridCol w:w="562"/>
        <w:gridCol w:w="2810"/>
        <w:gridCol w:w="884"/>
        <w:gridCol w:w="2543"/>
        <w:gridCol w:w="2543"/>
      </w:tblGrid>
      <w:tr w:rsidR="00B96AA3" w:rsidRPr="00D27463" w:rsidTr="00B96AA3">
        <w:trPr>
          <w:trHeight w:val="1076"/>
        </w:trPr>
        <w:tc>
          <w:tcPr>
            <w:tcW w:w="631" w:type="dxa"/>
            <w:tcBorders>
              <w:top w:val="single" w:sz="6" w:space="0" w:color="auto"/>
              <w:left w:val="single" w:sz="6" w:space="0" w:color="auto"/>
              <w:bottom w:val="single" w:sz="6" w:space="0" w:color="auto"/>
              <w:right w:val="single" w:sz="6" w:space="0" w:color="auto"/>
            </w:tcBorders>
            <w:vAlign w:val="center"/>
          </w:tcPr>
          <w:p w:rsidR="00B96AA3" w:rsidRPr="00B96AA3" w:rsidRDefault="00B96AA3" w:rsidP="00B96AA3">
            <w:pPr>
              <w:jc w:val="center"/>
              <w:rPr>
                <w:rFonts w:ascii="Arial" w:hAnsi="Arial" w:cs="Arial"/>
                <w:b/>
                <w:sz w:val="22"/>
                <w:szCs w:val="22"/>
              </w:rPr>
            </w:pPr>
            <w:r w:rsidRPr="00B96AA3">
              <w:rPr>
                <w:rFonts w:ascii="Arial" w:hAnsi="Arial" w:cs="Arial"/>
                <w:b/>
                <w:sz w:val="22"/>
                <w:szCs w:val="22"/>
              </w:rPr>
              <w:t>Lp.</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B96AA3" w:rsidRDefault="00B96AA3" w:rsidP="00AA7BBA">
            <w:pPr>
              <w:rPr>
                <w:rFonts w:ascii="Arial" w:hAnsi="Arial" w:cs="Arial"/>
                <w:b/>
                <w:sz w:val="22"/>
                <w:szCs w:val="22"/>
              </w:rPr>
            </w:pPr>
          </w:p>
          <w:p w:rsidR="00B96AA3" w:rsidRPr="00B96AA3" w:rsidRDefault="00B96AA3" w:rsidP="00AA7BBA">
            <w:pPr>
              <w:rPr>
                <w:rFonts w:ascii="Arial" w:hAnsi="Arial" w:cs="Arial"/>
                <w:b/>
                <w:sz w:val="22"/>
                <w:szCs w:val="22"/>
              </w:rPr>
            </w:pPr>
          </w:p>
          <w:p w:rsidR="00B96AA3" w:rsidRPr="00B96AA3" w:rsidRDefault="00B96AA3" w:rsidP="00AA7BBA">
            <w:pPr>
              <w:jc w:val="center"/>
              <w:rPr>
                <w:rFonts w:ascii="Arial" w:hAnsi="Arial" w:cs="Arial"/>
                <w:b/>
                <w:sz w:val="22"/>
                <w:szCs w:val="22"/>
              </w:rPr>
            </w:pPr>
            <w:r w:rsidRPr="00B96AA3">
              <w:rPr>
                <w:rFonts w:ascii="Arial" w:hAnsi="Arial" w:cs="Arial"/>
                <w:b/>
                <w:sz w:val="22"/>
                <w:szCs w:val="22"/>
              </w:rPr>
              <w:t>Asortyment bielizny</w:t>
            </w:r>
          </w:p>
        </w:tc>
        <w:tc>
          <w:tcPr>
            <w:tcW w:w="884" w:type="dxa"/>
            <w:tcBorders>
              <w:top w:val="single" w:sz="6" w:space="0" w:color="auto"/>
              <w:left w:val="single" w:sz="6" w:space="0" w:color="auto"/>
              <w:bottom w:val="single" w:sz="6" w:space="0" w:color="auto"/>
              <w:right w:val="single" w:sz="6" w:space="0" w:color="auto"/>
            </w:tcBorders>
          </w:tcPr>
          <w:p w:rsidR="00B96AA3" w:rsidRPr="00B96AA3" w:rsidRDefault="00B96AA3" w:rsidP="00AA7BBA">
            <w:pPr>
              <w:jc w:val="center"/>
              <w:rPr>
                <w:rFonts w:ascii="Arial" w:hAnsi="Arial" w:cs="Arial"/>
                <w:b/>
                <w:sz w:val="22"/>
                <w:szCs w:val="22"/>
              </w:rPr>
            </w:pPr>
          </w:p>
          <w:p w:rsidR="00B96AA3" w:rsidRPr="00B96AA3" w:rsidRDefault="00B96AA3" w:rsidP="00AA7BBA">
            <w:pPr>
              <w:jc w:val="center"/>
              <w:rPr>
                <w:rFonts w:ascii="Arial" w:hAnsi="Arial" w:cs="Arial"/>
                <w:b/>
                <w:sz w:val="22"/>
                <w:szCs w:val="22"/>
              </w:rPr>
            </w:pPr>
          </w:p>
          <w:p w:rsidR="00B96AA3" w:rsidRPr="00B96AA3" w:rsidRDefault="00B96AA3" w:rsidP="00AA7BBA">
            <w:pPr>
              <w:jc w:val="center"/>
              <w:rPr>
                <w:rFonts w:ascii="Arial" w:hAnsi="Arial" w:cs="Arial"/>
                <w:b/>
                <w:sz w:val="22"/>
                <w:szCs w:val="22"/>
              </w:rPr>
            </w:pPr>
            <w:r w:rsidRPr="00B96AA3">
              <w:rPr>
                <w:rFonts w:ascii="Arial" w:hAnsi="Arial" w:cs="Arial"/>
                <w:b/>
                <w:sz w:val="22"/>
                <w:szCs w:val="22"/>
              </w:rPr>
              <w:t>J.m.</w:t>
            </w:r>
          </w:p>
        </w:tc>
        <w:tc>
          <w:tcPr>
            <w:tcW w:w="2543" w:type="dxa"/>
            <w:tcBorders>
              <w:top w:val="single" w:sz="6" w:space="0" w:color="auto"/>
              <w:left w:val="single" w:sz="6" w:space="0" w:color="auto"/>
              <w:bottom w:val="single" w:sz="6" w:space="0" w:color="auto"/>
              <w:right w:val="single" w:sz="6" w:space="0" w:color="auto"/>
            </w:tcBorders>
            <w:vAlign w:val="center"/>
          </w:tcPr>
          <w:p w:rsidR="00B96AA3" w:rsidRPr="00B96AA3" w:rsidRDefault="00B96AA3" w:rsidP="00B96AA3">
            <w:pPr>
              <w:jc w:val="center"/>
              <w:rPr>
                <w:rFonts w:ascii="Arial" w:hAnsi="Arial" w:cs="Arial"/>
                <w:b/>
                <w:sz w:val="22"/>
                <w:szCs w:val="22"/>
              </w:rPr>
            </w:pPr>
            <w:r w:rsidRPr="00B96AA3">
              <w:rPr>
                <w:rFonts w:ascii="Arial" w:hAnsi="Arial" w:cs="Arial"/>
                <w:b/>
                <w:sz w:val="22"/>
                <w:szCs w:val="22"/>
              </w:rPr>
              <w:t>Ilość wydana</w:t>
            </w:r>
          </w:p>
          <w:p w:rsidR="00B96AA3" w:rsidRPr="00B96AA3" w:rsidRDefault="00B96AA3" w:rsidP="00B96AA3">
            <w:pPr>
              <w:jc w:val="center"/>
              <w:rPr>
                <w:rFonts w:ascii="Arial" w:hAnsi="Arial" w:cs="Arial"/>
                <w:b/>
                <w:sz w:val="22"/>
                <w:szCs w:val="22"/>
              </w:rPr>
            </w:pPr>
            <w:r w:rsidRPr="00B96AA3">
              <w:rPr>
                <w:rFonts w:ascii="Arial" w:hAnsi="Arial" w:cs="Arial"/>
                <w:b/>
                <w:sz w:val="22"/>
                <w:szCs w:val="22"/>
              </w:rPr>
              <w:t>do prania</w:t>
            </w:r>
          </w:p>
          <w:p w:rsidR="00B96AA3" w:rsidRPr="00B96AA3" w:rsidRDefault="00B96AA3" w:rsidP="00B96AA3">
            <w:pPr>
              <w:jc w:val="both"/>
              <w:rPr>
                <w:rFonts w:ascii="Arial" w:hAnsi="Arial" w:cs="Arial"/>
                <w:b/>
                <w:sz w:val="22"/>
                <w:szCs w:val="22"/>
              </w:rPr>
            </w:pPr>
            <w:r>
              <w:rPr>
                <w:rFonts w:ascii="Arial" w:hAnsi="Arial" w:cs="Arial"/>
                <w:b/>
                <w:sz w:val="22"/>
                <w:szCs w:val="22"/>
              </w:rPr>
              <w:t>dnia ........</w:t>
            </w:r>
            <w:r w:rsidRPr="00B96AA3">
              <w:rPr>
                <w:rFonts w:ascii="Arial" w:hAnsi="Arial" w:cs="Arial"/>
                <w:b/>
                <w:sz w:val="22"/>
                <w:szCs w:val="22"/>
              </w:rPr>
              <w:t>..</w:t>
            </w:r>
            <w:r>
              <w:rPr>
                <w:rFonts w:ascii="Arial" w:hAnsi="Arial" w:cs="Arial"/>
                <w:b/>
                <w:sz w:val="22"/>
                <w:szCs w:val="22"/>
              </w:rPr>
              <w:t xml:space="preserve"> </w:t>
            </w:r>
            <w:r w:rsidRPr="00B96AA3">
              <w:rPr>
                <w:rFonts w:ascii="Arial" w:hAnsi="Arial" w:cs="Arial"/>
                <w:b/>
                <w:sz w:val="22"/>
                <w:szCs w:val="22"/>
              </w:rPr>
              <w:t>go</w:t>
            </w:r>
            <w:r>
              <w:rPr>
                <w:rFonts w:ascii="Arial" w:hAnsi="Arial" w:cs="Arial"/>
                <w:b/>
                <w:sz w:val="22"/>
                <w:szCs w:val="22"/>
              </w:rPr>
              <w:t>dz. .....</w:t>
            </w:r>
            <w:r w:rsidRPr="00B96AA3">
              <w:rPr>
                <w:rFonts w:ascii="Arial" w:hAnsi="Arial" w:cs="Arial"/>
                <w:b/>
                <w:sz w:val="22"/>
                <w:szCs w:val="22"/>
              </w:rPr>
              <w:t>....</w:t>
            </w:r>
          </w:p>
        </w:tc>
        <w:tc>
          <w:tcPr>
            <w:tcW w:w="2543" w:type="dxa"/>
            <w:tcBorders>
              <w:top w:val="single" w:sz="6" w:space="0" w:color="auto"/>
              <w:left w:val="single" w:sz="6" w:space="0" w:color="auto"/>
              <w:bottom w:val="single" w:sz="6" w:space="0" w:color="auto"/>
              <w:right w:val="single" w:sz="6" w:space="0" w:color="auto"/>
            </w:tcBorders>
            <w:vAlign w:val="center"/>
          </w:tcPr>
          <w:p w:rsidR="00B96AA3" w:rsidRPr="00B96AA3" w:rsidRDefault="00B96AA3" w:rsidP="00B96AA3">
            <w:pPr>
              <w:jc w:val="center"/>
              <w:rPr>
                <w:rFonts w:ascii="Arial" w:hAnsi="Arial" w:cs="Arial"/>
                <w:b/>
                <w:sz w:val="22"/>
                <w:szCs w:val="22"/>
              </w:rPr>
            </w:pPr>
            <w:r w:rsidRPr="00B96AA3">
              <w:rPr>
                <w:rFonts w:ascii="Arial" w:hAnsi="Arial" w:cs="Arial"/>
                <w:b/>
                <w:sz w:val="22"/>
                <w:szCs w:val="22"/>
              </w:rPr>
              <w:t>Ilość przyjęta</w:t>
            </w:r>
          </w:p>
          <w:p w:rsidR="00B96AA3" w:rsidRPr="00B96AA3" w:rsidRDefault="00B96AA3" w:rsidP="00B96AA3">
            <w:pPr>
              <w:jc w:val="center"/>
              <w:rPr>
                <w:rFonts w:ascii="Arial" w:hAnsi="Arial" w:cs="Arial"/>
                <w:b/>
                <w:sz w:val="22"/>
                <w:szCs w:val="22"/>
              </w:rPr>
            </w:pPr>
            <w:r w:rsidRPr="00B96AA3">
              <w:rPr>
                <w:rFonts w:ascii="Arial" w:hAnsi="Arial" w:cs="Arial"/>
                <w:b/>
                <w:sz w:val="22"/>
                <w:szCs w:val="22"/>
              </w:rPr>
              <w:t>z prania</w:t>
            </w:r>
          </w:p>
          <w:p w:rsidR="00B96AA3" w:rsidRPr="00B96AA3" w:rsidRDefault="00B96AA3" w:rsidP="00B96AA3">
            <w:pPr>
              <w:jc w:val="center"/>
              <w:rPr>
                <w:rFonts w:ascii="Arial" w:hAnsi="Arial" w:cs="Arial"/>
                <w:b/>
                <w:sz w:val="22"/>
                <w:szCs w:val="22"/>
              </w:rPr>
            </w:pPr>
            <w:r>
              <w:rPr>
                <w:rFonts w:ascii="Arial" w:hAnsi="Arial" w:cs="Arial"/>
                <w:b/>
                <w:sz w:val="22"/>
                <w:szCs w:val="22"/>
              </w:rPr>
              <w:t xml:space="preserve">dnia ......... </w:t>
            </w:r>
            <w:r w:rsidRPr="00B96AA3">
              <w:rPr>
                <w:rFonts w:ascii="Arial" w:hAnsi="Arial" w:cs="Arial"/>
                <w:b/>
                <w:sz w:val="22"/>
                <w:szCs w:val="22"/>
              </w:rPr>
              <w:t>go</w:t>
            </w:r>
            <w:r>
              <w:rPr>
                <w:rFonts w:ascii="Arial" w:hAnsi="Arial" w:cs="Arial"/>
                <w:b/>
                <w:sz w:val="22"/>
                <w:szCs w:val="22"/>
              </w:rPr>
              <w:t>dz. ......</w:t>
            </w:r>
            <w:r w:rsidRPr="00B96AA3">
              <w:rPr>
                <w:rFonts w:ascii="Arial" w:hAnsi="Arial" w:cs="Arial"/>
                <w:b/>
                <w:sz w:val="22"/>
                <w:szCs w:val="22"/>
              </w:rPr>
              <w:t>....</w:t>
            </w: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w:t>
            </w:r>
          </w:p>
        </w:tc>
        <w:tc>
          <w:tcPr>
            <w:tcW w:w="562" w:type="dxa"/>
            <w:vMerge w:val="restart"/>
            <w:tcBorders>
              <w:top w:val="single" w:sz="6" w:space="0" w:color="auto"/>
              <w:left w:val="single" w:sz="6" w:space="0" w:color="auto"/>
              <w:right w:val="single" w:sz="4" w:space="0" w:color="auto"/>
            </w:tcBorders>
            <w:textDirection w:val="btLr"/>
          </w:tcPr>
          <w:p w:rsidR="00B96AA3" w:rsidRPr="00695C28" w:rsidRDefault="00B96AA3" w:rsidP="00AA7BBA">
            <w:pPr>
              <w:ind w:left="113" w:right="113"/>
              <w:rPr>
                <w:rFonts w:ascii="Arial" w:hAnsi="Arial" w:cs="Arial"/>
                <w:sz w:val="16"/>
                <w:szCs w:val="16"/>
              </w:rPr>
            </w:pPr>
            <w:r w:rsidRPr="00695C28">
              <w:rPr>
                <w:rFonts w:ascii="Arial" w:hAnsi="Arial" w:cs="Arial"/>
                <w:sz w:val="16"/>
                <w:szCs w:val="16"/>
              </w:rPr>
              <w:t>Pości</w:t>
            </w:r>
            <w:r>
              <w:rPr>
                <w:rFonts w:ascii="Arial" w:hAnsi="Arial" w:cs="Arial"/>
                <w:sz w:val="16"/>
                <w:szCs w:val="16"/>
              </w:rPr>
              <w:t>el</w:t>
            </w:r>
            <w:r w:rsidRPr="00695C28">
              <w:rPr>
                <w:rFonts w:ascii="Arial" w:hAnsi="Arial" w:cs="Arial"/>
                <w:sz w:val="16"/>
                <w:szCs w:val="16"/>
              </w:rPr>
              <w:t xml:space="preserve"> lek.</w:t>
            </w:r>
          </w:p>
        </w:tc>
        <w:tc>
          <w:tcPr>
            <w:tcW w:w="2810" w:type="dxa"/>
            <w:tcBorders>
              <w:top w:val="single" w:sz="6" w:space="0" w:color="auto"/>
              <w:left w:val="single" w:sz="4"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Poszwa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w:t>
            </w:r>
          </w:p>
        </w:tc>
        <w:tc>
          <w:tcPr>
            <w:tcW w:w="562" w:type="dxa"/>
            <w:vMerge/>
            <w:tcBorders>
              <w:left w:val="single" w:sz="6" w:space="0" w:color="auto"/>
              <w:right w:val="single" w:sz="4" w:space="0" w:color="auto"/>
            </w:tcBorders>
          </w:tcPr>
          <w:p w:rsidR="00B96AA3" w:rsidRPr="00D27463" w:rsidRDefault="00B96AA3" w:rsidP="00AA7BBA">
            <w:pPr>
              <w:rPr>
                <w:rFonts w:ascii="Arial" w:hAnsi="Arial" w:cs="Arial"/>
                <w:b/>
              </w:rPr>
            </w:pPr>
          </w:p>
        </w:tc>
        <w:tc>
          <w:tcPr>
            <w:tcW w:w="2810" w:type="dxa"/>
            <w:tcBorders>
              <w:top w:val="single" w:sz="6" w:space="0" w:color="auto"/>
              <w:left w:val="single" w:sz="4"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Poszewka na poduszkę</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r>
      <w:tr w:rsidR="00B96AA3" w:rsidRPr="00D27463" w:rsidTr="00AA7BBA">
        <w:trPr>
          <w:trHeight w:val="408"/>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4.</w:t>
            </w:r>
          </w:p>
        </w:tc>
        <w:tc>
          <w:tcPr>
            <w:tcW w:w="562" w:type="dxa"/>
            <w:vMerge/>
            <w:tcBorders>
              <w:left w:val="single" w:sz="6" w:space="0" w:color="auto"/>
              <w:bottom w:val="single" w:sz="6" w:space="0" w:color="auto"/>
              <w:right w:val="single" w:sz="4" w:space="0" w:color="auto"/>
            </w:tcBorders>
          </w:tcPr>
          <w:p w:rsidR="00B96AA3" w:rsidRPr="00D27463" w:rsidRDefault="00B96AA3" w:rsidP="00AA7BBA">
            <w:pPr>
              <w:rPr>
                <w:rFonts w:ascii="Arial" w:hAnsi="Arial" w:cs="Arial"/>
                <w:b/>
              </w:rPr>
            </w:pPr>
          </w:p>
        </w:tc>
        <w:tc>
          <w:tcPr>
            <w:tcW w:w="2810" w:type="dxa"/>
            <w:tcBorders>
              <w:top w:val="single" w:sz="6" w:space="0" w:color="auto"/>
              <w:left w:val="single" w:sz="4"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Prześcieradło białe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5.</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 xml:space="preserve">Podkład </w:t>
            </w:r>
            <w:proofErr w:type="spellStart"/>
            <w:r w:rsidRPr="00D27463">
              <w:rPr>
                <w:rFonts w:ascii="Arial" w:hAnsi="Arial" w:cs="Arial"/>
                <w:b/>
              </w:rPr>
              <w:t>bialy</w:t>
            </w:r>
            <w:proofErr w:type="spellEnd"/>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6.</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Serwetka biała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7.</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 xml:space="preserve">Ręcznik </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8.</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Myjka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9.</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Piżama bluza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10.</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Piżama spodnie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11.</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Jasiek</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12.</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Fartuch bawełniany</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13</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Fartuch elano-baw.</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14.</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Bluza lek. el-baw</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15.</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Spodnie lek. el-baw</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16.</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Spódnica lek. el-baw</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17.</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Podkoszulka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21.</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Worki na ubrania</w:t>
            </w:r>
            <w:r>
              <w:rPr>
                <w:rFonts w:ascii="Arial" w:hAnsi="Arial" w:cs="Arial"/>
                <w:b/>
              </w:rPr>
              <w:t xml:space="preserve"> czarne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22.</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Fartuch operacyjny</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23.</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Sukienka operacyjna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24.</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Bluza operacyjny</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25.</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Spodnie operacyjne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26.</w:t>
            </w:r>
          </w:p>
        </w:tc>
        <w:tc>
          <w:tcPr>
            <w:tcW w:w="3372" w:type="dxa"/>
            <w:gridSpan w:val="2"/>
            <w:tcBorders>
              <w:top w:val="single" w:sz="6" w:space="0" w:color="auto"/>
              <w:left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Spódnica operacyjna</w:t>
            </w:r>
          </w:p>
        </w:tc>
        <w:tc>
          <w:tcPr>
            <w:tcW w:w="884" w:type="dxa"/>
            <w:tcBorders>
              <w:top w:val="single" w:sz="6" w:space="0" w:color="auto"/>
              <w:left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27.</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Pasy operacyjne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29.</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Ubranie  robocze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30.</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Koszula  robocza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31.</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Worki białe depozytowe</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32.</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Poduszka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33.</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Koc</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34.</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sidRPr="00D27463">
              <w:rPr>
                <w:rFonts w:ascii="Arial" w:hAnsi="Arial" w:cs="Arial"/>
                <w:b/>
              </w:rPr>
              <w:t>Kołdra</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35.</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Szlafrok</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36.</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Baranek</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250"/>
        </w:trPr>
        <w:tc>
          <w:tcPr>
            <w:tcW w:w="631"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37.</w:t>
            </w:r>
          </w:p>
        </w:tc>
        <w:tc>
          <w:tcPr>
            <w:tcW w:w="3372" w:type="dxa"/>
            <w:gridSpan w:val="2"/>
            <w:tcBorders>
              <w:top w:val="single" w:sz="6" w:space="0" w:color="auto"/>
              <w:left w:val="single" w:sz="6" w:space="0" w:color="auto"/>
              <w:bottom w:val="single" w:sz="6" w:space="0" w:color="auto"/>
              <w:right w:val="single" w:sz="6" w:space="0" w:color="auto"/>
            </w:tcBorders>
          </w:tcPr>
          <w:p w:rsidR="00B96AA3" w:rsidRPr="00D27463" w:rsidRDefault="00B96AA3" w:rsidP="00AA7BBA">
            <w:pPr>
              <w:rPr>
                <w:rFonts w:ascii="Arial" w:hAnsi="Arial" w:cs="Arial"/>
                <w:b/>
              </w:rPr>
            </w:pPr>
            <w:r>
              <w:rPr>
                <w:rFonts w:ascii="Arial" w:hAnsi="Arial" w:cs="Arial"/>
                <w:b/>
              </w:rPr>
              <w:t>Parawan</w:t>
            </w:r>
          </w:p>
        </w:tc>
        <w:tc>
          <w:tcPr>
            <w:tcW w:w="884"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r>
              <w:rPr>
                <w:rFonts w:ascii="Arial" w:hAnsi="Arial" w:cs="Arial"/>
                <w:b/>
              </w:rPr>
              <w:t>szt.</w:t>
            </w: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c>
          <w:tcPr>
            <w:tcW w:w="2543" w:type="dxa"/>
            <w:tcBorders>
              <w:top w:val="single" w:sz="6" w:space="0" w:color="auto"/>
              <w:left w:val="single" w:sz="6" w:space="0" w:color="auto"/>
              <w:bottom w:val="single" w:sz="6" w:space="0" w:color="auto"/>
              <w:right w:val="single" w:sz="6" w:space="0" w:color="auto"/>
            </w:tcBorders>
          </w:tcPr>
          <w:p w:rsidR="00B96AA3" w:rsidRPr="00D27463" w:rsidRDefault="00B96AA3" w:rsidP="00AA7BBA">
            <w:pPr>
              <w:jc w:val="center"/>
              <w:rPr>
                <w:rFonts w:ascii="Arial" w:hAnsi="Arial" w:cs="Arial"/>
                <w:b/>
              </w:rPr>
            </w:pPr>
          </w:p>
        </w:tc>
      </w:tr>
      <w:tr w:rsidR="00B96AA3" w:rsidRPr="00D27463" w:rsidTr="00AA7BBA">
        <w:trPr>
          <w:trHeight w:val="1156"/>
        </w:trPr>
        <w:tc>
          <w:tcPr>
            <w:tcW w:w="4887" w:type="dxa"/>
            <w:gridSpan w:val="4"/>
            <w:tcBorders>
              <w:left w:val="single" w:sz="6" w:space="0" w:color="auto"/>
              <w:right w:val="single" w:sz="6" w:space="0" w:color="auto"/>
            </w:tcBorders>
          </w:tcPr>
          <w:p w:rsidR="00B96AA3" w:rsidRDefault="00B96AA3" w:rsidP="00AA7BBA">
            <w:pPr>
              <w:rPr>
                <w:rFonts w:ascii="Arial" w:hAnsi="Arial" w:cs="Arial"/>
                <w:b/>
                <w:sz w:val="24"/>
              </w:rPr>
            </w:pPr>
            <w:r w:rsidRPr="008701F0">
              <w:rPr>
                <w:rFonts w:ascii="Arial" w:hAnsi="Arial" w:cs="Arial"/>
                <w:b/>
                <w:sz w:val="24"/>
              </w:rPr>
              <w:t>UWAGI:</w:t>
            </w:r>
          </w:p>
          <w:p w:rsidR="00B96AA3" w:rsidRPr="008701F0" w:rsidRDefault="00B96AA3" w:rsidP="00AA7BBA">
            <w:pPr>
              <w:rPr>
                <w:rFonts w:ascii="Arial" w:hAnsi="Arial" w:cs="Arial"/>
                <w:b/>
              </w:rPr>
            </w:pPr>
          </w:p>
          <w:p w:rsidR="00B96AA3" w:rsidRPr="008701F0" w:rsidRDefault="00B96AA3" w:rsidP="00AA7BBA">
            <w:pPr>
              <w:rPr>
                <w:rFonts w:ascii="Arial" w:hAnsi="Arial" w:cs="Arial"/>
              </w:rPr>
            </w:pPr>
          </w:p>
          <w:p w:rsidR="00B96AA3" w:rsidRPr="008701F0" w:rsidRDefault="00B96AA3" w:rsidP="00AA7BBA">
            <w:pPr>
              <w:rPr>
                <w:rFonts w:ascii="Arial" w:hAnsi="Arial" w:cs="Arial"/>
              </w:rPr>
            </w:pPr>
            <w:r w:rsidRPr="008701F0">
              <w:rPr>
                <w:rFonts w:ascii="Arial" w:hAnsi="Arial" w:cs="Arial"/>
              </w:rPr>
              <w:t xml:space="preserve">Blok operacyjny …………………………………kg </w:t>
            </w:r>
          </w:p>
        </w:tc>
        <w:tc>
          <w:tcPr>
            <w:tcW w:w="2543" w:type="dxa"/>
            <w:tcBorders>
              <w:top w:val="single" w:sz="6" w:space="0" w:color="auto"/>
              <w:left w:val="nil"/>
              <w:bottom w:val="single" w:sz="6" w:space="0" w:color="auto"/>
              <w:right w:val="single" w:sz="4" w:space="0" w:color="auto"/>
            </w:tcBorders>
          </w:tcPr>
          <w:p w:rsidR="00B96AA3" w:rsidRPr="00D27463" w:rsidRDefault="00B96AA3" w:rsidP="00AA7BBA">
            <w:pPr>
              <w:jc w:val="center"/>
              <w:rPr>
                <w:rFonts w:ascii="Arial" w:hAnsi="Arial" w:cs="Arial"/>
                <w:b/>
              </w:rPr>
            </w:pPr>
            <w:r w:rsidRPr="00D27463">
              <w:rPr>
                <w:rFonts w:ascii="Arial" w:hAnsi="Arial" w:cs="Arial"/>
                <w:b/>
              </w:rPr>
              <w:t>Wydający:</w:t>
            </w:r>
          </w:p>
        </w:tc>
        <w:tc>
          <w:tcPr>
            <w:tcW w:w="2543" w:type="dxa"/>
            <w:tcBorders>
              <w:top w:val="single" w:sz="6" w:space="0" w:color="auto"/>
              <w:left w:val="single" w:sz="4"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Wydający:</w:t>
            </w:r>
          </w:p>
        </w:tc>
      </w:tr>
      <w:tr w:rsidR="00B96AA3" w:rsidRPr="00D27463" w:rsidTr="00B96AA3">
        <w:trPr>
          <w:trHeight w:val="806"/>
        </w:trPr>
        <w:tc>
          <w:tcPr>
            <w:tcW w:w="4887" w:type="dxa"/>
            <w:gridSpan w:val="4"/>
            <w:tcBorders>
              <w:left w:val="single" w:sz="6" w:space="0" w:color="auto"/>
              <w:bottom w:val="single" w:sz="4" w:space="0" w:color="auto"/>
              <w:right w:val="single" w:sz="6" w:space="0" w:color="auto"/>
            </w:tcBorders>
          </w:tcPr>
          <w:p w:rsidR="00B96AA3" w:rsidRDefault="00B96AA3" w:rsidP="00AA7BBA">
            <w:pPr>
              <w:rPr>
                <w:rFonts w:ascii="Arial" w:hAnsi="Arial" w:cs="Arial"/>
              </w:rPr>
            </w:pPr>
          </w:p>
          <w:p w:rsidR="00B96AA3" w:rsidRPr="008701F0" w:rsidRDefault="00B96AA3" w:rsidP="00AA7BBA">
            <w:pPr>
              <w:rPr>
                <w:rFonts w:ascii="Arial" w:hAnsi="Arial" w:cs="Arial"/>
              </w:rPr>
            </w:pPr>
          </w:p>
          <w:p w:rsidR="00B96AA3" w:rsidRPr="008701F0" w:rsidRDefault="00B96AA3" w:rsidP="00AA7BBA">
            <w:pPr>
              <w:rPr>
                <w:rFonts w:ascii="Arial" w:hAnsi="Arial" w:cs="Arial"/>
              </w:rPr>
            </w:pPr>
            <w:r w:rsidRPr="008701F0">
              <w:rPr>
                <w:rFonts w:ascii="Arial" w:hAnsi="Arial" w:cs="Arial"/>
              </w:rPr>
              <w:t>Pościel biała ……………………………………..kg</w:t>
            </w:r>
          </w:p>
        </w:tc>
        <w:tc>
          <w:tcPr>
            <w:tcW w:w="2543" w:type="dxa"/>
            <w:tcBorders>
              <w:top w:val="single" w:sz="6" w:space="0" w:color="auto"/>
              <w:left w:val="nil"/>
              <w:bottom w:val="single" w:sz="6" w:space="0" w:color="auto"/>
              <w:right w:val="single" w:sz="4" w:space="0" w:color="auto"/>
            </w:tcBorders>
          </w:tcPr>
          <w:p w:rsidR="00B96AA3" w:rsidRPr="00D27463" w:rsidRDefault="00B96AA3" w:rsidP="00AA7BBA">
            <w:pPr>
              <w:jc w:val="center"/>
              <w:rPr>
                <w:rFonts w:ascii="Arial" w:hAnsi="Arial" w:cs="Arial"/>
                <w:b/>
              </w:rPr>
            </w:pPr>
            <w:r w:rsidRPr="00D27463">
              <w:rPr>
                <w:rFonts w:ascii="Arial" w:hAnsi="Arial" w:cs="Arial"/>
                <w:b/>
              </w:rPr>
              <w:t>Przyjmujący:</w:t>
            </w:r>
          </w:p>
        </w:tc>
        <w:tc>
          <w:tcPr>
            <w:tcW w:w="2543" w:type="dxa"/>
            <w:tcBorders>
              <w:top w:val="single" w:sz="6" w:space="0" w:color="auto"/>
              <w:left w:val="single" w:sz="4" w:space="0" w:color="auto"/>
              <w:bottom w:val="single" w:sz="6" w:space="0" w:color="auto"/>
              <w:right w:val="single" w:sz="6" w:space="0" w:color="auto"/>
            </w:tcBorders>
          </w:tcPr>
          <w:p w:rsidR="00B96AA3" w:rsidRPr="00D27463" w:rsidRDefault="00B96AA3" w:rsidP="00AA7BBA">
            <w:pPr>
              <w:jc w:val="center"/>
              <w:rPr>
                <w:rFonts w:ascii="Arial" w:hAnsi="Arial" w:cs="Arial"/>
                <w:b/>
              </w:rPr>
            </w:pPr>
            <w:r w:rsidRPr="00D27463">
              <w:rPr>
                <w:rFonts w:ascii="Arial" w:hAnsi="Arial" w:cs="Arial"/>
                <w:b/>
              </w:rPr>
              <w:t>Przyjmujący:</w:t>
            </w:r>
          </w:p>
          <w:p w:rsidR="00B96AA3" w:rsidRPr="00D27463" w:rsidRDefault="00B96AA3" w:rsidP="00AA7BBA">
            <w:pPr>
              <w:jc w:val="center"/>
              <w:rPr>
                <w:rFonts w:ascii="Arial" w:hAnsi="Arial" w:cs="Arial"/>
                <w:b/>
              </w:rPr>
            </w:pPr>
          </w:p>
          <w:p w:rsidR="00B96AA3" w:rsidRPr="00D27463" w:rsidRDefault="00B96AA3" w:rsidP="00AA7BBA">
            <w:pPr>
              <w:jc w:val="center"/>
              <w:rPr>
                <w:rFonts w:ascii="Arial" w:hAnsi="Arial" w:cs="Arial"/>
                <w:b/>
              </w:rPr>
            </w:pPr>
          </w:p>
        </w:tc>
      </w:tr>
    </w:tbl>
    <w:p w:rsidR="00B96AA3" w:rsidRDefault="00B96AA3" w:rsidP="00B96AA3">
      <w:pPr>
        <w:rPr>
          <w:rFonts w:ascii="Arial" w:hAnsi="Arial" w:cs="Arial"/>
        </w:rPr>
      </w:pPr>
    </w:p>
    <w:p w:rsidR="00B96AA3" w:rsidRDefault="00B96AA3" w:rsidP="00B96AA3">
      <w:pPr>
        <w:rPr>
          <w:rFonts w:ascii="Arial" w:hAnsi="Arial" w:cs="Arial"/>
        </w:rPr>
      </w:pPr>
    </w:p>
    <w:p w:rsidR="00B96AA3" w:rsidRPr="00D27463" w:rsidRDefault="00B96AA3" w:rsidP="00B96AA3">
      <w:pPr>
        <w:rPr>
          <w:rFonts w:ascii="Arial" w:hAnsi="Arial" w:cs="Arial"/>
        </w:rPr>
      </w:pPr>
      <w:r w:rsidRPr="008701F0">
        <w:rPr>
          <w:rFonts w:ascii="Arial" w:hAnsi="Arial" w:cs="Arial"/>
          <w:b/>
        </w:rPr>
        <w:t>X</w:t>
      </w:r>
      <w:r>
        <w:rPr>
          <w:rFonts w:ascii="Arial" w:hAnsi="Arial" w:cs="Arial"/>
        </w:rPr>
        <w:t xml:space="preserve"> – Pozycje nie podlegają liczeniu w magazynie IHiT</w:t>
      </w:r>
    </w:p>
    <w:p w:rsidR="00793EDA" w:rsidRPr="00B96AA3" w:rsidRDefault="00793EDA" w:rsidP="00B96AA3">
      <w:pPr>
        <w:jc w:val="center"/>
      </w:pPr>
    </w:p>
    <w:sectPr w:rsidR="00793EDA" w:rsidRPr="00B96AA3" w:rsidSect="00987712">
      <w:pgSz w:w="11906" w:h="16838"/>
      <w:pgMar w:top="1417" w:right="1417" w:bottom="1135" w:left="1418" w:header="567" w:footer="708" w:gutter="0"/>
      <w:pgNumType w:start="1"/>
      <w:cols w:space="708"/>
      <w:formProt w:val="0"/>
      <w:titlePg/>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B8A" w:rsidRDefault="002D5B8A">
      <w:r>
        <w:separator/>
      </w:r>
    </w:p>
  </w:endnote>
  <w:endnote w:type="continuationSeparator" w:id="0">
    <w:p w:rsidR="002D5B8A" w:rsidRDefault="002D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NewRoman">
    <w:altName w:val="MS Mincho"/>
    <w:charset w:val="EE"/>
    <w:family w:val="roman"/>
    <w:pitch w:val="default"/>
    <w:sig w:usb0="00000003" w:usb1="08070000" w:usb2="00000010" w:usb3="00000000" w:csb0="00020001" w:csb1="00000000"/>
  </w:font>
  <w:font w:name="Arial-BoldMT">
    <w:altName w:val="Arial"/>
    <w:panose1 w:val="00000000000000000000"/>
    <w:charset w:val="00"/>
    <w:family w:val="swiss"/>
    <w:notTrueType/>
    <w:pitch w:val="default"/>
    <w:sig w:usb0="00000007" w:usb1="00000000" w:usb2="00000000" w:usb3="00000000" w:csb0="00000003" w:csb1="00000000"/>
  </w:font>
  <w:font w:name="Arial CE">
    <w:panose1 w:val="020B0604020202020204"/>
    <w:charset w:val="EE"/>
    <w:family w:val="swiss"/>
    <w:pitch w:val="variable"/>
    <w:sig w:usb0="E0002EFF" w:usb1="C000785B" w:usb2="00000009" w:usb3="00000000" w:csb0="000001FF" w:csb1="00000000"/>
  </w:font>
  <w:font w:name="A">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B8A" w:rsidRDefault="002D5B8A">
    <w:pPr>
      <w:pStyle w:val="Standard"/>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F43850">
      <w:rPr>
        <w:noProof/>
        <w:color w:val="000000"/>
      </w:rPr>
      <w:t>23</w:t>
    </w:r>
    <w:r>
      <w:rPr>
        <w:color w:val="000000"/>
      </w:rPr>
      <w:fldChar w:fldCharType="end"/>
    </w:r>
  </w:p>
  <w:p w:rsidR="002D5B8A" w:rsidRDefault="002D5B8A">
    <w:pPr>
      <w:pStyle w:val="Standard"/>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B8A" w:rsidRDefault="002D5B8A">
      <w:r>
        <w:separator/>
      </w:r>
    </w:p>
  </w:footnote>
  <w:footnote w:type="continuationSeparator" w:id="0">
    <w:p w:rsidR="002D5B8A" w:rsidRDefault="002D5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B8A" w:rsidRDefault="002D5B8A">
    <w:pPr>
      <w:pStyle w:val="Standard"/>
      <w:jc w:val="center"/>
    </w:pPr>
  </w:p>
  <w:p w:rsidR="002D5B8A" w:rsidRPr="00644775" w:rsidRDefault="002D5B8A" w:rsidP="00FF1A54">
    <w:pPr>
      <w:pStyle w:val="Standard"/>
      <w:rPr>
        <w:color w:val="FF0000"/>
      </w:rPr>
    </w:pPr>
    <w:r>
      <w:t xml:space="preserve">Nr sprawy: DZ-SZPZ.261.25.2026                                   </w:t>
    </w:r>
  </w:p>
  <w:p w:rsidR="002D5B8A" w:rsidRDefault="002D5B8A">
    <w:pPr>
      <w:pStyle w:val="Nagwek"/>
    </w:pPr>
    <w:r>
      <w:t xml:space="preserve">                        </w:t>
    </w:r>
  </w:p>
  <w:p w:rsidR="002D5B8A" w:rsidRDefault="002D5B8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B8A" w:rsidRPr="00644775" w:rsidRDefault="002D5B8A" w:rsidP="00FF1A54">
    <w:pPr>
      <w:pStyle w:val="Standard"/>
      <w:jc w:val="left"/>
      <w:rPr>
        <w:color w:val="FF0000"/>
      </w:rPr>
    </w:pPr>
    <w:r>
      <w:t xml:space="preserve">Nr sprawy: DZ-SZPZ.261.25.2026                                                                </w:t>
    </w:r>
  </w:p>
  <w:p w:rsidR="002D5B8A" w:rsidRDefault="002D5B8A">
    <w:pPr>
      <w:pStyle w:val="Nagwek"/>
    </w:pPr>
  </w:p>
  <w:p w:rsidR="002D5B8A" w:rsidRDefault="002D5B8A">
    <w:pPr>
      <w:pStyle w:val="Standard"/>
      <w:widowControl w:val="0"/>
      <w:spacing w:line="276" w:lineRule="auto"/>
      <w:rPr>
        <w:rFonts w:ascii="Arial" w:eastAsia="Arial" w:hAnsi="Arial" w:cs="Arial"/>
        <w:color w:val="000000"/>
        <w:sz w:val="22"/>
        <w:szCs w:val="22"/>
      </w:rPr>
    </w:pPr>
  </w:p>
  <w:p w:rsidR="002D5B8A" w:rsidRDefault="002D5B8A">
    <w:pPr>
      <w:pStyle w:val="Nagwek"/>
      <w:spacing w:before="120" w:line="276" w:lineRule="auto"/>
      <w:jc w:val="center"/>
      <w:rPr>
        <w:sz w:val="22"/>
        <w:szCs w:val="22"/>
      </w:rPr>
    </w:pPr>
    <w:bookmarkStart w:id="5" w:name="_26in1rg"/>
    <w:bookmarkEnd w:id="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D69E0A9E"/>
    <w:name w:val="WW8Num10"/>
    <w:lvl w:ilvl="0">
      <w:start w:val="7"/>
      <w:numFmt w:val="decimal"/>
      <w:lvlText w:val="%1)"/>
      <w:lvlJc w:val="left"/>
      <w:pPr>
        <w:tabs>
          <w:tab w:val="num" w:pos="0"/>
        </w:tabs>
        <w:ind w:left="1146" w:hanging="360"/>
      </w:pPr>
      <w:rPr>
        <w:rFonts w:ascii="Times New Roman" w:hAnsi="Times New Roman" w:cs="Times New Roman"/>
        <w:b w:val="0"/>
        <w:bCs/>
        <w:i w:val="0"/>
        <w:iCs w:val="0"/>
        <w:caps/>
        <w:color w:val="000000"/>
        <w:sz w:val="20"/>
        <w:szCs w:val="20"/>
      </w:rPr>
    </w:lvl>
  </w:abstractNum>
  <w:abstractNum w:abstractNumId="1" w15:restartNumberingAfterBreak="0">
    <w:nsid w:val="00000029"/>
    <w:multiLevelType w:val="multilevel"/>
    <w:tmpl w:val="A4A4B484"/>
    <w:name w:val="WW8Num41"/>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lvlText w:val="%2)"/>
      <w:lvlJc w:val="left"/>
      <w:pPr>
        <w:tabs>
          <w:tab w:val="num" w:pos="792"/>
        </w:tabs>
        <w:ind w:left="792" w:hanging="432"/>
      </w:pPr>
      <w:rPr>
        <w:rFonts w:ascii="Times New Roman" w:hAnsi="Times New Roman" w:cs="Times New Roman" w:hint="default"/>
        <w:b w:val="0"/>
      </w:rPr>
    </w:lvl>
    <w:lvl w:ilvl="2">
      <w:start w:val="1"/>
      <w:numFmt w:val="lowerLetter"/>
      <w:lvlText w:val="%3)"/>
      <w:lvlJc w:val="left"/>
      <w:pPr>
        <w:tabs>
          <w:tab w:val="num" w:pos="1440"/>
        </w:tabs>
        <w:ind w:left="1224" w:hanging="504"/>
      </w:pPr>
      <w:rPr>
        <w:rFonts w:ascii="Times New Roman" w:eastAsia="Times New Roman" w:hAnsi="Times New Roman" w:cs="Times New Roman"/>
      </w:rPr>
    </w:lvl>
    <w:lvl w:ilvl="3">
      <w:start w:val="1"/>
      <w:numFmt w:val="lowerRoman"/>
      <w:lvlText w:val="%4."/>
      <w:lvlJc w:val="righ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40"/>
    <w:multiLevelType w:val="multilevel"/>
    <w:tmpl w:val="ECD2DE1E"/>
    <w:name w:val="WW8Num64"/>
    <w:lvl w:ilvl="0">
      <w:start w:val="1"/>
      <w:numFmt w:val="decimal"/>
      <w:lvlText w:val="%1."/>
      <w:lvlJc w:val="left"/>
      <w:pPr>
        <w:tabs>
          <w:tab w:val="num" w:pos="720"/>
        </w:tabs>
        <w:ind w:left="720" w:hanging="360"/>
      </w:pPr>
      <w:rPr>
        <w:rFonts w:ascii="Times New Roman" w:eastAsia="SimSun" w:hAnsi="Times New Roman" w:cs="Times New Roman"/>
        <w:b w:val="0"/>
        <w:bCs w:val="0"/>
        <w:color w:val="000000"/>
        <w:sz w:val="22"/>
        <w:szCs w:val="22"/>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EE6E75"/>
    <w:multiLevelType w:val="hybridMultilevel"/>
    <w:tmpl w:val="02F6EBDE"/>
    <w:lvl w:ilvl="0" w:tplc="04150017">
      <w:start w:val="1"/>
      <w:numFmt w:val="lowerLetter"/>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9321BA"/>
    <w:multiLevelType w:val="multilevel"/>
    <w:tmpl w:val="4FC232C0"/>
    <w:lvl w:ilvl="0">
      <w:start w:val="1"/>
      <w:numFmt w:val="decimal"/>
      <w:lvlText w:val="%1."/>
      <w:lvlJc w:val="left"/>
      <w:pPr>
        <w:tabs>
          <w:tab w:val="num" w:pos="0"/>
        </w:tabs>
        <w:ind w:left="624" w:hanging="284"/>
      </w:pPr>
      <w:rPr>
        <w:rFonts w:cs="Arial"/>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5" w15:restartNumberingAfterBreak="0">
    <w:nsid w:val="0558267F"/>
    <w:multiLevelType w:val="hybridMultilevel"/>
    <w:tmpl w:val="8996CA96"/>
    <w:lvl w:ilvl="0" w:tplc="953474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80704D"/>
    <w:multiLevelType w:val="multilevel"/>
    <w:tmpl w:val="0576D9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85E3F75"/>
    <w:multiLevelType w:val="multilevel"/>
    <w:tmpl w:val="6868F686"/>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8" w15:restartNumberingAfterBreak="0">
    <w:nsid w:val="08A02393"/>
    <w:multiLevelType w:val="hybridMultilevel"/>
    <w:tmpl w:val="EE8E5B2E"/>
    <w:lvl w:ilvl="0" w:tplc="953474E4">
      <w:start w:val="1"/>
      <w:numFmt w:val="decimal"/>
      <w:lvlText w:val="%1."/>
      <w:lvlJc w:val="left"/>
      <w:pPr>
        <w:ind w:left="720" w:hanging="360"/>
      </w:pPr>
      <w:rPr>
        <w:rFonts w:hint="default"/>
      </w:rPr>
    </w:lvl>
    <w:lvl w:ilvl="1" w:tplc="782EE0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995F9D"/>
    <w:multiLevelType w:val="multilevel"/>
    <w:tmpl w:val="40846914"/>
    <w:lvl w:ilvl="0">
      <w:start w:val="10"/>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50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98019F"/>
    <w:multiLevelType w:val="multilevel"/>
    <w:tmpl w:val="BC243E24"/>
    <w:lvl w:ilvl="0">
      <w:start w:val="1"/>
      <w:numFmt w:val="decimal"/>
      <w:lvlText w:val="%1."/>
      <w:lvlJc w:val="left"/>
      <w:pPr>
        <w:tabs>
          <w:tab w:val="num" w:pos="0"/>
        </w:tabs>
        <w:ind w:left="720" w:hanging="360"/>
      </w:pPr>
    </w:lvl>
    <w:lvl w:ilvl="1">
      <w:start w:val="1"/>
      <w:numFmt w:val="decimal"/>
      <w:lvlText w:val="%2."/>
      <w:lvlJc w:val="left"/>
      <w:pPr>
        <w:tabs>
          <w:tab w:val="num" w:pos="0"/>
        </w:tabs>
        <w:ind w:left="502"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F124BED"/>
    <w:multiLevelType w:val="multilevel"/>
    <w:tmpl w:val="12F6E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F887A47"/>
    <w:multiLevelType w:val="hybridMultilevel"/>
    <w:tmpl w:val="84F41A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B369EC"/>
    <w:multiLevelType w:val="hybridMultilevel"/>
    <w:tmpl w:val="846A7D5C"/>
    <w:lvl w:ilvl="0" w:tplc="3256999C">
      <w:start w:val="1"/>
      <w:numFmt w:val="lowerLetter"/>
      <w:lvlText w:val="%1)"/>
      <w:lvlJc w:val="left"/>
      <w:pPr>
        <w:tabs>
          <w:tab w:val="num" w:pos="750"/>
        </w:tabs>
        <w:ind w:left="750" w:hanging="39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A934A6B0">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3E15FA1"/>
    <w:multiLevelType w:val="multilevel"/>
    <w:tmpl w:val="DA06CF3E"/>
    <w:lvl w:ilvl="0">
      <w:start w:val="1"/>
      <w:numFmt w:val="decimal"/>
      <w:lvlText w:val="%1."/>
      <w:lvlJc w:val="left"/>
      <w:pPr>
        <w:tabs>
          <w:tab w:val="num" w:pos="0"/>
        </w:tabs>
        <w:ind w:left="720" w:hanging="360"/>
      </w:pPr>
      <w:rPr>
        <w:rFonts w:ascii="Times New Roman" w:eastAsia="SimSun" w:hAnsi="Times New Roman" w:cs="Times New Roman" w:hint="default"/>
        <w:b w:val="0"/>
        <w:bCs w:val="0"/>
        <w:color w:val="000000"/>
        <w:sz w:val="22"/>
        <w:szCs w:val="22"/>
        <w:lang w:eastAsia="ar-SA" w:bidi="ar-SA"/>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14192F79"/>
    <w:multiLevelType w:val="multilevel"/>
    <w:tmpl w:val="9732D49C"/>
    <w:lvl w:ilvl="0">
      <w:start w:val="5"/>
      <w:numFmt w:val="decimal"/>
      <w:lvlText w:val="%1."/>
      <w:lvlJc w:val="left"/>
      <w:pPr>
        <w:tabs>
          <w:tab w:val="num" w:pos="0"/>
        </w:tabs>
        <w:ind w:left="720" w:hanging="360"/>
      </w:pPr>
      <w:rPr>
        <w:rFonts w:hint="default"/>
        <w:i w:val="0"/>
      </w:rPr>
    </w:lvl>
    <w:lvl w:ilvl="1">
      <w:start w:val="1"/>
      <w:numFmt w:val="decimal"/>
      <w:lvlText w:val="%2."/>
      <w:lvlJc w:val="left"/>
      <w:pPr>
        <w:tabs>
          <w:tab w:val="num" w:pos="0"/>
        </w:tabs>
        <w:ind w:left="1440" w:hanging="360"/>
      </w:pPr>
      <w:rPr>
        <w:rFonts w:eastAsia="Times New Roman" w:cs="Times New Roman" w:hint="default"/>
        <w:sz w:val="24"/>
        <w:szCs w:val="24"/>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 w15:restartNumberingAfterBreak="0">
    <w:nsid w:val="142A320C"/>
    <w:multiLevelType w:val="multilevel"/>
    <w:tmpl w:val="55DE96A6"/>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15395797"/>
    <w:multiLevelType w:val="multilevel"/>
    <w:tmpl w:val="F31AAE84"/>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18" w15:restartNumberingAfterBreak="0">
    <w:nsid w:val="154C28F7"/>
    <w:multiLevelType w:val="multilevel"/>
    <w:tmpl w:val="A800A828"/>
    <w:lvl w:ilvl="0">
      <w:start w:val="1"/>
      <w:numFmt w:val="decimal"/>
      <w:lvlText w:val="%1."/>
      <w:lvlJc w:val="left"/>
      <w:pPr>
        <w:tabs>
          <w:tab w:val="num" w:pos="0"/>
        </w:tabs>
        <w:ind w:left="360" w:hanging="360"/>
      </w:pPr>
      <w:rPr>
        <w:rFonts w:ascii="Arial" w:hAnsi="Arial"/>
        <w:strike w:val="0"/>
        <w:dstrike w:val="0"/>
        <w:sz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15C842F7"/>
    <w:multiLevelType w:val="hybridMultilevel"/>
    <w:tmpl w:val="EE8E7FC6"/>
    <w:lvl w:ilvl="0" w:tplc="644E88E2">
      <w:start w:val="1"/>
      <w:numFmt w:val="lowerLetter"/>
      <w:lvlText w:val="%1)"/>
      <w:lvlJc w:val="left"/>
      <w:pPr>
        <w:ind w:left="1080" w:firstLine="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F057F7"/>
    <w:multiLevelType w:val="hybridMultilevel"/>
    <w:tmpl w:val="E5D22AEC"/>
    <w:lvl w:ilvl="0" w:tplc="627226C8">
      <w:start w:val="1"/>
      <w:numFmt w:val="bullet"/>
      <w:lvlText w:val="-"/>
      <w:lvlJc w:val="left"/>
      <w:pPr>
        <w:ind w:left="1571" w:hanging="360"/>
      </w:pPr>
      <w:rPr>
        <w:rFonts w:ascii="Courier New" w:hAnsi="Courier New" w:hint="default"/>
        <w:b w:val="0"/>
        <w:sz w:val="24"/>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16BB26E0"/>
    <w:multiLevelType w:val="hybridMultilevel"/>
    <w:tmpl w:val="E286BEB2"/>
    <w:lvl w:ilvl="0" w:tplc="79841D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6CD72A9"/>
    <w:multiLevelType w:val="multilevel"/>
    <w:tmpl w:val="2A60156A"/>
    <w:lvl w:ilvl="0">
      <w:start w:val="1"/>
      <w:numFmt w:val="decimal"/>
      <w:lvlText w:val="%1)"/>
      <w:lvlJc w:val="left"/>
      <w:pPr>
        <w:ind w:left="144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17096F15"/>
    <w:multiLevelType w:val="hybridMultilevel"/>
    <w:tmpl w:val="8CAE900E"/>
    <w:lvl w:ilvl="0" w:tplc="04150011">
      <w:start w:val="1"/>
      <w:numFmt w:val="decimal"/>
      <w:lvlText w:val="%1)"/>
      <w:lvlJc w:val="left"/>
      <w:pPr>
        <w:ind w:left="720" w:hanging="360"/>
      </w:pPr>
      <w:rPr>
        <w:rFonts w:hint="default"/>
      </w:rPr>
    </w:lvl>
    <w:lvl w:ilvl="1" w:tplc="40324370">
      <w:start w:val="1"/>
      <w:numFmt w:val="lowerLetter"/>
      <w:suff w:val="space"/>
      <w:lvlText w:val="%2)"/>
      <w:lvlJc w:val="left"/>
      <w:pPr>
        <w:ind w:left="2127"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DD1CB6"/>
    <w:multiLevelType w:val="hybridMultilevel"/>
    <w:tmpl w:val="72FA61D4"/>
    <w:lvl w:ilvl="0" w:tplc="953474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B86A75"/>
    <w:multiLevelType w:val="hybridMultilevel"/>
    <w:tmpl w:val="8C68FAE4"/>
    <w:lvl w:ilvl="0" w:tplc="AE2A0ED8">
      <w:start w:val="1"/>
      <w:numFmt w:val="decimal"/>
      <w:lvlText w:val="%1)"/>
      <w:lvlJc w:val="left"/>
      <w:pPr>
        <w:ind w:left="720" w:hanging="360"/>
      </w:pPr>
      <w:rPr>
        <w:rFonts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E188C"/>
    <w:multiLevelType w:val="hybridMultilevel"/>
    <w:tmpl w:val="5F129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FF528340">
      <w:start w:val="1"/>
      <w:numFmt w:val="decimal"/>
      <w:lvlText w:val="%3."/>
      <w:lvlJc w:val="left"/>
      <w:pPr>
        <w:ind w:left="2591"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062B9F"/>
    <w:multiLevelType w:val="hybridMultilevel"/>
    <w:tmpl w:val="7716E340"/>
    <w:lvl w:ilvl="0" w:tplc="627226C8">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D463319"/>
    <w:multiLevelType w:val="multilevel"/>
    <w:tmpl w:val="DE6A3A4A"/>
    <w:lvl w:ilvl="0">
      <w:start w:val="1"/>
      <w:numFmt w:val="decimal"/>
      <w:lvlText w:val="%1."/>
      <w:lvlJc w:val="left"/>
      <w:pPr>
        <w:tabs>
          <w:tab w:val="num" w:pos="0"/>
        </w:tabs>
        <w:ind w:left="851" w:hanging="360"/>
      </w:pPr>
      <w:rPr>
        <w:b w:val="0"/>
        <w:bCs w:val="0"/>
        <w:i w:val="0"/>
        <w:iCs w:val="0"/>
        <w:color w:val="000000"/>
        <w:sz w:val="24"/>
        <w:szCs w:val="20"/>
      </w:rPr>
    </w:lvl>
    <w:lvl w:ilvl="1">
      <w:start w:val="1"/>
      <w:numFmt w:val="decimal"/>
      <w:lvlText w:val="%2)"/>
      <w:lvlJc w:val="left"/>
      <w:pPr>
        <w:tabs>
          <w:tab w:val="num" w:pos="0"/>
        </w:tabs>
        <w:ind w:left="49" w:hanging="360"/>
      </w:pPr>
      <w:rPr>
        <w:rFonts w:eastAsia="Times New Roman" w:cs="Times New Roman"/>
        <w:color w:val="000000"/>
        <w:sz w:val="22"/>
        <w:szCs w:val="22"/>
      </w:rPr>
    </w:lvl>
    <w:lvl w:ilvl="2">
      <w:start w:val="1"/>
      <w:numFmt w:val="lowerRoman"/>
      <w:lvlText w:val="%1.%2.%3."/>
      <w:lvlJc w:val="right"/>
      <w:pPr>
        <w:tabs>
          <w:tab w:val="num" w:pos="0"/>
        </w:tabs>
        <w:ind w:left="671" w:hanging="180"/>
      </w:pPr>
    </w:lvl>
    <w:lvl w:ilvl="3">
      <w:start w:val="1"/>
      <w:numFmt w:val="decimal"/>
      <w:lvlText w:val="%4."/>
      <w:lvlJc w:val="left"/>
      <w:pPr>
        <w:tabs>
          <w:tab w:val="num" w:pos="0"/>
        </w:tabs>
        <w:ind w:left="1391" w:hanging="360"/>
      </w:pPr>
      <w:rPr>
        <w:rFonts w:eastAsia="Times New Roman" w:cs="Times New Roman"/>
        <w:b/>
        <w:bCs/>
        <w:color w:val="000000"/>
        <w:sz w:val="20"/>
        <w:szCs w:val="20"/>
      </w:rPr>
    </w:lvl>
    <w:lvl w:ilvl="4">
      <w:start w:val="1"/>
      <w:numFmt w:val="lowerLetter"/>
      <w:lvlText w:val="%1.%2.%3.%4.%5."/>
      <w:lvlJc w:val="left"/>
      <w:pPr>
        <w:tabs>
          <w:tab w:val="num" w:pos="0"/>
        </w:tabs>
        <w:ind w:left="2111" w:hanging="360"/>
      </w:pPr>
    </w:lvl>
    <w:lvl w:ilvl="5">
      <w:start w:val="1"/>
      <w:numFmt w:val="lowerRoman"/>
      <w:lvlText w:val="%1.%2.%3.%4.%5.%6."/>
      <w:lvlJc w:val="right"/>
      <w:pPr>
        <w:tabs>
          <w:tab w:val="num" w:pos="0"/>
        </w:tabs>
        <w:ind w:left="2831" w:hanging="180"/>
      </w:pPr>
    </w:lvl>
    <w:lvl w:ilvl="6">
      <w:start w:val="1"/>
      <w:numFmt w:val="decimal"/>
      <w:lvlText w:val="%1.%2.%3.%4.%5.%6.%7."/>
      <w:lvlJc w:val="left"/>
      <w:pPr>
        <w:tabs>
          <w:tab w:val="num" w:pos="0"/>
        </w:tabs>
        <w:ind w:left="3551" w:hanging="360"/>
      </w:pPr>
    </w:lvl>
    <w:lvl w:ilvl="7">
      <w:start w:val="1"/>
      <w:numFmt w:val="lowerLetter"/>
      <w:lvlText w:val="%1.%2.%3.%4.%5.%6.%7.%8."/>
      <w:lvlJc w:val="left"/>
      <w:pPr>
        <w:tabs>
          <w:tab w:val="num" w:pos="0"/>
        </w:tabs>
        <w:ind w:left="4271" w:hanging="360"/>
      </w:pPr>
    </w:lvl>
    <w:lvl w:ilvl="8">
      <w:start w:val="1"/>
      <w:numFmt w:val="lowerRoman"/>
      <w:lvlText w:val="%1.%2.%3.%4.%5.%6.%7.%8.%9."/>
      <w:lvlJc w:val="right"/>
      <w:pPr>
        <w:tabs>
          <w:tab w:val="num" w:pos="0"/>
        </w:tabs>
        <w:ind w:left="4991" w:hanging="180"/>
      </w:pPr>
    </w:lvl>
  </w:abstractNum>
  <w:abstractNum w:abstractNumId="29" w15:restartNumberingAfterBreak="0">
    <w:nsid w:val="1FF52782"/>
    <w:multiLevelType w:val="multilevel"/>
    <w:tmpl w:val="AA1C6382"/>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30" w15:restartNumberingAfterBreak="0">
    <w:nsid w:val="21916567"/>
    <w:multiLevelType w:val="multilevel"/>
    <w:tmpl w:val="78887CF0"/>
    <w:lvl w:ilvl="0">
      <w:start w:val="1"/>
      <w:numFmt w:val="upperRoman"/>
      <w:suff w:val="space"/>
      <w:lvlText w:val="%1."/>
      <w:lvlJc w:val="left"/>
      <w:pPr>
        <w:ind w:left="1080" w:hanging="720"/>
      </w:pPr>
      <w:rPr>
        <w:rFonts w:hint="default"/>
        <w:sz w:val="22"/>
        <w:szCs w:val="22"/>
      </w:rPr>
    </w:lvl>
    <w:lvl w:ilvl="1">
      <w:start w:val="2"/>
      <w:numFmt w:val="decimal"/>
      <w:isLgl/>
      <w:lvlText w:val="%1.%2."/>
      <w:lvlJc w:val="left"/>
      <w:pPr>
        <w:ind w:left="720" w:hanging="360"/>
      </w:pPr>
      <w:rPr>
        <w:rFonts w:hint="default"/>
        <w:color w:val="111915"/>
      </w:rPr>
    </w:lvl>
    <w:lvl w:ilvl="2">
      <w:start w:val="1"/>
      <w:numFmt w:val="decimal"/>
      <w:isLgl/>
      <w:lvlText w:val="%1.%2.%3."/>
      <w:lvlJc w:val="left"/>
      <w:pPr>
        <w:ind w:left="1080" w:hanging="720"/>
      </w:pPr>
      <w:rPr>
        <w:rFonts w:hint="default"/>
        <w:color w:val="111915"/>
      </w:rPr>
    </w:lvl>
    <w:lvl w:ilvl="3">
      <w:start w:val="1"/>
      <w:numFmt w:val="decimal"/>
      <w:isLgl/>
      <w:lvlText w:val="%1.%2.%3.%4."/>
      <w:lvlJc w:val="left"/>
      <w:pPr>
        <w:ind w:left="1080" w:hanging="720"/>
      </w:pPr>
      <w:rPr>
        <w:rFonts w:hint="default"/>
        <w:color w:val="111915"/>
      </w:rPr>
    </w:lvl>
    <w:lvl w:ilvl="4">
      <w:start w:val="1"/>
      <w:numFmt w:val="decimal"/>
      <w:isLgl/>
      <w:lvlText w:val="%1.%2.%3.%4.%5."/>
      <w:lvlJc w:val="left"/>
      <w:pPr>
        <w:ind w:left="1440" w:hanging="1080"/>
      </w:pPr>
      <w:rPr>
        <w:rFonts w:hint="default"/>
        <w:color w:val="111915"/>
      </w:rPr>
    </w:lvl>
    <w:lvl w:ilvl="5">
      <w:start w:val="1"/>
      <w:numFmt w:val="decimal"/>
      <w:isLgl/>
      <w:lvlText w:val="%1.%2.%3.%4.%5.%6."/>
      <w:lvlJc w:val="left"/>
      <w:pPr>
        <w:ind w:left="1440" w:hanging="1080"/>
      </w:pPr>
      <w:rPr>
        <w:rFonts w:hint="default"/>
        <w:color w:val="111915"/>
      </w:rPr>
    </w:lvl>
    <w:lvl w:ilvl="6">
      <w:start w:val="1"/>
      <w:numFmt w:val="decimal"/>
      <w:isLgl/>
      <w:lvlText w:val="%1.%2.%3.%4.%5.%6.%7."/>
      <w:lvlJc w:val="left"/>
      <w:pPr>
        <w:ind w:left="1440" w:hanging="1080"/>
      </w:pPr>
      <w:rPr>
        <w:rFonts w:hint="default"/>
        <w:color w:val="111915"/>
      </w:rPr>
    </w:lvl>
    <w:lvl w:ilvl="7">
      <w:start w:val="1"/>
      <w:numFmt w:val="decimal"/>
      <w:isLgl/>
      <w:lvlText w:val="%1.%2.%3.%4.%5.%6.%7.%8."/>
      <w:lvlJc w:val="left"/>
      <w:pPr>
        <w:ind w:left="1800" w:hanging="1440"/>
      </w:pPr>
      <w:rPr>
        <w:rFonts w:hint="default"/>
        <w:color w:val="111915"/>
      </w:rPr>
    </w:lvl>
    <w:lvl w:ilvl="8">
      <w:start w:val="1"/>
      <w:numFmt w:val="decimal"/>
      <w:isLgl/>
      <w:lvlText w:val="%1.%2.%3.%4.%5.%6.%7.%8.%9."/>
      <w:lvlJc w:val="left"/>
      <w:pPr>
        <w:ind w:left="1800" w:hanging="1440"/>
      </w:pPr>
      <w:rPr>
        <w:rFonts w:hint="default"/>
        <w:color w:val="111915"/>
      </w:rPr>
    </w:lvl>
  </w:abstractNum>
  <w:abstractNum w:abstractNumId="31" w15:restartNumberingAfterBreak="0">
    <w:nsid w:val="21B30067"/>
    <w:multiLevelType w:val="hybridMultilevel"/>
    <w:tmpl w:val="4CF26438"/>
    <w:lvl w:ilvl="0" w:tplc="04150001">
      <w:start w:val="1"/>
      <w:numFmt w:val="bullet"/>
      <w:lvlText w:val=""/>
      <w:lvlJc w:val="left"/>
      <w:pPr>
        <w:ind w:left="1546" w:hanging="360"/>
      </w:pPr>
      <w:rPr>
        <w:rFonts w:ascii="Symbol" w:hAnsi="Symbol" w:hint="default"/>
      </w:rPr>
    </w:lvl>
    <w:lvl w:ilvl="1" w:tplc="04150003" w:tentative="1">
      <w:start w:val="1"/>
      <w:numFmt w:val="bullet"/>
      <w:lvlText w:val="o"/>
      <w:lvlJc w:val="left"/>
      <w:pPr>
        <w:ind w:left="2266" w:hanging="360"/>
      </w:pPr>
      <w:rPr>
        <w:rFonts w:ascii="Courier New" w:hAnsi="Courier New" w:cs="Courier New" w:hint="default"/>
      </w:rPr>
    </w:lvl>
    <w:lvl w:ilvl="2" w:tplc="04150005" w:tentative="1">
      <w:start w:val="1"/>
      <w:numFmt w:val="bullet"/>
      <w:lvlText w:val=""/>
      <w:lvlJc w:val="left"/>
      <w:pPr>
        <w:ind w:left="2986" w:hanging="360"/>
      </w:pPr>
      <w:rPr>
        <w:rFonts w:ascii="Wingdings" w:hAnsi="Wingdings" w:hint="default"/>
      </w:rPr>
    </w:lvl>
    <w:lvl w:ilvl="3" w:tplc="04150001" w:tentative="1">
      <w:start w:val="1"/>
      <w:numFmt w:val="bullet"/>
      <w:lvlText w:val=""/>
      <w:lvlJc w:val="left"/>
      <w:pPr>
        <w:ind w:left="3706" w:hanging="360"/>
      </w:pPr>
      <w:rPr>
        <w:rFonts w:ascii="Symbol" w:hAnsi="Symbol" w:hint="default"/>
      </w:rPr>
    </w:lvl>
    <w:lvl w:ilvl="4" w:tplc="04150003" w:tentative="1">
      <w:start w:val="1"/>
      <w:numFmt w:val="bullet"/>
      <w:lvlText w:val="o"/>
      <w:lvlJc w:val="left"/>
      <w:pPr>
        <w:ind w:left="4426" w:hanging="360"/>
      </w:pPr>
      <w:rPr>
        <w:rFonts w:ascii="Courier New" w:hAnsi="Courier New" w:cs="Courier New" w:hint="default"/>
      </w:rPr>
    </w:lvl>
    <w:lvl w:ilvl="5" w:tplc="04150005" w:tentative="1">
      <w:start w:val="1"/>
      <w:numFmt w:val="bullet"/>
      <w:lvlText w:val=""/>
      <w:lvlJc w:val="left"/>
      <w:pPr>
        <w:ind w:left="5146" w:hanging="360"/>
      </w:pPr>
      <w:rPr>
        <w:rFonts w:ascii="Wingdings" w:hAnsi="Wingdings" w:hint="default"/>
      </w:rPr>
    </w:lvl>
    <w:lvl w:ilvl="6" w:tplc="04150001" w:tentative="1">
      <w:start w:val="1"/>
      <w:numFmt w:val="bullet"/>
      <w:lvlText w:val=""/>
      <w:lvlJc w:val="left"/>
      <w:pPr>
        <w:ind w:left="5866" w:hanging="360"/>
      </w:pPr>
      <w:rPr>
        <w:rFonts w:ascii="Symbol" w:hAnsi="Symbol" w:hint="default"/>
      </w:rPr>
    </w:lvl>
    <w:lvl w:ilvl="7" w:tplc="04150003" w:tentative="1">
      <w:start w:val="1"/>
      <w:numFmt w:val="bullet"/>
      <w:lvlText w:val="o"/>
      <w:lvlJc w:val="left"/>
      <w:pPr>
        <w:ind w:left="6586" w:hanging="360"/>
      </w:pPr>
      <w:rPr>
        <w:rFonts w:ascii="Courier New" w:hAnsi="Courier New" w:cs="Courier New" w:hint="default"/>
      </w:rPr>
    </w:lvl>
    <w:lvl w:ilvl="8" w:tplc="04150005" w:tentative="1">
      <w:start w:val="1"/>
      <w:numFmt w:val="bullet"/>
      <w:lvlText w:val=""/>
      <w:lvlJc w:val="left"/>
      <w:pPr>
        <w:ind w:left="7306" w:hanging="360"/>
      </w:pPr>
      <w:rPr>
        <w:rFonts w:ascii="Wingdings" w:hAnsi="Wingdings" w:hint="default"/>
      </w:rPr>
    </w:lvl>
  </w:abstractNum>
  <w:abstractNum w:abstractNumId="32" w15:restartNumberingAfterBreak="0">
    <w:nsid w:val="2356454E"/>
    <w:multiLevelType w:val="hybridMultilevel"/>
    <w:tmpl w:val="2BCA4FC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DF61F3"/>
    <w:multiLevelType w:val="multilevel"/>
    <w:tmpl w:val="830A8E4C"/>
    <w:lvl w:ilvl="0">
      <w:start w:val="1"/>
      <w:numFmt w:val="decimal"/>
      <w:lvlText w:val="%1."/>
      <w:lvlJc w:val="left"/>
      <w:pPr>
        <w:tabs>
          <w:tab w:val="num" w:pos="0"/>
        </w:tabs>
        <w:ind w:left="624" w:hanging="284"/>
      </w:pPr>
      <w:rPr>
        <w:rFonts w:ascii="Times New Roman" w:hAnsi="Times New Roman" w:cs="Times New Roman" w:hint="default"/>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rPr>
        <w:strike w:val="0"/>
        <w:dstrike w:val="0"/>
        <w:sz w:val="22"/>
        <w:szCs w:val="22"/>
      </w:r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34" w15:restartNumberingAfterBreak="0">
    <w:nsid w:val="276868C8"/>
    <w:multiLevelType w:val="hybridMultilevel"/>
    <w:tmpl w:val="C3CE520C"/>
    <w:lvl w:ilvl="0" w:tplc="04150017">
      <w:start w:val="1"/>
      <w:numFmt w:val="lowerLetter"/>
      <w:lvlText w:val="%1)"/>
      <w:lvlJc w:val="left"/>
      <w:pPr>
        <w:ind w:left="720" w:hanging="360"/>
      </w:pPr>
    </w:lvl>
    <w:lvl w:ilvl="1" w:tplc="04150017">
      <w:start w:val="1"/>
      <w:numFmt w:val="lowerLetter"/>
      <w:lvlText w:val="%2)"/>
      <w:lvlJc w:val="left"/>
      <w:pPr>
        <w:ind w:left="1440" w:hanging="360"/>
      </w:pPr>
      <w:rPr>
        <w:rFonts w:hint="default"/>
      </w:rPr>
    </w:lvl>
    <w:lvl w:ilvl="2" w:tplc="F23454D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FA5E51"/>
    <w:multiLevelType w:val="multilevel"/>
    <w:tmpl w:val="C8305670"/>
    <w:lvl w:ilvl="0">
      <w:start w:val="4"/>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280B6CDD"/>
    <w:multiLevelType w:val="multilevel"/>
    <w:tmpl w:val="42900FF4"/>
    <w:lvl w:ilvl="0">
      <w:start w:val="1"/>
      <w:numFmt w:val="decimal"/>
      <w:lvlText w:val="%1."/>
      <w:lvlJc w:val="left"/>
      <w:pPr>
        <w:tabs>
          <w:tab w:val="num" w:pos="0"/>
        </w:tabs>
        <w:ind w:left="624" w:hanging="284"/>
      </w:pPr>
      <w:rPr>
        <w:rFonts w:cs="Times New Roman"/>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numFmt w:val="bullet"/>
      <w:lvlText w:val=""/>
      <w:lvlJc w:val="left"/>
      <w:pPr>
        <w:tabs>
          <w:tab w:val="num" w:pos="0"/>
        </w:tabs>
        <w:ind w:left="3868" w:hanging="720"/>
      </w:pPr>
      <w:rPr>
        <w:rFonts w:ascii="Symbol" w:hAnsi="Symbol" w:cs="Symbol" w:hint="default"/>
      </w:r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37" w15:restartNumberingAfterBreak="0">
    <w:nsid w:val="2ABE7534"/>
    <w:multiLevelType w:val="hybridMultilevel"/>
    <w:tmpl w:val="004EF1C8"/>
    <w:lvl w:ilvl="0" w:tplc="3738D3FC">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BC9094E"/>
    <w:multiLevelType w:val="hybridMultilevel"/>
    <w:tmpl w:val="35B27AE0"/>
    <w:lvl w:ilvl="0" w:tplc="879271CE">
      <w:start w:val="17"/>
      <w:numFmt w:val="upperRoman"/>
      <w:lvlText w:val="%1."/>
      <w:lvlJc w:val="left"/>
      <w:pPr>
        <w:ind w:left="1080" w:hanging="72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F93960"/>
    <w:multiLevelType w:val="multilevel"/>
    <w:tmpl w:val="AC1A0428"/>
    <w:styleLink w:val="WWNum32"/>
    <w:lvl w:ilvl="0">
      <w:start w:val="1"/>
      <w:numFmt w:val="decimal"/>
      <w:lvlText w:val="%1."/>
      <w:lvlJc w:val="left"/>
      <w:pPr>
        <w:ind w:left="720" w:hanging="360"/>
      </w:pPr>
      <w:rPr>
        <w:rFonts w:eastAsia="Times New Roman" w:cs="Times New Roman"/>
        <w:b w:val="0"/>
        <w:i w:val="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2D93212B"/>
    <w:multiLevelType w:val="hybridMultilevel"/>
    <w:tmpl w:val="521C85FA"/>
    <w:lvl w:ilvl="0" w:tplc="04150017">
      <w:start w:val="1"/>
      <w:numFmt w:val="lowerLetter"/>
      <w:lvlText w:val="%1)"/>
      <w:lvlJc w:val="left"/>
      <w:pPr>
        <w:tabs>
          <w:tab w:val="num" w:pos="1109"/>
        </w:tabs>
        <w:ind w:left="1276" w:hanging="283"/>
      </w:pPr>
      <w:rPr>
        <w:rFonts w:hint="default"/>
      </w:rPr>
    </w:lvl>
    <w:lvl w:ilvl="1" w:tplc="04150003" w:tentative="1">
      <w:start w:val="1"/>
      <w:numFmt w:val="bullet"/>
      <w:lvlText w:val="o"/>
      <w:lvlJc w:val="left"/>
      <w:pPr>
        <w:tabs>
          <w:tab w:val="num" w:pos="1894"/>
        </w:tabs>
        <w:ind w:left="1894" w:hanging="360"/>
      </w:pPr>
      <w:rPr>
        <w:rFonts w:ascii="Courier New" w:hAnsi="Courier New" w:hint="default"/>
      </w:rPr>
    </w:lvl>
    <w:lvl w:ilvl="2" w:tplc="04150005" w:tentative="1">
      <w:start w:val="1"/>
      <w:numFmt w:val="bullet"/>
      <w:lvlText w:val=""/>
      <w:lvlJc w:val="left"/>
      <w:pPr>
        <w:tabs>
          <w:tab w:val="num" w:pos="2614"/>
        </w:tabs>
        <w:ind w:left="2614" w:hanging="360"/>
      </w:pPr>
      <w:rPr>
        <w:rFonts w:ascii="Wingdings" w:hAnsi="Wingdings" w:hint="default"/>
      </w:rPr>
    </w:lvl>
    <w:lvl w:ilvl="3" w:tplc="04150001" w:tentative="1">
      <w:start w:val="1"/>
      <w:numFmt w:val="bullet"/>
      <w:lvlText w:val=""/>
      <w:lvlJc w:val="left"/>
      <w:pPr>
        <w:tabs>
          <w:tab w:val="num" w:pos="3334"/>
        </w:tabs>
        <w:ind w:left="3334" w:hanging="360"/>
      </w:pPr>
      <w:rPr>
        <w:rFonts w:ascii="Symbol" w:hAnsi="Symbol" w:hint="default"/>
      </w:rPr>
    </w:lvl>
    <w:lvl w:ilvl="4" w:tplc="04150003" w:tentative="1">
      <w:start w:val="1"/>
      <w:numFmt w:val="bullet"/>
      <w:lvlText w:val="o"/>
      <w:lvlJc w:val="left"/>
      <w:pPr>
        <w:tabs>
          <w:tab w:val="num" w:pos="4054"/>
        </w:tabs>
        <w:ind w:left="4054" w:hanging="360"/>
      </w:pPr>
      <w:rPr>
        <w:rFonts w:ascii="Courier New" w:hAnsi="Courier New" w:hint="default"/>
      </w:rPr>
    </w:lvl>
    <w:lvl w:ilvl="5" w:tplc="04150005" w:tentative="1">
      <w:start w:val="1"/>
      <w:numFmt w:val="bullet"/>
      <w:lvlText w:val=""/>
      <w:lvlJc w:val="left"/>
      <w:pPr>
        <w:tabs>
          <w:tab w:val="num" w:pos="4774"/>
        </w:tabs>
        <w:ind w:left="4774" w:hanging="360"/>
      </w:pPr>
      <w:rPr>
        <w:rFonts w:ascii="Wingdings" w:hAnsi="Wingdings" w:hint="default"/>
      </w:rPr>
    </w:lvl>
    <w:lvl w:ilvl="6" w:tplc="04150001" w:tentative="1">
      <w:start w:val="1"/>
      <w:numFmt w:val="bullet"/>
      <w:lvlText w:val=""/>
      <w:lvlJc w:val="left"/>
      <w:pPr>
        <w:tabs>
          <w:tab w:val="num" w:pos="5494"/>
        </w:tabs>
        <w:ind w:left="5494" w:hanging="360"/>
      </w:pPr>
      <w:rPr>
        <w:rFonts w:ascii="Symbol" w:hAnsi="Symbol" w:hint="default"/>
      </w:rPr>
    </w:lvl>
    <w:lvl w:ilvl="7" w:tplc="04150003" w:tentative="1">
      <w:start w:val="1"/>
      <w:numFmt w:val="bullet"/>
      <w:lvlText w:val="o"/>
      <w:lvlJc w:val="left"/>
      <w:pPr>
        <w:tabs>
          <w:tab w:val="num" w:pos="6214"/>
        </w:tabs>
        <w:ind w:left="6214" w:hanging="360"/>
      </w:pPr>
      <w:rPr>
        <w:rFonts w:ascii="Courier New" w:hAnsi="Courier New" w:hint="default"/>
      </w:rPr>
    </w:lvl>
    <w:lvl w:ilvl="8" w:tplc="04150005" w:tentative="1">
      <w:start w:val="1"/>
      <w:numFmt w:val="bullet"/>
      <w:lvlText w:val=""/>
      <w:lvlJc w:val="left"/>
      <w:pPr>
        <w:tabs>
          <w:tab w:val="num" w:pos="6934"/>
        </w:tabs>
        <w:ind w:left="6934" w:hanging="360"/>
      </w:pPr>
      <w:rPr>
        <w:rFonts w:ascii="Wingdings" w:hAnsi="Wingdings" w:hint="default"/>
      </w:rPr>
    </w:lvl>
  </w:abstractNum>
  <w:abstractNum w:abstractNumId="41" w15:restartNumberingAfterBreak="0">
    <w:nsid w:val="2F1324AD"/>
    <w:multiLevelType w:val="hybridMultilevel"/>
    <w:tmpl w:val="D0D65F8C"/>
    <w:lvl w:ilvl="0" w:tplc="04150017">
      <w:start w:val="1"/>
      <w:numFmt w:val="lowerLetter"/>
      <w:lvlText w:val="%1)"/>
      <w:lvlJc w:val="left"/>
      <w:pPr>
        <w:ind w:left="2509" w:hanging="360"/>
      </w:pPr>
      <w:rPr>
        <w:rFonts w:hint="default"/>
      </w:rPr>
    </w:lvl>
    <w:lvl w:ilvl="1" w:tplc="0B7625A0">
      <w:start w:val="1"/>
      <w:numFmt w:val="decimal"/>
      <w:lvlText w:val="%2."/>
      <w:lvlJc w:val="left"/>
      <w:pPr>
        <w:ind w:left="3229" w:hanging="360"/>
      </w:pPr>
      <w:rPr>
        <w:rFonts w:hint="default"/>
      </w:r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42" w15:restartNumberingAfterBreak="0">
    <w:nsid w:val="315D07F2"/>
    <w:multiLevelType w:val="multilevel"/>
    <w:tmpl w:val="F82EB462"/>
    <w:lvl w:ilvl="0">
      <w:start w:val="1"/>
      <w:numFmt w:val="decimal"/>
      <w:lvlText w:val="%1."/>
      <w:lvlJc w:val="left"/>
      <w:pPr>
        <w:tabs>
          <w:tab w:val="num" w:pos="0"/>
        </w:tabs>
        <w:ind w:left="360" w:hanging="360"/>
      </w:pPr>
      <w:rPr>
        <w:b/>
        <w:sz w:val="22"/>
        <w:szCs w:val="22"/>
      </w:rPr>
    </w:lvl>
    <w:lvl w:ilvl="1">
      <w:numFmt w:val="bullet"/>
      <w:lvlText w:val="-"/>
      <w:lvlJc w:val="left"/>
      <w:pPr>
        <w:tabs>
          <w:tab w:val="num" w:pos="0"/>
        </w:tabs>
        <w:ind w:left="432" w:hanging="432"/>
      </w:pPr>
      <w:rPr>
        <w:rFonts w:ascii="Arial" w:hAnsi="Arial" w:cs="Aria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3320142D"/>
    <w:multiLevelType w:val="multilevel"/>
    <w:tmpl w:val="7D8E0C88"/>
    <w:lvl w:ilvl="0">
      <w:start w:val="1"/>
      <w:numFmt w:val="ordinal"/>
      <w:lvlText w:val="%1"/>
      <w:lvlJc w:val="left"/>
      <w:pPr>
        <w:ind w:left="360" w:hanging="360"/>
      </w:pPr>
      <w:rPr>
        <w:rFonts w:ascii="Times New Roman" w:hAnsi="Times New Roman" w:cs="Times New Roman" w:hint="default"/>
        <w:b w:val="0"/>
        <w:color w:val="auto"/>
        <w:sz w:val="22"/>
        <w:szCs w:val="22"/>
      </w:rPr>
    </w:lvl>
    <w:lvl w:ilvl="1">
      <w:start w:val="1"/>
      <w:numFmt w:val="decimal"/>
      <w:lvlText w:val="%2)"/>
      <w:lvlJc w:val="left"/>
      <w:pPr>
        <w:ind w:left="720" w:hanging="360"/>
      </w:pPr>
      <w:rPr>
        <w:rFonts w:ascii="Times New Roman" w:hAnsi="Times New Roman" w:cs="Times New Roman"/>
        <w:b w:val="0"/>
        <w:sz w:val="20"/>
        <w:szCs w:val="20"/>
      </w:rPr>
    </w:lvl>
    <w:lvl w:ilvl="2">
      <w:start w:val="1"/>
      <w:numFmt w:val="lowerLetter"/>
      <w:lvlText w:val="%3)"/>
      <w:lvlJc w:val="left"/>
      <w:pPr>
        <w:ind w:left="1080" w:hanging="360"/>
      </w:pPr>
      <w:rPr>
        <w:rFonts w:ascii="Calibri" w:hAnsi="Calibri"/>
        <w:sz w:val="22"/>
      </w:rPr>
    </w:lvl>
    <w:lvl w:ilvl="3">
      <w:numFmt w:val="bullet"/>
      <w:lvlText w:val=""/>
      <w:lvlJc w:val="left"/>
      <w:pPr>
        <w:ind w:left="1440" w:hanging="360"/>
      </w:pPr>
      <w:rPr>
        <w:rFonts w:ascii="Symbol" w:hAnsi="Symbol"/>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34BF3525"/>
    <w:multiLevelType w:val="hybridMultilevel"/>
    <w:tmpl w:val="7AB62966"/>
    <w:lvl w:ilvl="0" w:tplc="8BF22912">
      <w:start w:val="1"/>
      <w:numFmt w:val="decimal"/>
      <w:lvlText w:val="%1."/>
      <w:lvlJc w:val="left"/>
      <w:pPr>
        <w:tabs>
          <w:tab w:val="num" w:pos="360"/>
        </w:tabs>
        <w:ind w:left="360" w:hanging="360"/>
      </w:pPr>
      <w:rPr>
        <w:b/>
        <w:sz w:val="20"/>
        <w:szCs w:val="20"/>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56D5BCF"/>
    <w:multiLevelType w:val="multilevel"/>
    <w:tmpl w:val="569281E4"/>
    <w:lvl w:ilvl="0">
      <w:start w:val="1"/>
      <w:numFmt w:val="decimal"/>
      <w:lvlText w:val="%1."/>
      <w:lvlJc w:val="left"/>
      <w:pPr>
        <w:tabs>
          <w:tab w:val="num" w:pos="-23"/>
        </w:tabs>
        <w:ind w:left="224" w:hanging="224"/>
      </w:pPr>
      <w:rPr>
        <w:rFonts w:eastAsia="Arial" w:cs="Times New Roman"/>
        <w:sz w:val="22"/>
        <w:szCs w:val="22"/>
      </w:rPr>
    </w:lvl>
    <w:lvl w:ilvl="1">
      <w:start w:val="1"/>
      <w:numFmt w:val="decimal"/>
      <w:lvlText w:val="%2)"/>
      <w:lvlJc w:val="left"/>
      <w:pPr>
        <w:tabs>
          <w:tab w:val="num" w:pos="-23"/>
        </w:tabs>
        <w:ind w:left="523" w:hanging="239"/>
      </w:pPr>
      <w:rPr>
        <w:rFonts w:eastAsia="Arial" w:cs="Arial"/>
        <w:sz w:val="21"/>
        <w:szCs w:val="21"/>
      </w:rPr>
    </w:lvl>
    <w:lvl w:ilvl="2">
      <w:numFmt w:val="bullet"/>
      <w:lvlText w:val=""/>
      <w:lvlJc w:val="left"/>
      <w:pPr>
        <w:tabs>
          <w:tab w:val="num" w:pos="-23"/>
        </w:tabs>
        <w:ind w:left="1535" w:hanging="239"/>
      </w:pPr>
      <w:rPr>
        <w:rFonts w:ascii="Symbol" w:hAnsi="Symbol" w:cs="Symbol" w:hint="default"/>
      </w:rPr>
    </w:lvl>
    <w:lvl w:ilvl="3">
      <w:numFmt w:val="bullet"/>
      <w:lvlText w:val=""/>
      <w:lvlJc w:val="left"/>
      <w:pPr>
        <w:tabs>
          <w:tab w:val="num" w:pos="-23"/>
        </w:tabs>
        <w:ind w:left="2554" w:hanging="239"/>
      </w:pPr>
      <w:rPr>
        <w:rFonts w:ascii="Symbol" w:hAnsi="Symbol" w:cs="Symbol" w:hint="default"/>
      </w:rPr>
    </w:lvl>
    <w:lvl w:ilvl="4">
      <w:numFmt w:val="bullet"/>
      <w:lvlText w:val=""/>
      <w:lvlJc w:val="left"/>
      <w:pPr>
        <w:tabs>
          <w:tab w:val="num" w:pos="-23"/>
        </w:tabs>
        <w:ind w:left="3573" w:hanging="238"/>
      </w:pPr>
      <w:rPr>
        <w:rFonts w:ascii="Symbol" w:hAnsi="Symbol" w:cs="Symbol" w:hint="default"/>
      </w:rPr>
    </w:lvl>
    <w:lvl w:ilvl="5">
      <w:numFmt w:val="bullet"/>
      <w:lvlText w:val=""/>
      <w:lvlJc w:val="left"/>
      <w:pPr>
        <w:tabs>
          <w:tab w:val="num" w:pos="-23"/>
        </w:tabs>
        <w:ind w:left="4591" w:hanging="239"/>
      </w:pPr>
      <w:rPr>
        <w:rFonts w:ascii="Symbol" w:hAnsi="Symbol" w:cs="Symbol" w:hint="default"/>
      </w:rPr>
    </w:lvl>
    <w:lvl w:ilvl="6">
      <w:numFmt w:val="bullet"/>
      <w:lvlText w:val=""/>
      <w:lvlJc w:val="left"/>
      <w:pPr>
        <w:tabs>
          <w:tab w:val="num" w:pos="-23"/>
        </w:tabs>
        <w:ind w:left="5610" w:hanging="239"/>
      </w:pPr>
      <w:rPr>
        <w:rFonts w:ascii="Symbol" w:hAnsi="Symbol" w:cs="Symbol" w:hint="default"/>
      </w:rPr>
    </w:lvl>
    <w:lvl w:ilvl="7">
      <w:numFmt w:val="bullet"/>
      <w:lvlText w:val=""/>
      <w:lvlJc w:val="left"/>
      <w:pPr>
        <w:tabs>
          <w:tab w:val="num" w:pos="-23"/>
        </w:tabs>
        <w:ind w:left="6629" w:hanging="238"/>
      </w:pPr>
      <w:rPr>
        <w:rFonts w:ascii="Symbol" w:hAnsi="Symbol" w:cs="Symbol" w:hint="default"/>
      </w:rPr>
    </w:lvl>
    <w:lvl w:ilvl="8">
      <w:numFmt w:val="bullet"/>
      <w:lvlText w:val=""/>
      <w:lvlJc w:val="left"/>
      <w:pPr>
        <w:tabs>
          <w:tab w:val="num" w:pos="-23"/>
        </w:tabs>
        <w:ind w:left="7647" w:hanging="239"/>
      </w:pPr>
      <w:rPr>
        <w:rFonts w:ascii="Symbol" w:hAnsi="Symbol" w:cs="Symbol" w:hint="default"/>
      </w:rPr>
    </w:lvl>
  </w:abstractNum>
  <w:abstractNum w:abstractNumId="46" w15:restartNumberingAfterBreak="0">
    <w:nsid w:val="38EB4E58"/>
    <w:multiLevelType w:val="hybridMultilevel"/>
    <w:tmpl w:val="1580409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4DB474CE">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3C8922F3"/>
    <w:multiLevelType w:val="hybridMultilevel"/>
    <w:tmpl w:val="9684D43E"/>
    <w:lvl w:ilvl="0" w:tplc="6FBC09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8F6915"/>
    <w:multiLevelType w:val="multilevel"/>
    <w:tmpl w:val="16A2B722"/>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49" w15:restartNumberingAfterBreak="0">
    <w:nsid w:val="3DEA0AB4"/>
    <w:multiLevelType w:val="hybridMultilevel"/>
    <w:tmpl w:val="96024B06"/>
    <w:lvl w:ilvl="0" w:tplc="9A16E136">
      <w:start w:val="1"/>
      <w:numFmt w:val="lowerLetter"/>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0F37638"/>
    <w:multiLevelType w:val="multilevel"/>
    <w:tmpl w:val="04D24050"/>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410F2B1A"/>
    <w:multiLevelType w:val="multilevel"/>
    <w:tmpl w:val="268C3C4E"/>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4478A2"/>
    <w:multiLevelType w:val="multilevel"/>
    <w:tmpl w:val="11786F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454E017E"/>
    <w:multiLevelType w:val="multilevel"/>
    <w:tmpl w:val="9850DD76"/>
    <w:lvl w:ilvl="0">
      <w:start w:val="6"/>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49D117B6"/>
    <w:multiLevelType w:val="hybridMultilevel"/>
    <w:tmpl w:val="A7EEE974"/>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54D277F8">
      <w:start w:val="1"/>
      <w:numFmt w:val="decimal"/>
      <w:lvlText w:val="%3."/>
      <w:lvlJc w:val="left"/>
      <w:pPr>
        <w:ind w:left="3064" w:hanging="375"/>
      </w:pPr>
      <w:rPr>
        <w:rFonts w:hint="default"/>
      </w:rPr>
    </w:lvl>
    <w:lvl w:ilvl="3" w:tplc="BDF2A5E0">
      <w:start w:val="1"/>
      <w:numFmt w:val="lowerLetter"/>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49DB1866"/>
    <w:multiLevelType w:val="hybridMultilevel"/>
    <w:tmpl w:val="1B168A7A"/>
    <w:lvl w:ilvl="0" w:tplc="CABE85C8">
      <w:start w:val="1"/>
      <w:numFmt w:val="upperRoman"/>
      <w:lvlText w:val="%1."/>
      <w:lvlJc w:val="left"/>
      <w:pPr>
        <w:ind w:left="6816" w:hanging="720"/>
      </w:pPr>
      <w:rPr>
        <w:rFonts w:hint="default"/>
        <w:b/>
        <w:bCs/>
      </w:rPr>
    </w:lvl>
    <w:lvl w:ilvl="1" w:tplc="AEA2EDC4">
      <w:start w:val="1"/>
      <w:numFmt w:val="decimal"/>
      <w:lvlText w:val="%2."/>
      <w:lvlJc w:val="left"/>
      <w:pPr>
        <w:ind w:left="1440" w:hanging="360"/>
      </w:pPr>
      <w:rPr>
        <w:rFonts w:hint="default"/>
        <w:b w:val="0"/>
        <w:bCs w:val="0"/>
        <w:sz w:val="22"/>
        <w:szCs w:val="22"/>
      </w:rPr>
    </w:lvl>
    <w:lvl w:ilvl="2" w:tplc="FE7A5760">
      <w:start w:val="1"/>
      <w:numFmt w:val="decimal"/>
      <w:lvlText w:val="%3)"/>
      <w:lvlJc w:val="left"/>
      <w:pPr>
        <w:ind w:left="2340" w:hanging="360"/>
      </w:pPr>
      <w:rPr>
        <w:rFonts w:hint="default"/>
        <w:b w:val="0"/>
        <w:color w:val="111915"/>
      </w:rPr>
    </w:lvl>
    <w:lvl w:ilvl="3" w:tplc="0415000F">
      <w:start w:val="1"/>
      <w:numFmt w:val="decimal"/>
      <w:lvlText w:val="%4."/>
      <w:lvlJc w:val="left"/>
      <w:pPr>
        <w:ind w:left="2880" w:hanging="360"/>
      </w:pPr>
    </w:lvl>
    <w:lvl w:ilvl="4" w:tplc="6D46ACBC">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8C1195"/>
    <w:multiLevelType w:val="hybridMultilevel"/>
    <w:tmpl w:val="434407D4"/>
    <w:lvl w:ilvl="0" w:tplc="04150017">
      <w:start w:val="1"/>
      <w:numFmt w:val="lowerLetter"/>
      <w:lvlText w:val="%1)"/>
      <w:lvlJc w:val="left"/>
      <w:pPr>
        <w:ind w:left="720" w:hanging="360"/>
      </w:pPr>
    </w:lvl>
    <w:lvl w:ilvl="1" w:tplc="98F0A916">
      <w:start w:val="1"/>
      <w:numFmt w:val="decimal"/>
      <w:lvlText w:val="%2."/>
      <w:lvlJc w:val="left"/>
      <w:pPr>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C686C68"/>
    <w:multiLevelType w:val="multilevel"/>
    <w:tmpl w:val="E508200A"/>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eastAsia="Times New Roman" w:cs="Times New Roman" w:hint="default"/>
        <w:sz w:val="24"/>
        <w:szCs w:val="24"/>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8" w15:restartNumberingAfterBreak="0">
    <w:nsid w:val="4CB74100"/>
    <w:multiLevelType w:val="hybridMultilevel"/>
    <w:tmpl w:val="E042CB18"/>
    <w:lvl w:ilvl="0" w:tplc="04150017">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59" w15:restartNumberingAfterBreak="0">
    <w:nsid w:val="50883237"/>
    <w:multiLevelType w:val="hybridMultilevel"/>
    <w:tmpl w:val="B3E27602"/>
    <w:lvl w:ilvl="0" w:tplc="983EF1FA">
      <w:start w:val="1"/>
      <w:numFmt w:val="lowerLetter"/>
      <w:lvlText w:val="%1)"/>
      <w:lvlJc w:val="left"/>
      <w:pPr>
        <w:ind w:left="36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C2788B"/>
    <w:multiLevelType w:val="multilevel"/>
    <w:tmpl w:val="204E97F8"/>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24D0C46"/>
    <w:multiLevelType w:val="multilevel"/>
    <w:tmpl w:val="22963F6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544D5992"/>
    <w:multiLevelType w:val="multilevel"/>
    <w:tmpl w:val="98E635EA"/>
    <w:lvl w:ilvl="0">
      <w:start w:val="1"/>
      <w:numFmt w:val="upperRoman"/>
      <w:lvlText w:val="%1."/>
      <w:lvlJc w:val="left"/>
      <w:pPr>
        <w:tabs>
          <w:tab w:val="num" w:pos="0"/>
        </w:tabs>
        <w:ind w:left="720" w:hanging="360"/>
      </w:pPr>
      <w:rPr>
        <w:rFonts w:eastAsia="Times New Roman" w:cs="Times New Roman"/>
      </w:rPr>
    </w:lvl>
    <w:lvl w:ilvl="1">
      <w:start w:val="2"/>
      <w:numFmt w:val="decimal"/>
      <w:lvlText w:val="%2."/>
      <w:lvlJc w:val="left"/>
      <w:pPr>
        <w:tabs>
          <w:tab w:val="num" w:pos="0"/>
        </w:tabs>
        <w:ind w:left="1440" w:hanging="360"/>
      </w:pPr>
      <w:rPr>
        <w:b w:val="0"/>
        <w:bCs/>
        <w:color w:val="auto"/>
        <w:sz w:val="24"/>
      </w:rPr>
    </w:lvl>
    <w:lvl w:ilvl="2">
      <w:start w:val="1"/>
      <w:numFmt w:val="decimal"/>
      <w:lvlText w:val="%3)"/>
      <w:lvlJc w:val="left"/>
      <w:pPr>
        <w:tabs>
          <w:tab w:val="num" w:pos="0"/>
        </w:tabs>
        <w:ind w:left="2160" w:hanging="360"/>
      </w:pPr>
      <w:rPr>
        <w:rFonts w:eastAsia="Times New Roman" w:cs="Times New Roman"/>
        <w:b w:val="0"/>
        <w:sz w:val="22"/>
        <w:szCs w:val="22"/>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3" w15:restartNumberingAfterBreak="0">
    <w:nsid w:val="54905B73"/>
    <w:multiLevelType w:val="hybridMultilevel"/>
    <w:tmpl w:val="74F08FC4"/>
    <w:lvl w:ilvl="0" w:tplc="0415000F">
      <w:start w:val="1"/>
      <w:numFmt w:val="decimal"/>
      <w:lvlText w:val="%1."/>
      <w:lvlJc w:val="left"/>
      <w:pPr>
        <w:ind w:left="720" w:hanging="360"/>
      </w:pPr>
      <w:rPr>
        <w:rFonts w:hint="default"/>
        <w:b w:val="0"/>
      </w:rPr>
    </w:lvl>
    <w:lvl w:ilvl="1" w:tplc="7AD6D3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60672B3"/>
    <w:multiLevelType w:val="hybridMultilevel"/>
    <w:tmpl w:val="2250E236"/>
    <w:lvl w:ilvl="0" w:tplc="1E4A3E8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85A4D7F"/>
    <w:multiLevelType w:val="multilevel"/>
    <w:tmpl w:val="6DAAA924"/>
    <w:lvl w:ilvl="0">
      <w:start w:val="1"/>
      <w:numFmt w:val="decimal"/>
      <w:lvlText w:val="%1."/>
      <w:lvlJc w:val="left"/>
      <w:pPr>
        <w:tabs>
          <w:tab w:val="num" w:pos="0"/>
        </w:tabs>
        <w:ind w:left="373" w:hanging="350"/>
      </w:pPr>
      <w:rPr>
        <w:rFonts w:eastAsia="Arial" w:cs="Times New Roman"/>
        <w:sz w:val="24"/>
        <w:szCs w:val="20"/>
      </w:rPr>
    </w:lvl>
    <w:lvl w:ilvl="1">
      <w:numFmt w:val="bullet"/>
      <w:lvlText w:val=""/>
      <w:lvlJc w:val="left"/>
      <w:pPr>
        <w:tabs>
          <w:tab w:val="num" w:pos="0"/>
        </w:tabs>
        <w:ind w:left="1312" w:hanging="350"/>
      </w:pPr>
      <w:rPr>
        <w:rFonts w:ascii="Symbol" w:hAnsi="Symbol" w:cs="Symbol" w:hint="default"/>
      </w:rPr>
    </w:lvl>
    <w:lvl w:ilvl="2">
      <w:numFmt w:val="bullet"/>
      <w:lvlText w:val=""/>
      <w:lvlJc w:val="left"/>
      <w:pPr>
        <w:tabs>
          <w:tab w:val="num" w:pos="0"/>
        </w:tabs>
        <w:ind w:left="2245" w:hanging="350"/>
      </w:pPr>
      <w:rPr>
        <w:rFonts w:ascii="Symbol" w:hAnsi="Symbol" w:cs="Symbol" w:hint="default"/>
      </w:rPr>
    </w:lvl>
    <w:lvl w:ilvl="3">
      <w:numFmt w:val="bullet"/>
      <w:lvlText w:val=""/>
      <w:lvlJc w:val="left"/>
      <w:pPr>
        <w:tabs>
          <w:tab w:val="num" w:pos="0"/>
        </w:tabs>
        <w:ind w:left="3178" w:hanging="350"/>
      </w:pPr>
      <w:rPr>
        <w:rFonts w:ascii="Symbol" w:hAnsi="Symbol" w:cs="Symbol" w:hint="default"/>
      </w:rPr>
    </w:lvl>
    <w:lvl w:ilvl="4">
      <w:numFmt w:val="bullet"/>
      <w:lvlText w:val=""/>
      <w:lvlJc w:val="left"/>
      <w:pPr>
        <w:tabs>
          <w:tab w:val="num" w:pos="0"/>
        </w:tabs>
        <w:ind w:left="4110" w:hanging="350"/>
      </w:pPr>
      <w:rPr>
        <w:rFonts w:ascii="Symbol" w:hAnsi="Symbol" w:cs="Symbol" w:hint="default"/>
      </w:rPr>
    </w:lvl>
    <w:lvl w:ilvl="5">
      <w:numFmt w:val="bullet"/>
      <w:lvlText w:val=""/>
      <w:lvlJc w:val="left"/>
      <w:pPr>
        <w:tabs>
          <w:tab w:val="num" w:pos="0"/>
        </w:tabs>
        <w:ind w:left="5043" w:hanging="350"/>
      </w:pPr>
      <w:rPr>
        <w:rFonts w:ascii="Symbol" w:hAnsi="Symbol" w:cs="Symbol" w:hint="default"/>
      </w:rPr>
    </w:lvl>
    <w:lvl w:ilvl="6">
      <w:numFmt w:val="bullet"/>
      <w:lvlText w:val=""/>
      <w:lvlJc w:val="left"/>
      <w:pPr>
        <w:tabs>
          <w:tab w:val="num" w:pos="0"/>
        </w:tabs>
        <w:ind w:left="5976" w:hanging="350"/>
      </w:pPr>
      <w:rPr>
        <w:rFonts w:ascii="Symbol" w:hAnsi="Symbol" w:cs="Symbol" w:hint="default"/>
      </w:rPr>
    </w:lvl>
    <w:lvl w:ilvl="7">
      <w:numFmt w:val="bullet"/>
      <w:lvlText w:val=""/>
      <w:lvlJc w:val="left"/>
      <w:pPr>
        <w:tabs>
          <w:tab w:val="num" w:pos="0"/>
        </w:tabs>
        <w:ind w:left="6908" w:hanging="350"/>
      </w:pPr>
      <w:rPr>
        <w:rFonts w:ascii="Symbol" w:hAnsi="Symbol" w:cs="Symbol" w:hint="default"/>
      </w:rPr>
    </w:lvl>
    <w:lvl w:ilvl="8">
      <w:numFmt w:val="bullet"/>
      <w:lvlText w:val=""/>
      <w:lvlJc w:val="left"/>
      <w:pPr>
        <w:tabs>
          <w:tab w:val="num" w:pos="0"/>
        </w:tabs>
        <w:ind w:left="7841" w:hanging="350"/>
      </w:pPr>
      <w:rPr>
        <w:rFonts w:ascii="Symbol" w:hAnsi="Symbol" w:cs="Symbol" w:hint="default"/>
      </w:rPr>
    </w:lvl>
  </w:abstractNum>
  <w:abstractNum w:abstractNumId="66" w15:restartNumberingAfterBreak="0">
    <w:nsid w:val="59352134"/>
    <w:multiLevelType w:val="hybridMultilevel"/>
    <w:tmpl w:val="C1E294FA"/>
    <w:lvl w:ilvl="0" w:tplc="81B0B2EE">
      <w:start w:val="1"/>
      <w:numFmt w:val="decimal"/>
      <w:lvlText w:val="%1."/>
      <w:lvlJc w:val="left"/>
      <w:pPr>
        <w:ind w:left="2509" w:hanging="360"/>
      </w:pPr>
      <w:rPr>
        <w:rFonts w:hint="default"/>
      </w:rPr>
    </w:lvl>
    <w:lvl w:ilvl="1" w:tplc="04150019">
      <w:start w:val="1"/>
      <w:numFmt w:val="lowerLetter"/>
      <w:lvlText w:val="%2."/>
      <w:lvlJc w:val="left"/>
      <w:pPr>
        <w:ind w:left="3229" w:hanging="360"/>
      </w:pPr>
    </w:lvl>
    <w:lvl w:ilvl="2" w:tplc="0415001B">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67" w15:restartNumberingAfterBreak="0">
    <w:nsid w:val="59E31EA5"/>
    <w:multiLevelType w:val="hybridMultilevel"/>
    <w:tmpl w:val="2F322034"/>
    <w:lvl w:ilvl="0" w:tplc="B150FDF8">
      <w:start w:val="1"/>
      <w:numFmt w:val="lowerLetter"/>
      <w:lvlText w:val="%1)"/>
      <w:lvlJc w:val="left"/>
      <w:pPr>
        <w:ind w:left="360" w:hanging="360"/>
      </w:pPr>
      <w:rPr>
        <w:rFonts w:ascii="Times New Roman" w:eastAsia="Times New Roman" w:hAnsi="Times New Roman" w:cs="Times New Roman"/>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5AAF378A"/>
    <w:multiLevelType w:val="multilevel"/>
    <w:tmpl w:val="C6AE87B0"/>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5AF24882"/>
    <w:multiLevelType w:val="hybridMultilevel"/>
    <w:tmpl w:val="CE6EEF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5B0515A1"/>
    <w:multiLevelType w:val="multilevel"/>
    <w:tmpl w:val="DE6205F0"/>
    <w:lvl w:ilvl="0">
      <w:start w:val="2"/>
      <w:numFmt w:val="decimal"/>
      <w:lvlText w:val="%1)"/>
      <w:lvlJc w:val="left"/>
      <w:pPr>
        <w:tabs>
          <w:tab w:val="num" w:pos="-360"/>
        </w:tabs>
        <w:ind w:left="360" w:hanging="360"/>
      </w:pPr>
      <w:rPr>
        <w:rFonts w:ascii="Times New Roman" w:hAnsi="Times New Roman" w:cs="Times New Roman" w:hint="default"/>
        <w:b w:val="0"/>
        <w:color w:val="000000"/>
        <w:sz w:val="22"/>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1" w15:restartNumberingAfterBreak="0">
    <w:nsid w:val="5B353AA0"/>
    <w:multiLevelType w:val="multilevel"/>
    <w:tmpl w:val="98BE533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B5176A0"/>
    <w:multiLevelType w:val="hybridMultilevel"/>
    <w:tmpl w:val="DD0CC0C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6AA0F27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C81EA1"/>
    <w:multiLevelType w:val="hybridMultilevel"/>
    <w:tmpl w:val="6C72E3A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1975EF"/>
    <w:multiLevelType w:val="hybridMultilevel"/>
    <w:tmpl w:val="39D05EBE"/>
    <w:lvl w:ilvl="0" w:tplc="627226C8">
      <w:start w:val="1"/>
      <w:numFmt w:val="bullet"/>
      <w:lvlText w:val="-"/>
      <w:lvlJc w:val="left"/>
      <w:pPr>
        <w:ind w:left="360" w:hanging="360"/>
      </w:pPr>
      <w:rPr>
        <w:rFonts w:ascii="Courier New" w:hAnsi="Courier New"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21476D0"/>
    <w:multiLevelType w:val="hybridMultilevel"/>
    <w:tmpl w:val="B7E080D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6" w15:restartNumberingAfterBreak="0">
    <w:nsid w:val="62371777"/>
    <w:multiLevelType w:val="multilevel"/>
    <w:tmpl w:val="9D84780C"/>
    <w:lvl w:ilvl="0">
      <w:start w:val="5"/>
      <w:numFmt w:val="upperRoman"/>
      <w:lvlText w:val="%1."/>
      <w:lvlJc w:val="left"/>
      <w:pPr>
        <w:tabs>
          <w:tab w:val="num" w:pos="0"/>
        </w:tabs>
        <w:ind w:left="6816" w:hanging="720"/>
      </w:pPr>
      <w:rPr>
        <w:rFonts w:hint="default"/>
        <w:b/>
        <w:bCs/>
        <w:sz w:val="22"/>
        <w:szCs w:val="22"/>
      </w:rPr>
    </w:lvl>
    <w:lvl w:ilvl="1">
      <w:start w:val="1"/>
      <w:numFmt w:val="decimal"/>
      <w:lvlText w:val="%2."/>
      <w:lvlJc w:val="left"/>
      <w:pPr>
        <w:tabs>
          <w:tab w:val="num" w:pos="0"/>
        </w:tabs>
        <w:ind w:left="1440" w:hanging="360"/>
      </w:pPr>
      <w:rPr>
        <w:rFonts w:hint="default"/>
        <w:b w:val="0"/>
        <w:bCs w:val="0"/>
        <w:sz w:val="22"/>
        <w:szCs w:val="22"/>
      </w:rPr>
    </w:lvl>
    <w:lvl w:ilvl="2">
      <w:start w:val="1"/>
      <w:numFmt w:val="decimal"/>
      <w:lvlText w:val="%3)"/>
      <w:lvlJc w:val="left"/>
      <w:pPr>
        <w:tabs>
          <w:tab w:val="num" w:pos="0"/>
        </w:tabs>
        <w:ind w:left="2340" w:hanging="360"/>
      </w:pPr>
      <w:rPr>
        <w:rFonts w:hint="default"/>
        <w:color w:val="111915"/>
        <w:sz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7" w15:restartNumberingAfterBreak="0">
    <w:nsid w:val="631D20F3"/>
    <w:multiLevelType w:val="hybridMultilevel"/>
    <w:tmpl w:val="9E9C305C"/>
    <w:lvl w:ilvl="0" w:tplc="04150017">
      <w:start w:val="1"/>
      <w:numFmt w:val="lowerLetter"/>
      <w:lvlText w:val="%1)"/>
      <w:lvlJc w:val="left"/>
      <w:pPr>
        <w:ind w:left="1429" w:hanging="360"/>
      </w:pPr>
    </w:lvl>
    <w:lvl w:ilvl="1" w:tplc="A5FC573E">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17">
      <w:start w:val="1"/>
      <w:numFmt w:val="lowerLetter"/>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8" w15:restartNumberingAfterBreak="0">
    <w:nsid w:val="63C71951"/>
    <w:multiLevelType w:val="multilevel"/>
    <w:tmpl w:val="46B29D3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6535654D"/>
    <w:multiLevelType w:val="hybridMultilevel"/>
    <w:tmpl w:val="0442BDD4"/>
    <w:lvl w:ilvl="0" w:tplc="69289DF8">
      <w:start w:val="1"/>
      <w:numFmt w:val="decimal"/>
      <w:lvlText w:val="%1)"/>
      <w:lvlJc w:val="left"/>
      <w:pPr>
        <w:ind w:left="1080" w:hanging="360"/>
      </w:pPr>
      <w:rPr>
        <w:rFonts w:hint="default"/>
      </w:rPr>
    </w:lvl>
    <w:lvl w:ilvl="1" w:tplc="7E969F5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689599F"/>
    <w:multiLevelType w:val="multilevel"/>
    <w:tmpl w:val="D0E46942"/>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81" w15:restartNumberingAfterBreak="0">
    <w:nsid w:val="66E95289"/>
    <w:multiLevelType w:val="hybridMultilevel"/>
    <w:tmpl w:val="6EBC846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675573C7"/>
    <w:multiLevelType w:val="multilevel"/>
    <w:tmpl w:val="DF0EBBF2"/>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83" w15:restartNumberingAfterBreak="0">
    <w:nsid w:val="67B846F1"/>
    <w:multiLevelType w:val="hybridMultilevel"/>
    <w:tmpl w:val="F77CD752"/>
    <w:lvl w:ilvl="0" w:tplc="627226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8C630FE"/>
    <w:multiLevelType w:val="multilevel"/>
    <w:tmpl w:val="59E8ABB4"/>
    <w:lvl w:ilvl="0">
      <w:start w:val="1"/>
      <w:numFmt w:val="bullet"/>
      <w:lvlText w:val="-"/>
      <w:lvlJc w:val="left"/>
      <w:pPr>
        <w:tabs>
          <w:tab w:val="num" w:pos="720"/>
        </w:tabs>
        <w:ind w:left="720" w:hanging="360"/>
      </w:pPr>
      <w:rPr>
        <w:rFonts w:ascii="Courier New" w:hAnsi="Courier New" w:hint="default"/>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69AE0DB8"/>
    <w:multiLevelType w:val="multilevel"/>
    <w:tmpl w:val="405ECCDE"/>
    <w:lvl w:ilvl="0">
      <w:start w:val="1"/>
      <w:numFmt w:val="decimal"/>
      <w:lvlText w:val="%1."/>
      <w:lvlJc w:val="left"/>
      <w:pPr>
        <w:tabs>
          <w:tab w:val="num" w:pos="0"/>
        </w:tabs>
        <w:ind w:left="360" w:hanging="360"/>
      </w:pPr>
      <w:rPr>
        <w:rFonts w:eastAsia="Calibri"/>
        <w:b w:val="0"/>
        <w:color w:val="000000"/>
        <w:sz w:val="22"/>
        <w:szCs w:val="22"/>
      </w:rPr>
    </w:lvl>
    <w:lvl w:ilvl="1">
      <w:start w:val="1"/>
      <w:numFmt w:val="decimal"/>
      <w:lvlText w:val="%1.%2."/>
      <w:lvlJc w:val="left"/>
      <w:pPr>
        <w:tabs>
          <w:tab w:val="num" w:pos="0"/>
        </w:tabs>
        <w:ind w:left="426" w:hanging="360"/>
      </w:pPr>
      <w:rPr>
        <w:rFonts w:eastAsia="Calibri"/>
        <w:b/>
        <w:color w:val="000000"/>
      </w:rPr>
    </w:lvl>
    <w:lvl w:ilvl="2">
      <w:start w:val="1"/>
      <w:numFmt w:val="decimal"/>
      <w:lvlText w:val="%1.%2.%3."/>
      <w:lvlJc w:val="left"/>
      <w:pPr>
        <w:tabs>
          <w:tab w:val="num" w:pos="0"/>
        </w:tabs>
        <w:ind w:left="852" w:hanging="720"/>
      </w:pPr>
      <w:rPr>
        <w:rFonts w:eastAsia="Calibri"/>
        <w:b/>
        <w:color w:val="000000"/>
      </w:rPr>
    </w:lvl>
    <w:lvl w:ilvl="3">
      <w:start w:val="1"/>
      <w:numFmt w:val="decimal"/>
      <w:lvlText w:val="%1.%2.%3.%4."/>
      <w:lvlJc w:val="left"/>
      <w:pPr>
        <w:tabs>
          <w:tab w:val="num" w:pos="0"/>
        </w:tabs>
        <w:ind w:left="918" w:hanging="720"/>
      </w:pPr>
      <w:rPr>
        <w:rFonts w:eastAsia="Calibri"/>
        <w:b/>
        <w:color w:val="000000"/>
      </w:rPr>
    </w:lvl>
    <w:lvl w:ilvl="4">
      <w:start w:val="1"/>
      <w:numFmt w:val="decimal"/>
      <w:lvlText w:val="%1.%2.%3.%4.%5."/>
      <w:lvlJc w:val="left"/>
      <w:pPr>
        <w:tabs>
          <w:tab w:val="num" w:pos="0"/>
        </w:tabs>
        <w:ind w:left="1344" w:hanging="1080"/>
      </w:pPr>
      <w:rPr>
        <w:rFonts w:eastAsia="Calibri"/>
        <w:b/>
        <w:color w:val="000000"/>
      </w:rPr>
    </w:lvl>
    <w:lvl w:ilvl="5">
      <w:start w:val="1"/>
      <w:numFmt w:val="decimal"/>
      <w:lvlText w:val="%1.%2.%3.%4.%5.%6."/>
      <w:lvlJc w:val="left"/>
      <w:pPr>
        <w:tabs>
          <w:tab w:val="num" w:pos="0"/>
        </w:tabs>
        <w:ind w:left="1410" w:hanging="1080"/>
      </w:pPr>
      <w:rPr>
        <w:rFonts w:eastAsia="Calibri"/>
        <w:b/>
        <w:color w:val="000000"/>
      </w:rPr>
    </w:lvl>
    <w:lvl w:ilvl="6">
      <w:start w:val="1"/>
      <w:numFmt w:val="decimal"/>
      <w:lvlText w:val="%1.%2.%3.%4.%5.%6.%7."/>
      <w:lvlJc w:val="left"/>
      <w:pPr>
        <w:tabs>
          <w:tab w:val="num" w:pos="0"/>
        </w:tabs>
        <w:ind w:left="1476" w:hanging="1080"/>
      </w:pPr>
      <w:rPr>
        <w:rFonts w:eastAsia="Calibri"/>
        <w:b/>
        <w:color w:val="000000"/>
      </w:rPr>
    </w:lvl>
    <w:lvl w:ilvl="7">
      <w:start w:val="1"/>
      <w:numFmt w:val="decimal"/>
      <w:lvlText w:val="%1.%2.%3.%4.%5.%6.%7.%8."/>
      <w:lvlJc w:val="left"/>
      <w:pPr>
        <w:tabs>
          <w:tab w:val="num" w:pos="0"/>
        </w:tabs>
        <w:ind w:left="1902" w:hanging="1440"/>
      </w:pPr>
      <w:rPr>
        <w:rFonts w:eastAsia="Calibri"/>
        <w:b/>
        <w:color w:val="000000"/>
      </w:rPr>
    </w:lvl>
    <w:lvl w:ilvl="8">
      <w:start w:val="1"/>
      <w:numFmt w:val="decimal"/>
      <w:lvlText w:val="%1.%2.%3.%4.%5.%6.%7.%8.%9."/>
      <w:lvlJc w:val="left"/>
      <w:pPr>
        <w:tabs>
          <w:tab w:val="num" w:pos="0"/>
        </w:tabs>
        <w:ind w:left="1968" w:hanging="1440"/>
      </w:pPr>
      <w:rPr>
        <w:rFonts w:eastAsia="Calibri"/>
        <w:b/>
        <w:color w:val="000000"/>
      </w:rPr>
    </w:lvl>
  </w:abstractNum>
  <w:abstractNum w:abstractNumId="86" w15:restartNumberingAfterBreak="0">
    <w:nsid w:val="6C361638"/>
    <w:multiLevelType w:val="hybridMultilevel"/>
    <w:tmpl w:val="4D0C300A"/>
    <w:lvl w:ilvl="0" w:tplc="04150017">
      <w:start w:val="1"/>
      <w:numFmt w:val="lowerLetter"/>
      <w:lvlText w:val="%1)"/>
      <w:lvlJc w:val="left"/>
      <w:pPr>
        <w:tabs>
          <w:tab w:val="num" w:pos="1109"/>
        </w:tabs>
        <w:ind w:left="1276" w:hanging="283"/>
      </w:pPr>
      <w:rPr>
        <w:rFonts w:hint="default"/>
      </w:rPr>
    </w:lvl>
    <w:lvl w:ilvl="1" w:tplc="04150003" w:tentative="1">
      <w:start w:val="1"/>
      <w:numFmt w:val="bullet"/>
      <w:lvlText w:val="o"/>
      <w:lvlJc w:val="left"/>
      <w:pPr>
        <w:tabs>
          <w:tab w:val="num" w:pos="1894"/>
        </w:tabs>
        <w:ind w:left="1894" w:hanging="360"/>
      </w:pPr>
      <w:rPr>
        <w:rFonts w:ascii="Courier New" w:hAnsi="Courier New" w:hint="default"/>
      </w:rPr>
    </w:lvl>
    <w:lvl w:ilvl="2" w:tplc="04150005" w:tentative="1">
      <w:start w:val="1"/>
      <w:numFmt w:val="bullet"/>
      <w:lvlText w:val=""/>
      <w:lvlJc w:val="left"/>
      <w:pPr>
        <w:tabs>
          <w:tab w:val="num" w:pos="2614"/>
        </w:tabs>
        <w:ind w:left="2614" w:hanging="360"/>
      </w:pPr>
      <w:rPr>
        <w:rFonts w:ascii="Wingdings" w:hAnsi="Wingdings" w:hint="default"/>
      </w:rPr>
    </w:lvl>
    <w:lvl w:ilvl="3" w:tplc="04150001" w:tentative="1">
      <w:start w:val="1"/>
      <w:numFmt w:val="bullet"/>
      <w:lvlText w:val=""/>
      <w:lvlJc w:val="left"/>
      <w:pPr>
        <w:tabs>
          <w:tab w:val="num" w:pos="3334"/>
        </w:tabs>
        <w:ind w:left="3334" w:hanging="360"/>
      </w:pPr>
      <w:rPr>
        <w:rFonts w:ascii="Symbol" w:hAnsi="Symbol" w:hint="default"/>
      </w:rPr>
    </w:lvl>
    <w:lvl w:ilvl="4" w:tplc="04150003" w:tentative="1">
      <w:start w:val="1"/>
      <w:numFmt w:val="bullet"/>
      <w:lvlText w:val="o"/>
      <w:lvlJc w:val="left"/>
      <w:pPr>
        <w:tabs>
          <w:tab w:val="num" w:pos="4054"/>
        </w:tabs>
        <w:ind w:left="4054" w:hanging="360"/>
      </w:pPr>
      <w:rPr>
        <w:rFonts w:ascii="Courier New" w:hAnsi="Courier New" w:hint="default"/>
      </w:rPr>
    </w:lvl>
    <w:lvl w:ilvl="5" w:tplc="04150005" w:tentative="1">
      <w:start w:val="1"/>
      <w:numFmt w:val="bullet"/>
      <w:lvlText w:val=""/>
      <w:lvlJc w:val="left"/>
      <w:pPr>
        <w:tabs>
          <w:tab w:val="num" w:pos="4774"/>
        </w:tabs>
        <w:ind w:left="4774" w:hanging="360"/>
      </w:pPr>
      <w:rPr>
        <w:rFonts w:ascii="Wingdings" w:hAnsi="Wingdings" w:hint="default"/>
      </w:rPr>
    </w:lvl>
    <w:lvl w:ilvl="6" w:tplc="04150001" w:tentative="1">
      <w:start w:val="1"/>
      <w:numFmt w:val="bullet"/>
      <w:lvlText w:val=""/>
      <w:lvlJc w:val="left"/>
      <w:pPr>
        <w:tabs>
          <w:tab w:val="num" w:pos="5494"/>
        </w:tabs>
        <w:ind w:left="5494" w:hanging="360"/>
      </w:pPr>
      <w:rPr>
        <w:rFonts w:ascii="Symbol" w:hAnsi="Symbol" w:hint="default"/>
      </w:rPr>
    </w:lvl>
    <w:lvl w:ilvl="7" w:tplc="04150003" w:tentative="1">
      <w:start w:val="1"/>
      <w:numFmt w:val="bullet"/>
      <w:lvlText w:val="o"/>
      <w:lvlJc w:val="left"/>
      <w:pPr>
        <w:tabs>
          <w:tab w:val="num" w:pos="6214"/>
        </w:tabs>
        <w:ind w:left="6214" w:hanging="360"/>
      </w:pPr>
      <w:rPr>
        <w:rFonts w:ascii="Courier New" w:hAnsi="Courier New" w:hint="default"/>
      </w:rPr>
    </w:lvl>
    <w:lvl w:ilvl="8" w:tplc="04150005" w:tentative="1">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0BA7084"/>
    <w:multiLevelType w:val="multilevel"/>
    <w:tmpl w:val="9A402052"/>
    <w:lvl w:ilvl="0">
      <w:start w:val="1"/>
      <w:numFmt w:val="lowerLetter"/>
      <w:lvlText w:val="%1)"/>
      <w:lvlJc w:val="left"/>
      <w:pPr>
        <w:tabs>
          <w:tab w:val="num" w:pos="0"/>
        </w:tabs>
        <w:ind w:left="720" w:hanging="360"/>
      </w:pPr>
      <w:rPr>
        <w:rFonts w:eastAsia="SimSun" w:cs="Times New Roman"/>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71075A47"/>
    <w:multiLevelType w:val="hybridMultilevel"/>
    <w:tmpl w:val="3B0A6BCA"/>
    <w:lvl w:ilvl="0" w:tplc="7626012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20F0467"/>
    <w:multiLevelType w:val="multilevel"/>
    <w:tmpl w:val="17B24D66"/>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76223BD8"/>
    <w:multiLevelType w:val="multilevel"/>
    <w:tmpl w:val="2A5669B2"/>
    <w:lvl w:ilvl="0">
      <w:start w:val="1"/>
      <w:numFmt w:val="upperRoman"/>
      <w:lvlText w:val="%1."/>
      <w:lvlJc w:val="left"/>
      <w:pPr>
        <w:ind w:left="3131" w:hanging="720"/>
      </w:pPr>
      <w:rPr>
        <w:rFonts w:hint="default"/>
        <w:b/>
      </w:rPr>
    </w:lvl>
    <w:lvl w:ilvl="1">
      <w:start w:val="2"/>
      <w:numFmt w:val="decimal"/>
      <w:isLgl/>
      <w:lvlText w:val="%1.%2."/>
      <w:lvlJc w:val="left"/>
      <w:pPr>
        <w:ind w:left="2771" w:hanging="36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91" w15:restartNumberingAfterBreak="0">
    <w:nsid w:val="79155BEE"/>
    <w:multiLevelType w:val="hybridMultilevel"/>
    <w:tmpl w:val="6AA817B2"/>
    <w:lvl w:ilvl="0" w:tplc="04150017">
      <w:start w:val="1"/>
      <w:numFmt w:val="lowerLetter"/>
      <w:lvlText w:val="%1)"/>
      <w:lvlJc w:val="left"/>
      <w:pPr>
        <w:ind w:left="720" w:hanging="360"/>
      </w:pPr>
    </w:lvl>
    <w:lvl w:ilvl="1" w:tplc="6E368E6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A4C0D60"/>
    <w:multiLevelType w:val="multilevel"/>
    <w:tmpl w:val="A1441E80"/>
    <w:lvl w:ilvl="0">
      <w:start w:val="1"/>
      <w:numFmt w:val="upperRoman"/>
      <w:lvlText w:val="%1."/>
      <w:lvlJc w:val="left"/>
      <w:pPr>
        <w:tabs>
          <w:tab w:val="num" w:pos="0"/>
        </w:tabs>
        <w:ind w:left="6816" w:hanging="720"/>
      </w:pPr>
      <w:rPr>
        <w:b/>
        <w:bCs/>
        <w:sz w:val="24"/>
      </w:rPr>
    </w:lvl>
    <w:lvl w:ilvl="1">
      <w:start w:val="1"/>
      <w:numFmt w:val="decimal"/>
      <w:lvlText w:val="%2."/>
      <w:lvlJc w:val="left"/>
      <w:pPr>
        <w:tabs>
          <w:tab w:val="num" w:pos="0"/>
        </w:tabs>
        <w:ind w:left="1440" w:hanging="360"/>
      </w:pPr>
      <w:rPr>
        <w:b/>
        <w:bCs w:val="0"/>
        <w:sz w:val="24"/>
        <w:szCs w:val="24"/>
      </w:rPr>
    </w:lvl>
    <w:lvl w:ilvl="2">
      <w:start w:val="1"/>
      <w:numFmt w:val="decimal"/>
      <w:lvlText w:val="%3)"/>
      <w:lvlJc w:val="left"/>
      <w:pPr>
        <w:tabs>
          <w:tab w:val="num" w:pos="0"/>
        </w:tabs>
        <w:ind w:left="2340" w:hanging="360"/>
      </w:pPr>
      <w:rPr>
        <w:color w:val="111915"/>
        <w:sz w:val="22"/>
        <w:szCs w:val="22"/>
      </w:r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7ABF507F"/>
    <w:multiLevelType w:val="multilevel"/>
    <w:tmpl w:val="9F9A84AC"/>
    <w:lvl w:ilvl="0">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4" w15:restartNumberingAfterBreak="0">
    <w:nsid w:val="7ACF3C2F"/>
    <w:multiLevelType w:val="multilevel"/>
    <w:tmpl w:val="013E1278"/>
    <w:lvl w:ilvl="0">
      <w:start w:val="1"/>
      <w:numFmt w:val="decimal"/>
      <w:lvlText w:val=""/>
      <w:lvlJc w:val="left"/>
      <w:pPr>
        <w:ind w:left="0" w:firstLine="0"/>
      </w:pPr>
      <w:rPr>
        <w:rFonts w:hint="default"/>
      </w:rPr>
    </w:lvl>
    <w:lvl w:ilvl="1">
      <w:start w:val="7"/>
      <w:numFmt w:val="decimal"/>
      <w:lvlText w:val="%2."/>
      <w:lvlJc w:val="left"/>
      <w:pPr>
        <w:tabs>
          <w:tab w:val="num" w:pos="0"/>
        </w:tabs>
        <w:ind w:left="1440" w:hanging="360"/>
      </w:pPr>
      <w:rPr>
        <w:rFonts w:hint="default"/>
        <w:b/>
        <w:bCs w:val="0"/>
        <w:sz w:val="24"/>
        <w:szCs w:val="24"/>
      </w:rPr>
    </w:lvl>
    <w:lvl w:ilvl="2">
      <w:start w:val="4"/>
      <w:numFmt w:val="decimal"/>
      <w:lvlText w:val="%3)"/>
      <w:lvlJc w:val="left"/>
      <w:pPr>
        <w:tabs>
          <w:tab w:val="num" w:pos="0"/>
        </w:tabs>
        <w:ind w:left="2340" w:hanging="360"/>
      </w:pPr>
      <w:rPr>
        <w:rFonts w:hint="default"/>
        <w:color w:val="111915"/>
        <w:sz w:val="22"/>
        <w:szCs w:val="22"/>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5" w15:restartNumberingAfterBreak="0">
    <w:nsid w:val="7B861F98"/>
    <w:multiLevelType w:val="multilevel"/>
    <w:tmpl w:val="8FE6EF5A"/>
    <w:lvl w:ilvl="0">
      <w:numFmt w:val="bullet"/>
      <w:lvlText w:val=""/>
      <w:lvlJc w:val="left"/>
      <w:pPr>
        <w:tabs>
          <w:tab w:val="num" w:pos="0"/>
        </w:tabs>
        <w:ind w:left="360" w:hanging="360"/>
      </w:pPr>
      <w:rPr>
        <w:rFonts w:ascii="Symbol" w:hAnsi="Symbol" w:cs="Symbol"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800" w:hanging="360"/>
      </w:pPr>
      <w:rPr>
        <w:rFonts w:ascii="Wingdings" w:hAnsi="Wingdings" w:cs="Wingdings" w:hint="default"/>
      </w:rPr>
    </w:lvl>
    <w:lvl w:ilvl="3">
      <w:numFmt w:val="bullet"/>
      <w:lvlText w:val=""/>
      <w:lvlJc w:val="left"/>
      <w:pPr>
        <w:tabs>
          <w:tab w:val="num" w:pos="0"/>
        </w:tabs>
        <w:ind w:left="2520" w:hanging="360"/>
      </w:pPr>
      <w:rPr>
        <w:rFonts w:ascii="Symbol" w:hAnsi="Symbol" w:cs="Symbol" w:hint="default"/>
      </w:rPr>
    </w:lvl>
    <w:lvl w:ilvl="4">
      <w:numFmt w:val="bullet"/>
      <w:lvlText w:val="o"/>
      <w:lvlJc w:val="left"/>
      <w:pPr>
        <w:tabs>
          <w:tab w:val="num" w:pos="0"/>
        </w:tabs>
        <w:ind w:left="3240" w:hanging="360"/>
      </w:pPr>
      <w:rPr>
        <w:rFonts w:ascii="Courier New" w:hAnsi="Courier New" w:cs="Courier New" w:hint="default"/>
      </w:rPr>
    </w:lvl>
    <w:lvl w:ilvl="5">
      <w:numFmt w:val="bullet"/>
      <w:lvlText w:val=""/>
      <w:lvlJc w:val="left"/>
      <w:pPr>
        <w:tabs>
          <w:tab w:val="num" w:pos="0"/>
        </w:tabs>
        <w:ind w:left="3960" w:hanging="360"/>
      </w:pPr>
      <w:rPr>
        <w:rFonts w:ascii="Wingdings" w:hAnsi="Wingdings" w:cs="Wingdings" w:hint="default"/>
      </w:rPr>
    </w:lvl>
    <w:lvl w:ilvl="6">
      <w:numFmt w:val="bullet"/>
      <w:lvlText w:val=""/>
      <w:lvlJc w:val="left"/>
      <w:pPr>
        <w:tabs>
          <w:tab w:val="num" w:pos="0"/>
        </w:tabs>
        <w:ind w:left="4680" w:hanging="360"/>
      </w:pPr>
      <w:rPr>
        <w:rFonts w:ascii="Symbol" w:hAnsi="Symbol" w:cs="Symbol" w:hint="default"/>
      </w:rPr>
    </w:lvl>
    <w:lvl w:ilvl="7">
      <w:numFmt w:val="bullet"/>
      <w:lvlText w:val="o"/>
      <w:lvlJc w:val="left"/>
      <w:pPr>
        <w:tabs>
          <w:tab w:val="num" w:pos="0"/>
        </w:tabs>
        <w:ind w:left="5400" w:hanging="360"/>
      </w:pPr>
      <w:rPr>
        <w:rFonts w:ascii="Courier New" w:hAnsi="Courier New" w:cs="Courier New" w:hint="default"/>
      </w:rPr>
    </w:lvl>
    <w:lvl w:ilvl="8">
      <w:numFmt w:val="bullet"/>
      <w:lvlText w:val=""/>
      <w:lvlJc w:val="left"/>
      <w:pPr>
        <w:tabs>
          <w:tab w:val="num" w:pos="0"/>
        </w:tabs>
        <w:ind w:left="6120" w:hanging="360"/>
      </w:pPr>
      <w:rPr>
        <w:rFonts w:ascii="Wingdings" w:hAnsi="Wingdings" w:cs="Wingdings" w:hint="default"/>
      </w:rPr>
    </w:lvl>
  </w:abstractNum>
  <w:abstractNum w:abstractNumId="96" w15:restartNumberingAfterBreak="0">
    <w:nsid w:val="7DF86B4E"/>
    <w:multiLevelType w:val="multilevel"/>
    <w:tmpl w:val="34D8B778"/>
    <w:lvl w:ilvl="0">
      <w:start w:val="3"/>
      <w:numFmt w:val="upperRoman"/>
      <w:lvlText w:val="%1."/>
      <w:lvlJc w:val="left"/>
      <w:pPr>
        <w:tabs>
          <w:tab w:val="num" w:pos="2126"/>
        </w:tabs>
        <w:ind w:left="8942" w:hanging="720"/>
      </w:pPr>
      <w:rPr>
        <w:rFonts w:hint="default"/>
        <w:b/>
        <w:bCs/>
        <w:sz w:val="22"/>
        <w:szCs w:val="22"/>
      </w:rPr>
    </w:lvl>
    <w:lvl w:ilvl="1">
      <w:start w:val="1"/>
      <w:numFmt w:val="decimal"/>
      <w:lvlText w:val="%2."/>
      <w:lvlJc w:val="left"/>
      <w:pPr>
        <w:tabs>
          <w:tab w:val="num" w:pos="2126"/>
        </w:tabs>
        <w:ind w:left="3566" w:hanging="360"/>
      </w:pPr>
      <w:rPr>
        <w:rFonts w:hint="default"/>
        <w:b/>
        <w:bCs w:val="0"/>
        <w:sz w:val="24"/>
        <w:szCs w:val="24"/>
      </w:rPr>
    </w:lvl>
    <w:lvl w:ilvl="2">
      <w:start w:val="1"/>
      <w:numFmt w:val="decimal"/>
      <w:lvlText w:val="%3)"/>
      <w:lvlJc w:val="left"/>
      <w:pPr>
        <w:tabs>
          <w:tab w:val="num" w:pos="2126"/>
        </w:tabs>
        <w:ind w:left="4466" w:hanging="360"/>
      </w:pPr>
      <w:rPr>
        <w:rFonts w:hint="default"/>
        <w:color w:val="111915"/>
        <w:sz w:val="24"/>
      </w:rPr>
    </w:lvl>
    <w:lvl w:ilvl="3">
      <w:start w:val="1"/>
      <w:numFmt w:val="decimal"/>
      <w:lvlText w:val="%4."/>
      <w:lvlJc w:val="left"/>
      <w:pPr>
        <w:tabs>
          <w:tab w:val="num" w:pos="2126"/>
        </w:tabs>
        <w:ind w:left="5006" w:hanging="360"/>
      </w:pPr>
      <w:rPr>
        <w:rFonts w:hint="default"/>
      </w:rPr>
    </w:lvl>
    <w:lvl w:ilvl="4">
      <w:start w:val="1"/>
      <w:numFmt w:val="lowerLetter"/>
      <w:lvlText w:val="%5."/>
      <w:lvlJc w:val="left"/>
      <w:pPr>
        <w:tabs>
          <w:tab w:val="num" w:pos="2126"/>
        </w:tabs>
        <w:ind w:left="5726" w:hanging="360"/>
      </w:pPr>
      <w:rPr>
        <w:rFonts w:hint="default"/>
      </w:rPr>
    </w:lvl>
    <w:lvl w:ilvl="5">
      <w:start w:val="1"/>
      <w:numFmt w:val="lowerRoman"/>
      <w:lvlText w:val="%6."/>
      <w:lvlJc w:val="right"/>
      <w:pPr>
        <w:tabs>
          <w:tab w:val="num" w:pos="2126"/>
        </w:tabs>
        <w:ind w:left="6446" w:hanging="180"/>
      </w:pPr>
      <w:rPr>
        <w:rFonts w:hint="default"/>
      </w:rPr>
    </w:lvl>
    <w:lvl w:ilvl="6">
      <w:start w:val="1"/>
      <w:numFmt w:val="decimal"/>
      <w:lvlText w:val="%7."/>
      <w:lvlJc w:val="left"/>
      <w:pPr>
        <w:tabs>
          <w:tab w:val="num" w:pos="2126"/>
        </w:tabs>
        <w:ind w:left="7166" w:hanging="360"/>
      </w:pPr>
      <w:rPr>
        <w:rFonts w:hint="default"/>
      </w:rPr>
    </w:lvl>
    <w:lvl w:ilvl="7">
      <w:start w:val="1"/>
      <w:numFmt w:val="lowerLetter"/>
      <w:lvlText w:val="%8."/>
      <w:lvlJc w:val="left"/>
      <w:pPr>
        <w:tabs>
          <w:tab w:val="num" w:pos="2126"/>
        </w:tabs>
        <w:ind w:left="7886" w:hanging="360"/>
      </w:pPr>
      <w:rPr>
        <w:rFonts w:hint="default"/>
      </w:rPr>
    </w:lvl>
    <w:lvl w:ilvl="8">
      <w:start w:val="1"/>
      <w:numFmt w:val="lowerRoman"/>
      <w:lvlText w:val="%9."/>
      <w:lvlJc w:val="right"/>
      <w:pPr>
        <w:tabs>
          <w:tab w:val="num" w:pos="2126"/>
        </w:tabs>
        <w:ind w:left="8606" w:hanging="180"/>
      </w:pPr>
      <w:rPr>
        <w:rFonts w:hint="default"/>
      </w:rPr>
    </w:lvl>
  </w:abstractNum>
  <w:num w:numId="1">
    <w:abstractNumId w:val="62"/>
  </w:num>
  <w:num w:numId="2">
    <w:abstractNumId w:val="57"/>
  </w:num>
  <w:num w:numId="3">
    <w:abstractNumId w:val="10"/>
  </w:num>
  <w:num w:numId="4">
    <w:abstractNumId w:val="42"/>
  </w:num>
  <w:num w:numId="5">
    <w:abstractNumId w:val="4"/>
  </w:num>
  <w:num w:numId="6">
    <w:abstractNumId w:val="36"/>
  </w:num>
  <w:num w:numId="7">
    <w:abstractNumId w:val="95"/>
  </w:num>
  <w:num w:numId="8">
    <w:abstractNumId w:val="93"/>
  </w:num>
  <w:num w:numId="9">
    <w:abstractNumId w:val="17"/>
  </w:num>
  <w:num w:numId="10">
    <w:abstractNumId w:val="48"/>
  </w:num>
  <w:num w:numId="11">
    <w:abstractNumId w:val="29"/>
  </w:num>
  <w:num w:numId="12">
    <w:abstractNumId w:val="7"/>
  </w:num>
  <w:num w:numId="13">
    <w:abstractNumId w:val="16"/>
  </w:num>
  <w:num w:numId="14">
    <w:abstractNumId w:val="82"/>
  </w:num>
  <w:num w:numId="15">
    <w:abstractNumId w:val="80"/>
  </w:num>
  <w:num w:numId="16">
    <w:abstractNumId w:val="71"/>
  </w:num>
  <w:num w:numId="17">
    <w:abstractNumId w:val="92"/>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2"/>
        </w:rPr>
      </w:lvl>
    </w:lvlOverride>
  </w:num>
  <w:num w:numId="18">
    <w:abstractNumId w:val="92"/>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2"/>
        </w:rPr>
      </w:lvl>
    </w:lvlOverride>
  </w:num>
  <w:num w:numId="19">
    <w:abstractNumId w:val="92"/>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2"/>
        </w:rPr>
      </w:lvl>
    </w:lvlOverride>
  </w:num>
  <w:num w:numId="20">
    <w:abstractNumId w:val="70"/>
  </w:num>
  <w:num w:numId="21">
    <w:abstractNumId w:val="14"/>
    <w:lvlOverride w:ilvl="0">
      <w:startOverride w:val="1"/>
    </w:lvlOverride>
  </w:num>
  <w:num w:numId="22">
    <w:abstractNumId w:val="14"/>
  </w:num>
  <w:num w:numId="23">
    <w:abstractNumId w:val="14"/>
  </w:num>
  <w:num w:numId="24">
    <w:abstractNumId w:val="14"/>
  </w:num>
  <w:num w:numId="25">
    <w:abstractNumId w:val="85"/>
    <w:lvlOverride w:ilvl="0">
      <w:startOverride w:val="1"/>
    </w:lvlOverride>
  </w:num>
  <w:num w:numId="26">
    <w:abstractNumId w:val="85"/>
  </w:num>
  <w:num w:numId="27">
    <w:abstractNumId w:val="65"/>
    <w:lvlOverride w:ilvl="0">
      <w:startOverride w:val="1"/>
    </w:lvlOverride>
  </w:num>
  <w:num w:numId="28">
    <w:abstractNumId w:val="65"/>
  </w:num>
  <w:num w:numId="29">
    <w:abstractNumId w:val="65"/>
  </w:num>
  <w:num w:numId="30">
    <w:abstractNumId w:val="65"/>
  </w:num>
  <w:num w:numId="31">
    <w:abstractNumId w:val="65"/>
  </w:num>
  <w:num w:numId="32">
    <w:abstractNumId w:val="33"/>
    <w:lvlOverride w:ilvl="0">
      <w:startOverride w:val="1"/>
    </w:lvlOverride>
  </w:num>
  <w:num w:numId="33">
    <w:abstractNumId w:val="33"/>
  </w:num>
  <w:num w:numId="34">
    <w:abstractNumId w:val="33"/>
  </w:num>
  <w:num w:numId="35">
    <w:abstractNumId w:val="33"/>
  </w:num>
  <w:num w:numId="36">
    <w:abstractNumId w:val="33"/>
  </w:num>
  <w:num w:numId="37">
    <w:abstractNumId w:val="33"/>
  </w:num>
  <w:num w:numId="38">
    <w:abstractNumId w:val="95"/>
  </w:num>
  <w:num w:numId="39">
    <w:abstractNumId w:val="9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33"/>
  </w:num>
  <w:num w:numId="49">
    <w:abstractNumId w:val="33"/>
  </w:num>
  <w:num w:numId="50">
    <w:abstractNumId w:val="33"/>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33"/>
  </w:num>
  <w:num w:numId="60">
    <w:abstractNumId w:val="33"/>
  </w:num>
  <w:num w:numId="61">
    <w:abstractNumId w:val="33"/>
  </w:num>
  <w:num w:numId="62">
    <w:abstractNumId w:val="33"/>
  </w:num>
  <w:num w:numId="63">
    <w:abstractNumId w:val="33"/>
  </w:num>
  <w:num w:numId="64">
    <w:abstractNumId w:val="18"/>
    <w:lvlOverride w:ilvl="0">
      <w:startOverride w:val="1"/>
    </w:lvlOverride>
  </w:num>
  <w:num w:numId="65">
    <w:abstractNumId w:val="61"/>
    <w:lvlOverride w:ilvl="0">
      <w:startOverride w:val="2"/>
    </w:lvlOverride>
  </w:num>
  <w:num w:numId="66">
    <w:abstractNumId w:val="61"/>
  </w:num>
  <w:num w:numId="67">
    <w:abstractNumId w:val="61"/>
  </w:num>
  <w:num w:numId="68">
    <w:abstractNumId w:val="61"/>
  </w:num>
  <w:num w:numId="69">
    <w:abstractNumId w:val="61"/>
  </w:num>
  <w:num w:numId="70">
    <w:abstractNumId w:val="61"/>
  </w:num>
  <w:num w:numId="71">
    <w:abstractNumId w:val="61"/>
  </w:num>
  <w:num w:numId="72">
    <w:abstractNumId w:val="45"/>
    <w:lvlOverride w:ilvl="0">
      <w:startOverride w:val="1"/>
    </w:lvlOverride>
  </w:num>
  <w:num w:numId="73">
    <w:abstractNumId w:val="45"/>
  </w:num>
  <w:num w:numId="74">
    <w:abstractNumId w:val="45"/>
  </w:num>
  <w:num w:numId="75">
    <w:abstractNumId w:val="45"/>
  </w:num>
  <w:num w:numId="76">
    <w:abstractNumId w:val="45"/>
  </w:num>
  <w:num w:numId="77">
    <w:abstractNumId w:val="45"/>
  </w:num>
  <w:num w:numId="78">
    <w:abstractNumId w:val="45"/>
  </w:num>
  <w:num w:numId="79">
    <w:abstractNumId w:val="45"/>
  </w:num>
  <w:num w:numId="80">
    <w:abstractNumId w:val="45"/>
  </w:num>
  <w:num w:numId="81">
    <w:abstractNumId w:val="45"/>
  </w:num>
  <w:num w:numId="82">
    <w:abstractNumId w:val="11"/>
    <w:lvlOverride w:ilvl="0">
      <w:startOverride w:val="1"/>
    </w:lvlOverride>
  </w:num>
  <w:num w:numId="83">
    <w:abstractNumId w:val="11"/>
  </w:num>
  <w:num w:numId="84">
    <w:abstractNumId w:val="87"/>
    <w:lvlOverride w:ilvl="0">
      <w:startOverride w:val="1"/>
    </w:lvlOverride>
  </w:num>
  <w:num w:numId="85">
    <w:abstractNumId w:val="87"/>
  </w:num>
  <w:num w:numId="86">
    <w:abstractNumId w:val="87"/>
  </w:num>
  <w:num w:numId="87">
    <w:abstractNumId w:val="28"/>
    <w:lvlOverride w:ilvl="0">
      <w:startOverride w:val="1"/>
    </w:lvlOverride>
  </w:num>
  <w:num w:numId="88">
    <w:abstractNumId w:val="28"/>
  </w:num>
  <w:num w:numId="89">
    <w:abstractNumId w:val="28"/>
  </w:num>
  <w:num w:numId="90">
    <w:abstractNumId w:val="28"/>
  </w:num>
  <w:num w:numId="91">
    <w:abstractNumId w:val="28"/>
  </w:num>
  <w:num w:numId="92">
    <w:abstractNumId w:val="28"/>
  </w:num>
  <w:num w:numId="93">
    <w:abstractNumId w:val="28"/>
  </w:num>
  <w:num w:numId="94">
    <w:abstractNumId w:val="28"/>
  </w:num>
  <w:num w:numId="95">
    <w:abstractNumId w:val="28"/>
  </w:num>
  <w:num w:numId="96">
    <w:abstractNumId w:val="28"/>
  </w:num>
  <w:num w:numId="97">
    <w:abstractNumId w:val="6"/>
    <w:lvlOverride w:ilvl="0">
      <w:startOverride w:val="1"/>
    </w:lvlOverride>
  </w:num>
  <w:num w:numId="98">
    <w:abstractNumId w:val="6"/>
  </w:num>
  <w:num w:numId="99">
    <w:abstractNumId w:val="71"/>
  </w:num>
  <w:num w:numId="100">
    <w:abstractNumId w:val="90"/>
  </w:num>
  <w:num w:numId="101">
    <w:abstractNumId w:val="96"/>
  </w:num>
  <w:num w:numId="102">
    <w:abstractNumId w:val="76"/>
  </w:num>
  <w:num w:numId="103">
    <w:abstractNumId w:val="59"/>
  </w:num>
  <w:num w:numId="104">
    <w:abstractNumId w:val="20"/>
  </w:num>
  <w:num w:numId="105">
    <w:abstractNumId w:val="38"/>
  </w:num>
  <w:num w:numId="106">
    <w:abstractNumId w:val="55"/>
  </w:num>
  <w:num w:numId="107">
    <w:abstractNumId w:val="67"/>
  </w:num>
  <w:num w:numId="108">
    <w:abstractNumId w:val="49"/>
  </w:num>
  <w:num w:numId="109">
    <w:abstractNumId w:val="37"/>
  </w:num>
  <w:num w:numId="110">
    <w:abstractNumId w:val="23"/>
  </w:num>
  <w:num w:numId="111">
    <w:abstractNumId w:val="32"/>
  </w:num>
  <w:num w:numId="112">
    <w:abstractNumId w:val="83"/>
  </w:num>
  <w:num w:numId="113">
    <w:abstractNumId w:val="27"/>
  </w:num>
  <w:num w:numId="114">
    <w:abstractNumId w:val="74"/>
  </w:num>
  <w:num w:numId="115">
    <w:abstractNumId w:val="30"/>
  </w:num>
  <w:num w:numId="116">
    <w:abstractNumId w:val="25"/>
  </w:num>
  <w:num w:numId="117">
    <w:abstractNumId w:val="84"/>
  </w:num>
  <w:num w:numId="118">
    <w:abstractNumId w:val="22"/>
  </w:num>
  <w:num w:numId="119">
    <w:abstractNumId w:val="69"/>
  </w:num>
  <w:num w:numId="120">
    <w:abstractNumId w:val="9"/>
  </w:num>
  <w:num w:numId="121">
    <w:abstractNumId w:val="19"/>
  </w:num>
  <w:num w:numId="122">
    <w:abstractNumId w:val="89"/>
  </w:num>
  <w:num w:numId="123">
    <w:abstractNumId w:val="68"/>
  </w:num>
  <w:num w:numId="124">
    <w:abstractNumId w:val="50"/>
  </w:num>
  <w:num w:numId="125">
    <w:abstractNumId w:val="51"/>
  </w:num>
  <w:num w:numId="126">
    <w:abstractNumId w:val="78"/>
  </w:num>
  <w:num w:numId="127">
    <w:abstractNumId w:val="13"/>
  </w:num>
  <w:num w:numId="128">
    <w:abstractNumId w:val="39"/>
  </w:num>
  <w:num w:numId="129">
    <w:abstractNumId w:val="94"/>
  </w:num>
  <w:num w:numId="130">
    <w:abstractNumId w:val="73"/>
  </w:num>
  <w:num w:numId="131">
    <w:abstractNumId w:val="0"/>
  </w:num>
  <w:num w:numId="132">
    <w:abstractNumId w:val="1"/>
  </w:num>
  <w:num w:numId="133">
    <w:abstractNumId w:val="15"/>
  </w:num>
  <w:num w:numId="134">
    <w:abstractNumId w:val="63"/>
  </w:num>
  <w:num w:numId="135">
    <w:abstractNumId w:val="43"/>
  </w:num>
  <w:num w:numId="136">
    <w:abstractNumId w:val="88"/>
  </w:num>
  <w:num w:numId="137">
    <w:abstractNumId w:val="79"/>
  </w:num>
  <w:num w:numId="138">
    <w:abstractNumId w:val="21"/>
  </w:num>
  <w:num w:numId="139">
    <w:abstractNumId w:val="91"/>
  </w:num>
  <w:num w:numId="140">
    <w:abstractNumId w:val="34"/>
  </w:num>
  <w:num w:numId="141">
    <w:abstractNumId w:val="47"/>
  </w:num>
  <w:num w:numId="142">
    <w:abstractNumId w:val="58"/>
  </w:num>
  <w:num w:numId="143">
    <w:abstractNumId w:val="26"/>
  </w:num>
  <w:num w:numId="144">
    <w:abstractNumId w:val="56"/>
  </w:num>
  <w:num w:numId="145">
    <w:abstractNumId w:val="8"/>
  </w:num>
  <w:num w:numId="146">
    <w:abstractNumId w:val="5"/>
  </w:num>
  <w:num w:numId="147">
    <w:abstractNumId w:val="24"/>
  </w:num>
  <w:num w:numId="148">
    <w:abstractNumId w:val="41"/>
  </w:num>
  <w:num w:numId="149">
    <w:abstractNumId w:val="81"/>
  </w:num>
  <w:num w:numId="150">
    <w:abstractNumId w:val="12"/>
  </w:num>
  <w:num w:numId="151">
    <w:abstractNumId w:val="35"/>
  </w:num>
  <w:num w:numId="152">
    <w:abstractNumId w:val="31"/>
  </w:num>
  <w:num w:numId="153">
    <w:abstractNumId w:val="53"/>
  </w:num>
  <w:num w:numId="154">
    <w:abstractNumId w:val="40"/>
  </w:num>
  <w:num w:numId="155">
    <w:abstractNumId w:val="86"/>
  </w:num>
  <w:num w:numId="156">
    <w:abstractNumId w:val="75"/>
  </w:num>
  <w:num w:numId="157">
    <w:abstractNumId w:val="60"/>
  </w:num>
  <w:num w:numId="158">
    <w:abstractNumId w:val="72"/>
  </w:num>
  <w:num w:numId="159">
    <w:abstractNumId w:val="64"/>
  </w:num>
  <w:num w:numId="160">
    <w:abstractNumId w:val="3"/>
  </w:num>
  <w:num w:numId="161">
    <w:abstractNumId w:val="46"/>
  </w:num>
  <w:num w:numId="162">
    <w:abstractNumId w:val="54"/>
  </w:num>
  <w:num w:numId="163">
    <w:abstractNumId w:val="66"/>
  </w:num>
  <w:num w:numId="164">
    <w:abstractNumId w:val="77"/>
  </w:num>
  <w:num w:numId="165">
    <w:abstractNumId w:val="52"/>
  </w:num>
  <w:num w:numId="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89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58A"/>
    <w:rsid w:val="0000035C"/>
    <w:rsid w:val="00005DB2"/>
    <w:rsid w:val="00006945"/>
    <w:rsid w:val="00006CBF"/>
    <w:rsid w:val="00010F31"/>
    <w:rsid w:val="000112CD"/>
    <w:rsid w:val="00014BD1"/>
    <w:rsid w:val="00015399"/>
    <w:rsid w:val="0001678A"/>
    <w:rsid w:val="00016B0E"/>
    <w:rsid w:val="00020145"/>
    <w:rsid w:val="000207C0"/>
    <w:rsid w:val="00023321"/>
    <w:rsid w:val="00023F3D"/>
    <w:rsid w:val="000274A3"/>
    <w:rsid w:val="00030D5F"/>
    <w:rsid w:val="00031466"/>
    <w:rsid w:val="00032ACA"/>
    <w:rsid w:val="000338D0"/>
    <w:rsid w:val="000374DD"/>
    <w:rsid w:val="000447A2"/>
    <w:rsid w:val="00044D3A"/>
    <w:rsid w:val="00045B86"/>
    <w:rsid w:val="00046C74"/>
    <w:rsid w:val="00053C77"/>
    <w:rsid w:val="00054446"/>
    <w:rsid w:val="00055EEC"/>
    <w:rsid w:val="000562B8"/>
    <w:rsid w:val="00057897"/>
    <w:rsid w:val="0006149F"/>
    <w:rsid w:val="0006152F"/>
    <w:rsid w:val="00062D84"/>
    <w:rsid w:val="00062E6F"/>
    <w:rsid w:val="00063A03"/>
    <w:rsid w:val="00064A61"/>
    <w:rsid w:val="00064B52"/>
    <w:rsid w:val="00064E66"/>
    <w:rsid w:val="0006504D"/>
    <w:rsid w:val="00065CEB"/>
    <w:rsid w:val="00067AE3"/>
    <w:rsid w:val="00070F9B"/>
    <w:rsid w:val="00076AC7"/>
    <w:rsid w:val="0007716D"/>
    <w:rsid w:val="00080EFC"/>
    <w:rsid w:val="000859ED"/>
    <w:rsid w:val="00086C3A"/>
    <w:rsid w:val="00086DE4"/>
    <w:rsid w:val="000906B7"/>
    <w:rsid w:val="00090812"/>
    <w:rsid w:val="00095E7D"/>
    <w:rsid w:val="000A20AC"/>
    <w:rsid w:val="000A70EF"/>
    <w:rsid w:val="000A7A4D"/>
    <w:rsid w:val="000B00A5"/>
    <w:rsid w:val="000B3ECA"/>
    <w:rsid w:val="000B5966"/>
    <w:rsid w:val="000B780C"/>
    <w:rsid w:val="000C0C2B"/>
    <w:rsid w:val="000C109A"/>
    <w:rsid w:val="000C3204"/>
    <w:rsid w:val="000C3D47"/>
    <w:rsid w:val="000C47AB"/>
    <w:rsid w:val="000C69E2"/>
    <w:rsid w:val="000C7C34"/>
    <w:rsid w:val="000C7EA0"/>
    <w:rsid w:val="000D1027"/>
    <w:rsid w:val="000D1483"/>
    <w:rsid w:val="000D3A27"/>
    <w:rsid w:val="000D4989"/>
    <w:rsid w:val="000D62B7"/>
    <w:rsid w:val="000D7CA5"/>
    <w:rsid w:val="000E1573"/>
    <w:rsid w:val="000E22F6"/>
    <w:rsid w:val="000E2E1B"/>
    <w:rsid w:val="000E476B"/>
    <w:rsid w:val="000E66C4"/>
    <w:rsid w:val="000F27E8"/>
    <w:rsid w:val="000F2AE4"/>
    <w:rsid w:val="001021A5"/>
    <w:rsid w:val="0010366D"/>
    <w:rsid w:val="00113507"/>
    <w:rsid w:val="00115DDF"/>
    <w:rsid w:val="00116871"/>
    <w:rsid w:val="00122289"/>
    <w:rsid w:val="00122486"/>
    <w:rsid w:val="00123B5A"/>
    <w:rsid w:val="00123E52"/>
    <w:rsid w:val="00127838"/>
    <w:rsid w:val="00130A18"/>
    <w:rsid w:val="0013798B"/>
    <w:rsid w:val="00140F4A"/>
    <w:rsid w:val="001434FA"/>
    <w:rsid w:val="001457F5"/>
    <w:rsid w:val="00145E5F"/>
    <w:rsid w:val="00151351"/>
    <w:rsid w:val="00154B5D"/>
    <w:rsid w:val="00156792"/>
    <w:rsid w:val="00163094"/>
    <w:rsid w:val="00163D56"/>
    <w:rsid w:val="00165D77"/>
    <w:rsid w:val="00166348"/>
    <w:rsid w:val="0017373F"/>
    <w:rsid w:val="001770AC"/>
    <w:rsid w:val="00180528"/>
    <w:rsid w:val="00183395"/>
    <w:rsid w:val="001840A0"/>
    <w:rsid w:val="00184A39"/>
    <w:rsid w:val="00184E35"/>
    <w:rsid w:val="0018617D"/>
    <w:rsid w:val="00186B9F"/>
    <w:rsid w:val="001871EB"/>
    <w:rsid w:val="00190313"/>
    <w:rsid w:val="001912C1"/>
    <w:rsid w:val="001A19B9"/>
    <w:rsid w:val="001A6F58"/>
    <w:rsid w:val="001B27A7"/>
    <w:rsid w:val="001B4AD5"/>
    <w:rsid w:val="001C0940"/>
    <w:rsid w:val="001C216B"/>
    <w:rsid w:val="001C35BE"/>
    <w:rsid w:val="001C4049"/>
    <w:rsid w:val="001C4A6F"/>
    <w:rsid w:val="001C52D2"/>
    <w:rsid w:val="001C5F18"/>
    <w:rsid w:val="001D163E"/>
    <w:rsid w:val="001D3CCE"/>
    <w:rsid w:val="001E286A"/>
    <w:rsid w:val="001E390B"/>
    <w:rsid w:val="001E70CE"/>
    <w:rsid w:val="001F14DA"/>
    <w:rsid w:val="001F1D5A"/>
    <w:rsid w:val="001F5E9A"/>
    <w:rsid w:val="001F6566"/>
    <w:rsid w:val="00202D6B"/>
    <w:rsid w:val="00204A41"/>
    <w:rsid w:val="002078CD"/>
    <w:rsid w:val="00207B6D"/>
    <w:rsid w:val="00211C6E"/>
    <w:rsid w:val="002121D0"/>
    <w:rsid w:val="00212B87"/>
    <w:rsid w:val="0021335B"/>
    <w:rsid w:val="002136ED"/>
    <w:rsid w:val="0021538F"/>
    <w:rsid w:val="0022195A"/>
    <w:rsid w:val="002266D8"/>
    <w:rsid w:val="002272F6"/>
    <w:rsid w:val="00231C9C"/>
    <w:rsid w:val="002404C1"/>
    <w:rsid w:val="00243D0B"/>
    <w:rsid w:val="00243F76"/>
    <w:rsid w:val="002503A6"/>
    <w:rsid w:val="002507C0"/>
    <w:rsid w:val="002514E8"/>
    <w:rsid w:val="0025443C"/>
    <w:rsid w:val="00257B14"/>
    <w:rsid w:val="00263423"/>
    <w:rsid w:val="00265228"/>
    <w:rsid w:val="002664B4"/>
    <w:rsid w:val="0027045C"/>
    <w:rsid w:val="00273AD2"/>
    <w:rsid w:val="00274AF0"/>
    <w:rsid w:val="0027578A"/>
    <w:rsid w:val="002765B6"/>
    <w:rsid w:val="00280CD9"/>
    <w:rsid w:val="00281237"/>
    <w:rsid w:val="0028137F"/>
    <w:rsid w:val="00282F5C"/>
    <w:rsid w:val="00283BE7"/>
    <w:rsid w:val="00284C03"/>
    <w:rsid w:val="00285AD7"/>
    <w:rsid w:val="00285B6A"/>
    <w:rsid w:val="00287648"/>
    <w:rsid w:val="00287720"/>
    <w:rsid w:val="00292064"/>
    <w:rsid w:val="00293F67"/>
    <w:rsid w:val="00295070"/>
    <w:rsid w:val="002A2908"/>
    <w:rsid w:val="002A45E7"/>
    <w:rsid w:val="002A6E28"/>
    <w:rsid w:val="002B1F08"/>
    <w:rsid w:val="002B2837"/>
    <w:rsid w:val="002B6114"/>
    <w:rsid w:val="002B70F8"/>
    <w:rsid w:val="002C04DC"/>
    <w:rsid w:val="002C6627"/>
    <w:rsid w:val="002C75F1"/>
    <w:rsid w:val="002D2D6E"/>
    <w:rsid w:val="002D34B1"/>
    <w:rsid w:val="002D5B8A"/>
    <w:rsid w:val="002E0CE3"/>
    <w:rsid w:val="002E0D6A"/>
    <w:rsid w:val="002E2306"/>
    <w:rsid w:val="002E5FE8"/>
    <w:rsid w:val="002E7012"/>
    <w:rsid w:val="002E758A"/>
    <w:rsid w:val="002F38C0"/>
    <w:rsid w:val="002F4F34"/>
    <w:rsid w:val="002F5EE8"/>
    <w:rsid w:val="00300751"/>
    <w:rsid w:val="00302537"/>
    <w:rsid w:val="00303EED"/>
    <w:rsid w:val="0030618C"/>
    <w:rsid w:val="003121D2"/>
    <w:rsid w:val="0031249D"/>
    <w:rsid w:val="00313EE3"/>
    <w:rsid w:val="00314F70"/>
    <w:rsid w:val="00315B4E"/>
    <w:rsid w:val="00320A26"/>
    <w:rsid w:val="00323380"/>
    <w:rsid w:val="00326DD5"/>
    <w:rsid w:val="0033112B"/>
    <w:rsid w:val="00332217"/>
    <w:rsid w:val="0033693C"/>
    <w:rsid w:val="003373B0"/>
    <w:rsid w:val="003421F8"/>
    <w:rsid w:val="003436A6"/>
    <w:rsid w:val="003443AB"/>
    <w:rsid w:val="003446F9"/>
    <w:rsid w:val="0034692B"/>
    <w:rsid w:val="003516F7"/>
    <w:rsid w:val="003531C9"/>
    <w:rsid w:val="00353F39"/>
    <w:rsid w:val="00355794"/>
    <w:rsid w:val="003566AB"/>
    <w:rsid w:val="00364BF3"/>
    <w:rsid w:val="003701A3"/>
    <w:rsid w:val="00371DC9"/>
    <w:rsid w:val="003749D8"/>
    <w:rsid w:val="003750DB"/>
    <w:rsid w:val="00377B84"/>
    <w:rsid w:val="0038165D"/>
    <w:rsid w:val="00381787"/>
    <w:rsid w:val="00390A5A"/>
    <w:rsid w:val="0039151F"/>
    <w:rsid w:val="00391C5F"/>
    <w:rsid w:val="00392E58"/>
    <w:rsid w:val="003933A2"/>
    <w:rsid w:val="003A2E46"/>
    <w:rsid w:val="003A4243"/>
    <w:rsid w:val="003B17FF"/>
    <w:rsid w:val="003B29FF"/>
    <w:rsid w:val="003B4938"/>
    <w:rsid w:val="003B594F"/>
    <w:rsid w:val="003B62F1"/>
    <w:rsid w:val="003C1F12"/>
    <w:rsid w:val="003C4A27"/>
    <w:rsid w:val="003C4AE4"/>
    <w:rsid w:val="003D5AD2"/>
    <w:rsid w:val="003E2278"/>
    <w:rsid w:val="003E2EE3"/>
    <w:rsid w:val="003E3024"/>
    <w:rsid w:val="003E6EC5"/>
    <w:rsid w:val="003F11FF"/>
    <w:rsid w:val="003F3625"/>
    <w:rsid w:val="003F6E34"/>
    <w:rsid w:val="00400D54"/>
    <w:rsid w:val="0040373D"/>
    <w:rsid w:val="00414459"/>
    <w:rsid w:val="00416765"/>
    <w:rsid w:val="00416D87"/>
    <w:rsid w:val="00417204"/>
    <w:rsid w:val="00424E30"/>
    <w:rsid w:val="00425853"/>
    <w:rsid w:val="00425AF4"/>
    <w:rsid w:val="004264DD"/>
    <w:rsid w:val="00427B17"/>
    <w:rsid w:val="00440858"/>
    <w:rsid w:val="00441985"/>
    <w:rsid w:val="00442344"/>
    <w:rsid w:val="00445618"/>
    <w:rsid w:val="00445B87"/>
    <w:rsid w:val="00445F89"/>
    <w:rsid w:val="00450369"/>
    <w:rsid w:val="0045273A"/>
    <w:rsid w:val="004536D1"/>
    <w:rsid w:val="00453DF3"/>
    <w:rsid w:val="004540BB"/>
    <w:rsid w:val="004609EF"/>
    <w:rsid w:val="00460AB2"/>
    <w:rsid w:val="00462F7D"/>
    <w:rsid w:val="004651FF"/>
    <w:rsid w:val="004659A4"/>
    <w:rsid w:val="004673E4"/>
    <w:rsid w:val="00471210"/>
    <w:rsid w:val="004713FD"/>
    <w:rsid w:val="0047457D"/>
    <w:rsid w:val="00482B07"/>
    <w:rsid w:val="00485804"/>
    <w:rsid w:val="00487D3F"/>
    <w:rsid w:val="004A2B49"/>
    <w:rsid w:val="004A5D63"/>
    <w:rsid w:val="004A7251"/>
    <w:rsid w:val="004A7A1F"/>
    <w:rsid w:val="004B10E8"/>
    <w:rsid w:val="004B39C8"/>
    <w:rsid w:val="004C10A8"/>
    <w:rsid w:val="004C12CB"/>
    <w:rsid w:val="004C1F17"/>
    <w:rsid w:val="004C48C3"/>
    <w:rsid w:val="004C4A3E"/>
    <w:rsid w:val="004C5A97"/>
    <w:rsid w:val="004D00BB"/>
    <w:rsid w:val="004D0599"/>
    <w:rsid w:val="004D1857"/>
    <w:rsid w:val="004D3FE6"/>
    <w:rsid w:val="004D4477"/>
    <w:rsid w:val="004E12AE"/>
    <w:rsid w:val="004E51DD"/>
    <w:rsid w:val="004F08D2"/>
    <w:rsid w:val="004F44B8"/>
    <w:rsid w:val="004F59B8"/>
    <w:rsid w:val="005006C5"/>
    <w:rsid w:val="00501307"/>
    <w:rsid w:val="005051BA"/>
    <w:rsid w:val="00505820"/>
    <w:rsid w:val="00510A84"/>
    <w:rsid w:val="005123EF"/>
    <w:rsid w:val="0051472C"/>
    <w:rsid w:val="00515D07"/>
    <w:rsid w:val="00517A2C"/>
    <w:rsid w:val="005234A8"/>
    <w:rsid w:val="00524DAF"/>
    <w:rsid w:val="0052641C"/>
    <w:rsid w:val="00526CEC"/>
    <w:rsid w:val="0053127D"/>
    <w:rsid w:val="0053187C"/>
    <w:rsid w:val="0053308B"/>
    <w:rsid w:val="00536919"/>
    <w:rsid w:val="00537363"/>
    <w:rsid w:val="00537550"/>
    <w:rsid w:val="00540E78"/>
    <w:rsid w:val="00541465"/>
    <w:rsid w:val="005445C6"/>
    <w:rsid w:val="00546C8E"/>
    <w:rsid w:val="005470B6"/>
    <w:rsid w:val="00547F0A"/>
    <w:rsid w:val="00563431"/>
    <w:rsid w:val="00563A3B"/>
    <w:rsid w:val="0056417D"/>
    <w:rsid w:val="00566BA6"/>
    <w:rsid w:val="00575ED4"/>
    <w:rsid w:val="0058377D"/>
    <w:rsid w:val="005851A6"/>
    <w:rsid w:val="00587391"/>
    <w:rsid w:val="00587416"/>
    <w:rsid w:val="00590D5F"/>
    <w:rsid w:val="00591045"/>
    <w:rsid w:val="005937A1"/>
    <w:rsid w:val="00593F2F"/>
    <w:rsid w:val="0059730D"/>
    <w:rsid w:val="005A37C6"/>
    <w:rsid w:val="005A3B10"/>
    <w:rsid w:val="005A49B7"/>
    <w:rsid w:val="005A572E"/>
    <w:rsid w:val="005A7F2D"/>
    <w:rsid w:val="005A7FC1"/>
    <w:rsid w:val="005B6658"/>
    <w:rsid w:val="005C0585"/>
    <w:rsid w:val="005C126D"/>
    <w:rsid w:val="005C12EC"/>
    <w:rsid w:val="005C3BAA"/>
    <w:rsid w:val="005D0CB4"/>
    <w:rsid w:val="005D1CFA"/>
    <w:rsid w:val="005D1D0B"/>
    <w:rsid w:val="005D43F4"/>
    <w:rsid w:val="005D55B9"/>
    <w:rsid w:val="005E18C8"/>
    <w:rsid w:val="005E2E08"/>
    <w:rsid w:val="005E40EF"/>
    <w:rsid w:val="005E41FC"/>
    <w:rsid w:val="005E66D1"/>
    <w:rsid w:val="005E6B53"/>
    <w:rsid w:val="005F259E"/>
    <w:rsid w:val="005F41E1"/>
    <w:rsid w:val="005F4719"/>
    <w:rsid w:val="005F5853"/>
    <w:rsid w:val="005F6920"/>
    <w:rsid w:val="00600FEE"/>
    <w:rsid w:val="00601E15"/>
    <w:rsid w:val="0060234E"/>
    <w:rsid w:val="00603503"/>
    <w:rsid w:val="00604017"/>
    <w:rsid w:val="006063B4"/>
    <w:rsid w:val="00610768"/>
    <w:rsid w:val="006112F5"/>
    <w:rsid w:val="00611F69"/>
    <w:rsid w:val="00612376"/>
    <w:rsid w:val="00613E78"/>
    <w:rsid w:val="00614F15"/>
    <w:rsid w:val="00620583"/>
    <w:rsid w:val="006246AF"/>
    <w:rsid w:val="006250DC"/>
    <w:rsid w:val="006304FA"/>
    <w:rsid w:val="006312FE"/>
    <w:rsid w:val="006346F7"/>
    <w:rsid w:val="00636436"/>
    <w:rsid w:val="006368C8"/>
    <w:rsid w:val="00644775"/>
    <w:rsid w:val="00646C37"/>
    <w:rsid w:val="00646EF0"/>
    <w:rsid w:val="00647802"/>
    <w:rsid w:val="00653C23"/>
    <w:rsid w:val="0066131F"/>
    <w:rsid w:val="006653CA"/>
    <w:rsid w:val="00666A44"/>
    <w:rsid w:val="00670F40"/>
    <w:rsid w:val="00671860"/>
    <w:rsid w:val="00675E86"/>
    <w:rsid w:val="00675E95"/>
    <w:rsid w:val="006766C3"/>
    <w:rsid w:val="006818D9"/>
    <w:rsid w:val="0068608C"/>
    <w:rsid w:val="006957CC"/>
    <w:rsid w:val="006974EC"/>
    <w:rsid w:val="006A39C8"/>
    <w:rsid w:val="006A3D04"/>
    <w:rsid w:val="006A5BDE"/>
    <w:rsid w:val="006A5DE4"/>
    <w:rsid w:val="006B128C"/>
    <w:rsid w:val="006B34BC"/>
    <w:rsid w:val="006B4864"/>
    <w:rsid w:val="006B67F7"/>
    <w:rsid w:val="006B7D70"/>
    <w:rsid w:val="006C0504"/>
    <w:rsid w:val="006C39AF"/>
    <w:rsid w:val="006C39FD"/>
    <w:rsid w:val="006C3A3C"/>
    <w:rsid w:val="006D7319"/>
    <w:rsid w:val="006E1248"/>
    <w:rsid w:val="006E1BE9"/>
    <w:rsid w:val="006E25EE"/>
    <w:rsid w:val="006E3651"/>
    <w:rsid w:val="006F07EC"/>
    <w:rsid w:val="006F224B"/>
    <w:rsid w:val="006F6B0D"/>
    <w:rsid w:val="007001ED"/>
    <w:rsid w:val="00700692"/>
    <w:rsid w:val="0070318C"/>
    <w:rsid w:val="00704528"/>
    <w:rsid w:val="007071F4"/>
    <w:rsid w:val="007077BB"/>
    <w:rsid w:val="00707D2E"/>
    <w:rsid w:val="00707DA5"/>
    <w:rsid w:val="00711378"/>
    <w:rsid w:val="007127C2"/>
    <w:rsid w:val="007143D7"/>
    <w:rsid w:val="00714A5B"/>
    <w:rsid w:val="00720162"/>
    <w:rsid w:val="007210BC"/>
    <w:rsid w:val="007315DE"/>
    <w:rsid w:val="007331A5"/>
    <w:rsid w:val="0073359F"/>
    <w:rsid w:val="0073567D"/>
    <w:rsid w:val="0073725E"/>
    <w:rsid w:val="00737CB1"/>
    <w:rsid w:val="00743147"/>
    <w:rsid w:val="00745369"/>
    <w:rsid w:val="00745657"/>
    <w:rsid w:val="007543D2"/>
    <w:rsid w:val="00756B9A"/>
    <w:rsid w:val="00757EE6"/>
    <w:rsid w:val="0076040E"/>
    <w:rsid w:val="007612B3"/>
    <w:rsid w:val="007618C6"/>
    <w:rsid w:val="00764394"/>
    <w:rsid w:val="00764834"/>
    <w:rsid w:val="00771BCD"/>
    <w:rsid w:val="007734CE"/>
    <w:rsid w:val="007814CC"/>
    <w:rsid w:val="007817C1"/>
    <w:rsid w:val="00781E77"/>
    <w:rsid w:val="00787271"/>
    <w:rsid w:val="0079192A"/>
    <w:rsid w:val="00791A0C"/>
    <w:rsid w:val="00793E8F"/>
    <w:rsid w:val="00793EDA"/>
    <w:rsid w:val="00794201"/>
    <w:rsid w:val="0079428F"/>
    <w:rsid w:val="007959D3"/>
    <w:rsid w:val="00796CE0"/>
    <w:rsid w:val="007A0F6A"/>
    <w:rsid w:val="007A1C29"/>
    <w:rsid w:val="007B7D09"/>
    <w:rsid w:val="007C2E85"/>
    <w:rsid w:val="007C3DBA"/>
    <w:rsid w:val="007C4059"/>
    <w:rsid w:val="007C464A"/>
    <w:rsid w:val="007C480D"/>
    <w:rsid w:val="007D0AD7"/>
    <w:rsid w:val="007D1BE8"/>
    <w:rsid w:val="007D3153"/>
    <w:rsid w:val="007D4E12"/>
    <w:rsid w:val="007D5729"/>
    <w:rsid w:val="007E0B8F"/>
    <w:rsid w:val="007E1933"/>
    <w:rsid w:val="007E2A8C"/>
    <w:rsid w:val="007E5AD1"/>
    <w:rsid w:val="007F1B68"/>
    <w:rsid w:val="007F2496"/>
    <w:rsid w:val="00801979"/>
    <w:rsid w:val="00801E10"/>
    <w:rsid w:val="00802961"/>
    <w:rsid w:val="008042EA"/>
    <w:rsid w:val="00806B2A"/>
    <w:rsid w:val="00812AD4"/>
    <w:rsid w:val="00812DAF"/>
    <w:rsid w:val="008137C2"/>
    <w:rsid w:val="0081668F"/>
    <w:rsid w:val="008235A5"/>
    <w:rsid w:val="00824937"/>
    <w:rsid w:val="00831836"/>
    <w:rsid w:val="008324CA"/>
    <w:rsid w:val="00837766"/>
    <w:rsid w:val="00840661"/>
    <w:rsid w:val="0084083B"/>
    <w:rsid w:val="00841ED0"/>
    <w:rsid w:val="00850EEC"/>
    <w:rsid w:val="00851324"/>
    <w:rsid w:val="008541C0"/>
    <w:rsid w:val="008558CF"/>
    <w:rsid w:val="008566F7"/>
    <w:rsid w:val="00856D6F"/>
    <w:rsid w:val="0086225E"/>
    <w:rsid w:val="0086274C"/>
    <w:rsid w:val="0086616B"/>
    <w:rsid w:val="00866198"/>
    <w:rsid w:val="00866354"/>
    <w:rsid w:val="00872D07"/>
    <w:rsid w:val="00874304"/>
    <w:rsid w:val="00876335"/>
    <w:rsid w:val="00880BC5"/>
    <w:rsid w:val="00881DF6"/>
    <w:rsid w:val="0088643E"/>
    <w:rsid w:val="00890580"/>
    <w:rsid w:val="00892699"/>
    <w:rsid w:val="0089326E"/>
    <w:rsid w:val="0089604C"/>
    <w:rsid w:val="00896937"/>
    <w:rsid w:val="00896E43"/>
    <w:rsid w:val="008978DE"/>
    <w:rsid w:val="008A02F3"/>
    <w:rsid w:val="008A335C"/>
    <w:rsid w:val="008A3863"/>
    <w:rsid w:val="008A7D8C"/>
    <w:rsid w:val="008B49D9"/>
    <w:rsid w:val="008B5FED"/>
    <w:rsid w:val="008C114F"/>
    <w:rsid w:val="008C2D35"/>
    <w:rsid w:val="008C37DB"/>
    <w:rsid w:val="008C5956"/>
    <w:rsid w:val="008D4693"/>
    <w:rsid w:val="008D4DF3"/>
    <w:rsid w:val="008D571F"/>
    <w:rsid w:val="008D61FD"/>
    <w:rsid w:val="008D7D78"/>
    <w:rsid w:val="008E20E4"/>
    <w:rsid w:val="008E367D"/>
    <w:rsid w:val="008E4D8D"/>
    <w:rsid w:val="008E5169"/>
    <w:rsid w:val="008E5FE2"/>
    <w:rsid w:val="008E6689"/>
    <w:rsid w:val="008F437F"/>
    <w:rsid w:val="008F4B48"/>
    <w:rsid w:val="008F5A8E"/>
    <w:rsid w:val="008F5E0C"/>
    <w:rsid w:val="008F636F"/>
    <w:rsid w:val="008F692F"/>
    <w:rsid w:val="00905A9D"/>
    <w:rsid w:val="00905E5D"/>
    <w:rsid w:val="00913BD2"/>
    <w:rsid w:val="00923DA5"/>
    <w:rsid w:val="00925CFA"/>
    <w:rsid w:val="00935D85"/>
    <w:rsid w:val="00937F67"/>
    <w:rsid w:val="009400D8"/>
    <w:rsid w:val="00942305"/>
    <w:rsid w:val="00943583"/>
    <w:rsid w:val="00943EDD"/>
    <w:rsid w:val="009443B7"/>
    <w:rsid w:val="00944911"/>
    <w:rsid w:val="009505DF"/>
    <w:rsid w:val="00953EB1"/>
    <w:rsid w:val="0095469F"/>
    <w:rsid w:val="00955544"/>
    <w:rsid w:val="00957281"/>
    <w:rsid w:val="00962529"/>
    <w:rsid w:val="00962628"/>
    <w:rsid w:val="00971751"/>
    <w:rsid w:val="00975465"/>
    <w:rsid w:val="00975B34"/>
    <w:rsid w:val="0098062D"/>
    <w:rsid w:val="00980990"/>
    <w:rsid w:val="0098131B"/>
    <w:rsid w:val="009829DB"/>
    <w:rsid w:val="009847AA"/>
    <w:rsid w:val="00984D55"/>
    <w:rsid w:val="00987712"/>
    <w:rsid w:val="009922D9"/>
    <w:rsid w:val="00992879"/>
    <w:rsid w:val="00997818"/>
    <w:rsid w:val="009A1868"/>
    <w:rsid w:val="009A3E8F"/>
    <w:rsid w:val="009A5AFC"/>
    <w:rsid w:val="009B2CEF"/>
    <w:rsid w:val="009B5B49"/>
    <w:rsid w:val="009D04A3"/>
    <w:rsid w:val="009D0E85"/>
    <w:rsid w:val="009D0E9C"/>
    <w:rsid w:val="009D5943"/>
    <w:rsid w:val="009D663B"/>
    <w:rsid w:val="009D75DD"/>
    <w:rsid w:val="009E053F"/>
    <w:rsid w:val="009E059B"/>
    <w:rsid w:val="009E458B"/>
    <w:rsid w:val="009F645C"/>
    <w:rsid w:val="009F76A0"/>
    <w:rsid w:val="00A01A4B"/>
    <w:rsid w:val="00A02F75"/>
    <w:rsid w:val="00A04F2E"/>
    <w:rsid w:val="00A07402"/>
    <w:rsid w:val="00A14726"/>
    <w:rsid w:val="00A162E4"/>
    <w:rsid w:val="00A200F7"/>
    <w:rsid w:val="00A209A9"/>
    <w:rsid w:val="00A2387E"/>
    <w:rsid w:val="00A23D01"/>
    <w:rsid w:val="00A23D21"/>
    <w:rsid w:val="00A253B7"/>
    <w:rsid w:val="00A27C5B"/>
    <w:rsid w:val="00A3302A"/>
    <w:rsid w:val="00A35651"/>
    <w:rsid w:val="00A35777"/>
    <w:rsid w:val="00A41A34"/>
    <w:rsid w:val="00A50CC5"/>
    <w:rsid w:val="00A53E93"/>
    <w:rsid w:val="00A54D2D"/>
    <w:rsid w:val="00A6091A"/>
    <w:rsid w:val="00A60EC2"/>
    <w:rsid w:val="00A610D5"/>
    <w:rsid w:val="00A64AF8"/>
    <w:rsid w:val="00A6711B"/>
    <w:rsid w:val="00A71CF9"/>
    <w:rsid w:val="00A7534D"/>
    <w:rsid w:val="00A774FD"/>
    <w:rsid w:val="00A77564"/>
    <w:rsid w:val="00A814A3"/>
    <w:rsid w:val="00A82CE7"/>
    <w:rsid w:val="00A84549"/>
    <w:rsid w:val="00A87E3F"/>
    <w:rsid w:val="00A968A8"/>
    <w:rsid w:val="00A97DF3"/>
    <w:rsid w:val="00AA2701"/>
    <w:rsid w:val="00AA2A68"/>
    <w:rsid w:val="00AA3AF4"/>
    <w:rsid w:val="00AA6B29"/>
    <w:rsid w:val="00AA7BBA"/>
    <w:rsid w:val="00AB4293"/>
    <w:rsid w:val="00AB6862"/>
    <w:rsid w:val="00AB7EB3"/>
    <w:rsid w:val="00AC1B3A"/>
    <w:rsid w:val="00AC575A"/>
    <w:rsid w:val="00AC7ADD"/>
    <w:rsid w:val="00AD0F20"/>
    <w:rsid w:val="00AD52E2"/>
    <w:rsid w:val="00AE07E9"/>
    <w:rsid w:val="00AE25B3"/>
    <w:rsid w:val="00AE34B9"/>
    <w:rsid w:val="00AE500E"/>
    <w:rsid w:val="00AF4BE1"/>
    <w:rsid w:val="00AF4FF3"/>
    <w:rsid w:val="00AF5BFD"/>
    <w:rsid w:val="00AF676F"/>
    <w:rsid w:val="00B058FB"/>
    <w:rsid w:val="00B06D38"/>
    <w:rsid w:val="00B106AE"/>
    <w:rsid w:val="00B11445"/>
    <w:rsid w:val="00B154E1"/>
    <w:rsid w:val="00B17C57"/>
    <w:rsid w:val="00B36815"/>
    <w:rsid w:val="00B42B60"/>
    <w:rsid w:val="00B4739F"/>
    <w:rsid w:val="00B474AE"/>
    <w:rsid w:val="00B52E65"/>
    <w:rsid w:val="00B60BC9"/>
    <w:rsid w:val="00B6253A"/>
    <w:rsid w:val="00B62CE8"/>
    <w:rsid w:val="00B6311D"/>
    <w:rsid w:val="00B70C73"/>
    <w:rsid w:val="00B70DED"/>
    <w:rsid w:val="00B73D7D"/>
    <w:rsid w:val="00B75370"/>
    <w:rsid w:val="00B8125F"/>
    <w:rsid w:val="00B8451C"/>
    <w:rsid w:val="00B84EB2"/>
    <w:rsid w:val="00B8584B"/>
    <w:rsid w:val="00B9233D"/>
    <w:rsid w:val="00B96AA3"/>
    <w:rsid w:val="00BA23FE"/>
    <w:rsid w:val="00BA4E69"/>
    <w:rsid w:val="00BA7E43"/>
    <w:rsid w:val="00BB03A0"/>
    <w:rsid w:val="00BB0B0C"/>
    <w:rsid w:val="00BB6F8B"/>
    <w:rsid w:val="00BC075A"/>
    <w:rsid w:val="00BC354A"/>
    <w:rsid w:val="00BC4F72"/>
    <w:rsid w:val="00BC6B0B"/>
    <w:rsid w:val="00BD47D0"/>
    <w:rsid w:val="00BE3878"/>
    <w:rsid w:val="00BE3F53"/>
    <w:rsid w:val="00BF0613"/>
    <w:rsid w:val="00BF1B42"/>
    <w:rsid w:val="00C01998"/>
    <w:rsid w:val="00C041B0"/>
    <w:rsid w:val="00C05295"/>
    <w:rsid w:val="00C0684A"/>
    <w:rsid w:val="00C07EE5"/>
    <w:rsid w:val="00C1269D"/>
    <w:rsid w:val="00C15051"/>
    <w:rsid w:val="00C232B9"/>
    <w:rsid w:val="00C2408B"/>
    <w:rsid w:val="00C25DD2"/>
    <w:rsid w:val="00C30257"/>
    <w:rsid w:val="00C32A6B"/>
    <w:rsid w:val="00C36682"/>
    <w:rsid w:val="00C36CC0"/>
    <w:rsid w:val="00C37F60"/>
    <w:rsid w:val="00C447A4"/>
    <w:rsid w:val="00C47126"/>
    <w:rsid w:val="00C50054"/>
    <w:rsid w:val="00C511CD"/>
    <w:rsid w:val="00C52241"/>
    <w:rsid w:val="00C525E1"/>
    <w:rsid w:val="00C5296E"/>
    <w:rsid w:val="00C56F03"/>
    <w:rsid w:val="00C6073B"/>
    <w:rsid w:val="00C6182C"/>
    <w:rsid w:val="00C62975"/>
    <w:rsid w:val="00C65967"/>
    <w:rsid w:val="00C65D01"/>
    <w:rsid w:val="00C74073"/>
    <w:rsid w:val="00C7754F"/>
    <w:rsid w:val="00C826AD"/>
    <w:rsid w:val="00C8522F"/>
    <w:rsid w:val="00C852C4"/>
    <w:rsid w:val="00C8637F"/>
    <w:rsid w:val="00C86493"/>
    <w:rsid w:val="00C866FD"/>
    <w:rsid w:val="00C86C9E"/>
    <w:rsid w:val="00C952EA"/>
    <w:rsid w:val="00C96B7F"/>
    <w:rsid w:val="00CA2862"/>
    <w:rsid w:val="00CA3D27"/>
    <w:rsid w:val="00CA4FE9"/>
    <w:rsid w:val="00CA6702"/>
    <w:rsid w:val="00CB0C67"/>
    <w:rsid w:val="00CB2C01"/>
    <w:rsid w:val="00CB657B"/>
    <w:rsid w:val="00CC02C6"/>
    <w:rsid w:val="00CC3572"/>
    <w:rsid w:val="00CD4781"/>
    <w:rsid w:val="00CD6E8B"/>
    <w:rsid w:val="00CE276E"/>
    <w:rsid w:val="00CE6155"/>
    <w:rsid w:val="00CF12D1"/>
    <w:rsid w:val="00CF4400"/>
    <w:rsid w:val="00CF643A"/>
    <w:rsid w:val="00D02E9F"/>
    <w:rsid w:val="00D03C42"/>
    <w:rsid w:val="00D05FE6"/>
    <w:rsid w:val="00D122D2"/>
    <w:rsid w:val="00D21E36"/>
    <w:rsid w:val="00D26442"/>
    <w:rsid w:val="00D270B8"/>
    <w:rsid w:val="00D30CB2"/>
    <w:rsid w:val="00D37C8D"/>
    <w:rsid w:val="00D37C97"/>
    <w:rsid w:val="00D40706"/>
    <w:rsid w:val="00D40AFB"/>
    <w:rsid w:val="00D4104E"/>
    <w:rsid w:val="00D446C6"/>
    <w:rsid w:val="00D44E06"/>
    <w:rsid w:val="00D47DF2"/>
    <w:rsid w:val="00D540FD"/>
    <w:rsid w:val="00D54429"/>
    <w:rsid w:val="00D63CDA"/>
    <w:rsid w:val="00D66C63"/>
    <w:rsid w:val="00D72756"/>
    <w:rsid w:val="00D800E0"/>
    <w:rsid w:val="00D8107F"/>
    <w:rsid w:val="00D8121B"/>
    <w:rsid w:val="00D844A7"/>
    <w:rsid w:val="00D850BF"/>
    <w:rsid w:val="00D85B11"/>
    <w:rsid w:val="00D85C78"/>
    <w:rsid w:val="00D86777"/>
    <w:rsid w:val="00D872D3"/>
    <w:rsid w:val="00D87539"/>
    <w:rsid w:val="00D9119F"/>
    <w:rsid w:val="00D914B7"/>
    <w:rsid w:val="00D92F3A"/>
    <w:rsid w:val="00D941A3"/>
    <w:rsid w:val="00D947AD"/>
    <w:rsid w:val="00D96EC5"/>
    <w:rsid w:val="00DA08A2"/>
    <w:rsid w:val="00DA16E8"/>
    <w:rsid w:val="00DA26B7"/>
    <w:rsid w:val="00DA3BA0"/>
    <w:rsid w:val="00DA664B"/>
    <w:rsid w:val="00DB107D"/>
    <w:rsid w:val="00DB1F03"/>
    <w:rsid w:val="00DB2329"/>
    <w:rsid w:val="00DB58F8"/>
    <w:rsid w:val="00DB59D7"/>
    <w:rsid w:val="00DC049F"/>
    <w:rsid w:val="00DC1FAB"/>
    <w:rsid w:val="00DC4BED"/>
    <w:rsid w:val="00DC6934"/>
    <w:rsid w:val="00DC7A45"/>
    <w:rsid w:val="00DD1364"/>
    <w:rsid w:val="00DD1C24"/>
    <w:rsid w:val="00DD57C5"/>
    <w:rsid w:val="00DE216C"/>
    <w:rsid w:val="00DF2F6A"/>
    <w:rsid w:val="00DF3011"/>
    <w:rsid w:val="00DF3997"/>
    <w:rsid w:val="00DF569C"/>
    <w:rsid w:val="00DF7AEC"/>
    <w:rsid w:val="00E01017"/>
    <w:rsid w:val="00E041DB"/>
    <w:rsid w:val="00E054FC"/>
    <w:rsid w:val="00E05E25"/>
    <w:rsid w:val="00E07C0E"/>
    <w:rsid w:val="00E12A6B"/>
    <w:rsid w:val="00E200E9"/>
    <w:rsid w:val="00E21C41"/>
    <w:rsid w:val="00E24F48"/>
    <w:rsid w:val="00E32807"/>
    <w:rsid w:val="00E35608"/>
    <w:rsid w:val="00E37ED1"/>
    <w:rsid w:val="00E43E59"/>
    <w:rsid w:val="00E453A7"/>
    <w:rsid w:val="00E456DA"/>
    <w:rsid w:val="00E47D39"/>
    <w:rsid w:val="00E567FA"/>
    <w:rsid w:val="00E63450"/>
    <w:rsid w:val="00E66895"/>
    <w:rsid w:val="00E75063"/>
    <w:rsid w:val="00E8346F"/>
    <w:rsid w:val="00E86C42"/>
    <w:rsid w:val="00E9036A"/>
    <w:rsid w:val="00E90B9D"/>
    <w:rsid w:val="00E91A12"/>
    <w:rsid w:val="00E92268"/>
    <w:rsid w:val="00E94B61"/>
    <w:rsid w:val="00E97F0C"/>
    <w:rsid w:val="00EA431D"/>
    <w:rsid w:val="00EA5F18"/>
    <w:rsid w:val="00EA657A"/>
    <w:rsid w:val="00EA6ABA"/>
    <w:rsid w:val="00EB77EB"/>
    <w:rsid w:val="00EB7D00"/>
    <w:rsid w:val="00EC073F"/>
    <w:rsid w:val="00EC0F4B"/>
    <w:rsid w:val="00EC1FB2"/>
    <w:rsid w:val="00EC29BC"/>
    <w:rsid w:val="00EC735C"/>
    <w:rsid w:val="00EC7858"/>
    <w:rsid w:val="00ED041C"/>
    <w:rsid w:val="00ED194E"/>
    <w:rsid w:val="00ED6EAD"/>
    <w:rsid w:val="00EE1E86"/>
    <w:rsid w:val="00EF10D1"/>
    <w:rsid w:val="00EF41FC"/>
    <w:rsid w:val="00EF5380"/>
    <w:rsid w:val="00F00D32"/>
    <w:rsid w:val="00F0130C"/>
    <w:rsid w:val="00F059BD"/>
    <w:rsid w:val="00F069D3"/>
    <w:rsid w:val="00F06B7E"/>
    <w:rsid w:val="00F124E3"/>
    <w:rsid w:val="00F12B36"/>
    <w:rsid w:val="00F1437C"/>
    <w:rsid w:val="00F148C3"/>
    <w:rsid w:val="00F22B60"/>
    <w:rsid w:val="00F23001"/>
    <w:rsid w:val="00F23FE7"/>
    <w:rsid w:val="00F254EB"/>
    <w:rsid w:val="00F273AB"/>
    <w:rsid w:val="00F3076D"/>
    <w:rsid w:val="00F32962"/>
    <w:rsid w:val="00F35506"/>
    <w:rsid w:val="00F36635"/>
    <w:rsid w:val="00F43850"/>
    <w:rsid w:val="00F4388E"/>
    <w:rsid w:val="00F442AB"/>
    <w:rsid w:val="00F452B0"/>
    <w:rsid w:val="00F50892"/>
    <w:rsid w:val="00F51FB1"/>
    <w:rsid w:val="00F56CD7"/>
    <w:rsid w:val="00F678AC"/>
    <w:rsid w:val="00F67D41"/>
    <w:rsid w:val="00F71C94"/>
    <w:rsid w:val="00F76019"/>
    <w:rsid w:val="00F84580"/>
    <w:rsid w:val="00F8469A"/>
    <w:rsid w:val="00F85B86"/>
    <w:rsid w:val="00F92C33"/>
    <w:rsid w:val="00F9534B"/>
    <w:rsid w:val="00F960AD"/>
    <w:rsid w:val="00F97B31"/>
    <w:rsid w:val="00FA31B4"/>
    <w:rsid w:val="00FA470B"/>
    <w:rsid w:val="00FA5466"/>
    <w:rsid w:val="00FB3E2A"/>
    <w:rsid w:val="00FB5640"/>
    <w:rsid w:val="00FB5D15"/>
    <w:rsid w:val="00FB66B9"/>
    <w:rsid w:val="00FC1959"/>
    <w:rsid w:val="00FC1D0B"/>
    <w:rsid w:val="00FC1EBB"/>
    <w:rsid w:val="00FC21D0"/>
    <w:rsid w:val="00FC3E5D"/>
    <w:rsid w:val="00FC58C3"/>
    <w:rsid w:val="00FD12F6"/>
    <w:rsid w:val="00FD35DD"/>
    <w:rsid w:val="00FD38FC"/>
    <w:rsid w:val="00FD5154"/>
    <w:rsid w:val="00FD64C5"/>
    <w:rsid w:val="00FE0AF8"/>
    <w:rsid w:val="00FE1101"/>
    <w:rsid w:val="00FE278B"/>
    <w:rsid w:val="00FE2F3E"/>
    <w:rsid w:val="00FE32ED"/>
    <w:rsid w:val="00FE5923"/>
    <w:rsid w:val="00FE643A"/>
    <w:rsid w:val="00FF1A54"/>
    <w:rsid w:val="00FF4B24"/>
    <w:rsid w:val="00FF729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5BA0A1-61C0-4481-BC66-C5C6F9CE2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5B6A"/>
    <w:pPr>
      <w:widowControl w:val="0"/>
      <w:textAlignment w:val="baseline"/>
    </w:pPr>
  </w:style>
  <w:style w:type="paragraph" w:styleId="Nagwek1">
    <w:name w:val="heading 1"/>
    <w:basedOn w:val="Standard"/>
    <w:next w:val="Standard"/>
    <w:link w:val="Nagwek1Znak"/>
    <w:qFormat/>
    <w:rsid w:val="00285B6A"/>
    <w:pPr>
      <w:keepNext/>
      <w:tabs>
        <w:tab w:val="left" w:pos="709"/>
      </w:tabs>
      <w:spacing w:before="120" w:after="240"/>
      <w:outlineLvl w:val="0"/>
    </w:pPr>
    <w:rPr>
      <w:b/>
      <w:sz w:val="28"/>
      <w:szCs w:val="28"/>
    </w:rPr>
  </w:style>
  <w:style w:type="paragraph" w:styleId="Nagwek2">
    <w:name w:val="heading 2"/>
    <w:basedOn w:val="Standard"/>
    <w:next w:val="Standard"/>
    <w:link w:val="Nagwek2Znak"/>
    <w:qFormat/>
    <w:rsid w:val="00285B6A"/>
    <w:pPr>
      <w:widowControl w:val="0"/>
      <w:spacing w:before="120" w:after="240" w:line="360" w:lineRule="auto"/>
      <w:ind w:left="480" w:hanging="480"/>
      <w:outlineLvl w:val="1"/>
    </w:pPr>
    <w:rPr>
      <w:b/>
    </w:rPr>
  </w:style>
  <w:style w:type="paragraph" w:styleId="Nagwek3">
    <w:name w:val="heading 3"/>
    <w:basedOn w:val="Standard"/>
    <w:next w:val="Standard"/>
    <w:link w:val="Nagwek3Znak"/>
    <w:qFormat/>
    <w:rsid w:val="00285B6A"/>
    <w:pPr>
      <w:keepNext/>
      <w:widowControl w:val="0"/>
      <w:tabs>
        <w:tab w:val="left" w:pos="1701"/>
      </w:tabs>
      <w:spacing w:before="120" w:after="120" w:line="360" w:lineRule="auto"/>
      <w:ind w:left="850" w:hanging="425"/>
      <w:outlineLvl w:val="2"/>
    </w:pPr>
  </w:style>
  <w:style w:type="paragraph" w:styleId="Nagwek4">
    <w:name w:val="heading 4"/>
    <w:basedOn w:val="Standard"/>
    <w:next w:val="Standard"/>
    <w:link w:val="Nagwek4Znak"/>
    <w:qFormat/>
    <w:rsid w:val="00285B6A"/>
    <w:pPr>
      <w:widowControl w:val="0"/>
      <w:spacing w:before="120" w:after="120" w:line="360" w:lineRule="auto"/>
      <w:ind w:left="567" w:hanging="283"/>
      <w:outlineLvl w:val="3"/>
    </w:pPr>
  </w:style>
  <w:style w:type="paragraph" w:styleId="Nagwek5">
    <w:name w:val="heading 5"/>
    <w:basedOn w:val="Standard"/>
    <w:next w:val="Standard"/>
    <w:link w:val="Nagwek5Znak"/>
    <w:qFormat/>
    <w:rsid w:val="00285B6A"/>
    <w:pPr>
      <w:tabs>
        <w:tab w:val="left" w:pos="1119"/>
      </w:tabs>
      <w:spacing w:before="60" w:after="120"/>
      <w:ind w:left="-299" w:hanging="540"/>
      <w:outlineLvl w:val="4"/>
    </w:pPr>
  </w:style>
  <w:style w:type="paragraph" w:styleId="Nagwek6">
    <w:name w:val="heading 6"/>
    <w:basedOn w:val="Standard"/>
    <w:next w:val="Standard"/>
    <w:link w:val="Nagwek6Znak"/>
    <w:qFormat/>
    <w:rsid w:val="00285B6A"/>
    <w:pPr>
      <w:keepNext/>
      <w:spacing w:before="60" w:after="120"/>
      <w:ind w:left="1304" w:firstLine="0"/>
      <w:outlineLvl w:val="5"/>
    </w:pPr>
  </w:style>
  <w:style w:type="paragraph" w:styleId="Nagwek7">
    <w:name w:val="heading 7"/>
    <w:basedOn w:val="Standard"/>
    <w:next w:val="Standard"/>
    <w:qFormat/>
    <w:rsid w:val="00285B6A"/>
    <w:pPr>
      <w:keepNext/>
      <w:keepLines/>
      <w:spacing w:before="40" w:after="120"/>
      <w:outlineLvl w:val="6"/>
    </w:pPr>
    <w:rPr>
      <w:rFonts w:ascii="Calibri" w:hAnsi="Calibri"/>
      <w:i/>
      <w:iCs/>
      <w:color w:val="243F60"/>
    </w:rPr>
  </w:style>
  <w:style w:type="paragraph" w:styleId="Nagwek8">
    <w:name w:val="heading 8"/>
    <w:basedOn w:val="Standard"/>
    <w:next w:val="Standard"/>
    <w:qFormat/>
    <w:rsid w:val="00285B6A"/>
    <w:pPr>
      <w:keepNext/>
      <w:keepLines/>
      <w:spacing w:before="40" w:after="120"/>
      <w:outlineLvl w:val="7"/>
    </w:pPr>
    <w:rPr>
      <w:rFonts w:ascii="Calibri" w:hAnsi="Calibri"/>
      <w:color w:val="272727"/>
      <w:sz w:val="21"/>
      <w:szCs w:val="21"/>
    </w:rPr>
  </w:style>
  <w:style w:type="paragraph" w:styleId="Nagwek9">
    <w:name w:val="heading 9"/>
    <w:basedOn w:val="Standard"/>
    <w:next w:val="Standard"/>
    <w:qFormat/>
    <w:rsid w:val="00285B6A"/>
    <w:pPr>
      <w:keepNext/>
      <w:keepLines/>
      <w:spacing w:before="40" w:after="120"/>
      <w:outlineLvl w:val="8"/>
    </w:pPr>
    <w:rPr>
      <w:rFonts w:ascii="Calibri" w:hAnsi="Calibr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qFormat/>
    <w:rsid w:val="00285B6A"/>
  </w:style>
  <w:style w:type="character" w:styleId="Odwoaniedokomentarza">
    <w:name w:val="annotation reference"/>
    <w:basedOn w:val="Domylnaczcionkaakapitu"/>
    <w:qFormat/>
    <w:rsid w:val="00285B6A"/>
    <w:rPr>
      <w:sz w:val="16"/>
      <w:szCs w:val="16"/>
    </w:rPr>
  </w:style>
  <w:style w:type="character" w:customStyle="1" w:styleId="TekstdymkaZnak">
    <w:name w:val="Tekst dymka Znak"/>
    <w:basedOn w:val="Domylnaczcionkaakapitu"/>
    <w:qFormat/>
    <w:rsid w:val="00285B6A"/>
    <w:rPr>
      <w:rFonts w:ascii="Segoe UI" w:eastAsia="Segoe UI" w:hAnsi="Segoe UI" w:cs="Segoe UI"/>
      <w:sz w:val="18"/>
      <w:szCs w:val="18"/>
    </w:rPr>
  </w:style>
  <w:style w:type="character" w:customStyle="1" w:styleId="NagwekZnak">
    <w:name w:val="Nagłówek Znak"/>
    <w:basedOn w:val="Domylnaczcionkaakapitu"/>
    <w:qFormat/>
    <w:rsid w:val="00285B6A"/>
  </w:style>
  <w:style w:type="character" w:customStyle="1" w:styleId="StopkaZnak">
    <w:name w:val="Stopka Znak"/>
    <w:basedOn w:val="Domylnaczcionkaakapitu"/>
    <w:qFormat/>
    <w:rsid w:val="00285B6A"/>
  </w:style>
  <w:style w:type="character" w:customStyle="1" w:styleId="PodtytuZnak">
    <w:name w:val="Podtytuł Znak"/>
    <w:qFormat/>
    <w:rsid w:val="00285B6A"/>
    <w:rPr>
      <w:b/>
      <w:sz w:val="28"/>
      <w:szCs w:val="28"/>
    </w:rPr>
  </w:style>
  <w:style w:type="character" w:customStyle="1" w:styleId="TekstpodstawowyZnak">
    <w:name w:val="Tekst podstawowy Znak"/>
    <w:basedOn w:val="Domylnaczcionkaakapitu"/>
    <w:qFormat/>
    <w:rsid w:val="00285B6A"/>
    <w:rPr>
      <w:rFonts w:cs="Arial Unicode MS"/>
      <w:sz w:val="24"/>
      <w:lang w:eastAsia="ar-SA"/>
    </w:rPr>
  </w:style>
  <w:style w:type="character" w:customStyle="1" w:styleId="Hipercze1">
    <w:name w:val="Hiperłącze1"/>
    <w:qFormat/>
    <w:rsid w:val="00285B6A"/>
    <w:rPr>
      <w:color w:val="0000FF"/>
      <w:u w:val="single"/>
    </w:rPr>
  </w:style>
  <w:style w:type="character" w:customStyle="1" w:styleId="CytatZnak">
    <w:name w:val="Cytat Znak"/>
    <w:basedOn w:val="Domylnaczcionkaakapitu"/>
    <w:qFormat/>
    <w:rsid w:val="00285B6A"/>
    <w:rPr>
      <w:i/>
      <w:iCs/>
      <w:color w:val="404040"/>
    </w:rPr>
  </w:style>
  <w:style w:type="character" w:customStyle="1" w:styleId="ZwykytekstZnak">
    <w:name w:val="Zwykły tekst Znak"/>
    <w:basedOn w:val="Domylnaczcionkaakapitu"/>
    <w:qFormat/>
    <w:rsid w:val="00285B6A"/>
    <w:rPr>
      <w:rFonts w:ascii="Courier New" w:eastAsia="Courier New" w:hAnsi="Courier New" w:cs="Bookman Old Style"/>
      <w:lang w:eastAsia="ar-SA"/>
    </w:rPr>
  </w:style>
  <w:style w:type="character" w:customStyle="1" w:styleId="AkapitzlistZnak">
    <w:name w:val="Akapit z listą Znak"/>
    <w:aliases w:val="Numerowanie Znak,L1 Znak,Akapit z listą5 Znak,T_SZ_List Paragraph Znak,Akapit normalny Znak,Bullet Number Znak,List Paragraph1 Znak,lp1 Znak,List Paragraph2 Znak,ISCG Numerowanie Znak,lp11 Znak,List Paragraph11 Znak,Bullet 1 Znak"/>
    <w:uiPriority w:val="34"/>
    <w:qFormat/>
    <w:rsid w:val="00285B6A"/>
  </w:style>
  <w:style w:type="character" w:customStyle="1" w:styleId="UnresolvedMention">
    <w:name w:val="Unresolved Mention"/>
    <w:basedOn w:val="Domylnaczcionkaakapitu"/>
    <w:qFormat/>
    <w:rsid w:val="00285B6A"/>
    <w:rPr>
      <w:color w:val="605E5C"/>
      <w:shd w:val="clear" w:color="auto" w:fill="E1DFDD"/>
    </w:rPr>
  </w:style>
  <w:style w:type="character" w:styleId="Pogrubienie">
    <w:name w:val="Strong"/>
    <w:uiPriority w:val="22"/>
    <w:qFormat/>
    <w:rsid w:val="00285B6A"/>
    <w:rPr>
      <w:b/>
      <w:bCs/>
    </w:rPr>
  </w:style>
  <w:style w:type="character" w:customStyle="1" w:styleId="normaltextrun">
    <w:name w:val="normaltextrun"/>
    <w:basedOn w:val="Domylnaczcionkaakapitu"/>
    <w:qFormat/>
    <w:rsid w:val="00285B6A"/>
  </w:style>
  <w:style w:type="character" w:customStyle="1" w:styleId="NormalBoldChar">
    <w:name w:val="NormalBold Char"/>
    <w:qFormat/>
    <w:rsid w:val="00285B6A"/>
    <w:rPr>
      <w:b/>
      <w:sz w:val="24"/>
      <w:szCs w:val="22"/>
      <w:lang w:eastAsia="en-GB"/>
    </w:rPr>
  </w:style>
  <w:style w:type="character" w:customStyle="1" w:styleId="DeltaViewInsertion">
    <w:name w:val="DeltaView Insertion"/>
    <w:qFormat/>
    <w:rsid w:val="00285B6A"/>
    <w:rPr>
      <w:b/>
      <w:i/>
      <w:spacing w:val="0"/>
    </w:rPr>
  </w:style>
  <w:style w:type="character" w:customStyle="1" w:styleId="TekstprzypisudolnegoZnak">
    <w:name w:val="Tekst przypisu dolnego Znak"/>
    <w:aliases w:val="Podrozdział Znak,Podrozdzia3 Znak,Podrozdzia3 Znak Znak Znak Znak,Tekst przypisu Znak Znak Znak Znak Znak1,Tekst przypisu Znak Znak Znak Znak Znak Znak,Tekst przypisu Znak Znak Znak Znak Znak Znak Znak Znak,Fußnote Znak"/>
    <w:basedOn w:val="Domylnaczcionkaakapitu"/>
    <w:link w:val="Tekstprzypisudolnego"/>
    <w:qFormat/>
    <w:rsid w:val="00285B6A"/>
    <w:rPr>
      <w:rFonts w:eastAsia="Calibri"/>
      <w:lang w:eastAsia="en-GB"/>
    </w:rPr>
  </w:style>
  <w:style w:type="character" w:customStyle="1" w:styleId="FootnoteCharacters">
    <w:name w:val="Footnote Characters"/>
    <w:qFormat/>
    <w:rsid w:val="00285B6A"/>
    <w:rPr>
      <w:shd w:val="clear" w:color="auto" w:fill="auto"/>
      <w:vertAlign w:val="superscript"/>
    </w:rPr>
  </w:style>
  <w:style w:type="character" w:customStyle="1" w:styleId="Tekstpodstawowywcity3Znak">
    <w:name w:val="Tekst podstawowy wcięty 3 Znak"/>
    <w:basedOn w:val="Domylnaczcionkaakapitu"/>
    <w:qFormat/>
    <w:rsid w:val="00285B6A"/>
    <w:rPr>
      <w:sz w:val="16"/>
      <w:szCs w:val="16"/>
    </w:rPr>
  </w:style>
  <w:style w:type="character" w:customStyle="1" w:styleId="Teksttreci2">
    <w:name w:val="Tekst treści (2)_"/>
    <w:basedOn w:val="Domylnaczcionkaakapitu"/>
    <w:qFormat/>
    <w:rsid w:val="00285B6A"/>
    <w:rPr>
      <w:rFonts w:ascii="Arial" w:eastAsia="Arial" w:hAnsi="Arial" w:cs="Arial"/>
      <w:shd w:val="clear" w:color="auto" w:fill="FFFFFF"/>
    </w:rPr>
  </w:style>
  <w:style w:type="character" w:customStyle="1" w:styleId="spellingerror">
    <w:name w:val="spellingerror"/>
    <w:basedOn w:val="Domylnaczcionkaakapitu"/>
    <w:qFormat/>
    <w:rsid w:val="00285B6A"/>
  </w:style>
  <w:style w:type="character" w:customStyle="1" w:styleId="eop">
    <w:name w:val="eop"/>
    <w:basedOn w:val="Domylnaczcionkaakapitu"/>
    <w:qFormat/>
    <w:rsid w:val="00285B6A"/>
  </w:style>
  <w:style w:type="character" w:customStyle="1" w:styleId="TytuZnak">
    <w:name w:val="Tytuł Znak"/>
    <w:basedOn w:val="Domylnaczcionkaakapitu"/>
    <w:qFormat/>
    <w:rsid w:val="00285B6A"/>
    <w:rPr>
      <w:rFonts w:ascii="Bookman Old Style" w:eastAsia="Bookman Old Style" w:hAnsi="Bookman Old Style" w:cs="Bookman Old Style"/>
      <w:sz w:val="28"/>
      <w:szCs w:val="28"/>
    </w:rPr>
  </w:style>
  <w:style w:type="character" w:customStyle="1" w:styleId="pktZnak">
    <w:name w:val="pkt Znak"/>
    <w:uiPriority w:val="99"/>
    <w:qFormat/>
    <w:rsid w:val="00285B6A"/>
    <w:rPr>
      <w:sz w:val="24"/>
    </w:rPr>
  </w:style>
  <w:style w:type="character" w:customStyle="1" w:styleId="TekstpodstawowywcityZnak">
    <w:name w:val="Tekst podstawowy wcięty Znak"/>
    <w:basedOn w:val="Domylnaczcionkaakapitu"/>
    <w:link w:val="Tekstpodstawowywcity"/>
    <w:qFormat/>
    <w:rsid w:val="00285B6A"/>
  </w:style>
  <w:style w:type="character" w:customStyle="1" w:styleId="Tekstpodstawowy2Znak">
    <w:name w:val="Tekst podstawowy 2 Znak"/>
    <w:basedOn w:val="Domylnaczcionkaakapitu"/>
    <w:qFormat/>
    <w:rsid w:val="00285B6A"/>
  </w:style>
  <w:style w:type="character" w:customStyle="1" w:styleId="Nagwek7Znak">
    <w:name w:val="Nagłówek 7 Znak"/>
    <w:basedOn w:val="Domylnaczcionkaakapitu"/>
    <w:qFormat/>
    <w:rsid w:val="00285B6A"/>
    <w:rPr>
      <w:rFonts w:ascii="Calibri" w:eastAsia="Times New Roman" w:hAnsi="Calibri" w:cs="Times New Roman"/>
      <w:i/>
      <w:iCs/>
      <w:color w:val="243F60"/>
    </w:rPr>
  </w:style>
  <w:style w:type="character" w:customStyle="1" w:styleId="Nagwek8Znak">
    <w:name w:val="Nagłówek 8 Znak"/>
    <w:basedOn w:val="Domylnaczcionkaakapitu"/>
    <w:qFormat/>
    <w:rsid w:val="00285B6A"/>
    <w:rPr>
      <w:rFonts w:ascii="Calibri" w:eastAsia="Times New Roman" w:hAnsi="Calibri" w:cs="Times New Roman"/>
      <w:color w:val="272727"/>
      <w:sz w:val="21"/>
      <w:szCs w:val="21"/>
    </w:rPr>
  </w:style>
  <w:style w:type="character" w:customStyle="1" w:styleId="Nagwek9Znak">
    <w:name w:val="Nagłówek 9 Znak"/>
    <w:basedOn w:val="Domylnaczcionkaakapitu"/>
    <w:qFormat/>
    <w:rsid w:val="00285B6A"/>
    <w:rPr>
      <w:rFonts w:ascii="Calibri" w:eastAsia="Times New Roman" w:hAnsi="Calibri" w:cs="Times New Roman"/>
      <w:i/>
      <w:iCs/>
      <w:color w:val="272727"/>
      <w:sz w:val="21"/>
      <w:szCs w:val="21"/>
    </w:rPr>
  </w:style>
  <w:style w:type="character" w:customStyle="1" w:styleId="TekstprzypisukocowegoZnak">
    <w:name w:val="Tekst przypisu końcowego Znak"/>
    <w:basedOn w:val="Domylnaczcionkaakapitu"/>
    <w:link w:val="Tekstprzypisukocowego"/>
    <w:qFormat/>
    <w:rsid w:val="00285B6A"/>
  </w:style>
  <w:style w:type="character" w:customStyle="1" w:styleId="Zakotwiczenieprzypisukocowego">
    <w:name w:val="Zakotwiczenie przypisu końcowego"/>
    <w:rsid w:val="00285B6A"/>
    <w:rPr>
      <w:vertAlign w:val="superscript"/>
    </w:rPr>
  </w:style>
  <w:style w:type="character" w:customStyle="1" w:styleId="EndnoteCharacters">
    <w:name w:val="Endnote Characters"/>
    <w:basedOn w:val="Domylnaczcionkaakapitu"/>
    <w:qFormat/>
    <w:rsid w:val="00285B6A"/>
    <w:rPr>
      <w:vertAlign w:val="superscript"/>
    </w:rPr>
  </w:style>
  <w:style w:type="character" w:customStyle="1" w:styleId="Tekstpodstawowywcity2Znak">
    <w:name w:val="Tekst podstawowy wcięty 2 Znak"/>
    <w:basedOn w:val="Domylnaczcionkaakapitu"/>
    <w:qFormat/>
    <w:rsid w:val="00285B6A"/>
  </w:style>
  <w:style w:type="character" w:customStyle="1" w:styleId="TematkomentarzaZnak">
    <w:name w:val="Temat komentarza Znak"/>
    <w:basedOn w:val="TekstkomentarzaZnak"/>
    <w:qFormat/>
    <w:rsid w:val="00285B6A"/>
    <w:rPr>
      <w:b/>
      <w:bCs/>
    </w:rPr>
  </w:style>
  <w:style w:type="character" w:customStyle="1" w:styleId="Mocnewyrnione">
    <w:name w:val="Mocne wyróżnione"/>
    <w:qFormat/>
    <w:rsid w:val="00285B6A"/>
    <w:rPr>
      <w:b/>
      <w:bCs/>
    </w:rPr>
  </w:style>
  <w:style w:type="character" w:customStyle="1" w:styleId="czeinternetowe">
    <w:name w:val="Łącze internetowe"/>
    <w:rsid w:val="00285B6A"/>
    <w:rPr>
      <w:color w:val="000080"/>
      <w:u w:val="single"/>
    </w:rPr>
  </w:style>
  <w:style w:type="paragraph" w:customStyle="1" w:styleId="Nagwek10">
    <w:name w:val="Nagłówek1"/>
    <w:basedOn w:val="Standard"/>
    <w:next w:val="Textbody"/>
    <w:qFormat/>
    <w:rsid w:val="00285B6A"/>
    <w:pPr>
      <w:keepNext/>
      <w:spacing w:before="240" w:after="120"/>
    </w:pPr>
    <w:rPr>
      <w:rFonts w:ascii="Liberation Sans" w:eastAsia="Microsoft YaHei" w:hAnsi="Liberation Sans" w:cs="Arial"/>
      <w:sz w:val="28"/>
      <w:szCs w:val="28"/>
    </w:rPr>
  </w:style>
  <w:style w:type="paragraph" w:styleId="Tekstpodstawowy">
    <w:name w:val="Body Text"/>
    <w:basedOn w:val="Normalny"/>
    <w:rsid w:val="00285B6A"/>
    <w:pPr>
      <w:spacing w:after="140" w:line="276" w:lineRule="auto"/>
    </w:pPr>
  </w:style>
  <w:style w:type="paragraph" w:styleId="Lista">
    <w:name w:val="List"/>
    <w:basedOn w:val="Standard"/>
    <w:rsid w:val="00285B6A"/>
    <w:pPr>
      <w:ind w:left="283" w:hanging="283"/>
    </w:pPr>
    <w:rPr>
      <w:rFonts w:cs="Arial Unicode MS"/>
      <w:lang w:eastAsia="ar-SA"/>
    </w:rPr>
  </w:style>
  <w:style w:type="paragraph" w:styleId="Legenda">
    <w:name w:val="caption"/>
    <w:basedOn w:val="Standard"/>
    <w:qFormat/>
    <w:rsid w:val="00285B6A"/>
    <w:pPr>
      <w:suppressLineNumbers/>
      <w:spacing w:before="120" w:after="120"/>
    </w:pPr>
    <w:rPr>
      <w:rFonts w:cs="Arial"/>
      <w:i/>
      <w:iCs/>
    </w:rPr>
  </w:style>
  <w:style w:type="paragraph" w:customStyle="1" w:styleId="Indeks">
    <w:name w:val="Indeks"/>
    <w:basedOn w:val="Standard"/>
    <w:qFormat/>
    <w:rsid w:val="00285B6A"/>
    <w:pPr>
      <w:suppressLineNumbers/>
    </w:pPr>
    <w:rPr>
      <w:rFonts w:cs="Arial"/>
    </w:rPr>
  </w:style>
  <w:style w:type="paragraph" w:customStyle="1" w:styleId="Standard">
    <w:name w:val="Standard"/>
    <w:qFormat/>
    <w:rsid w:val="00285B6A"/>
    <w:pPr>
      <w:ind w:left="425" w:hanging="357"/>
      <w:jc w:val="both"/>
      <w:textAlignment w:val="baseline"/>
    </w:pPr>
    <w:rPr>
      <w:kern w:val="2"/>
      <w:sz w:val="24"/>
      <w:szCs w:val="24"/>
    </w:rPr>
  </w:style>
  <w:style w:type="paragraph" w:customStyle="1" w:styleId="Textbody">
    <w:name w:val="Text body"/>
    <w:basedOn w:val="Standard"/>
    <w:qFormat/>
    <w:rsid w:val="00285B6A"/>
    <w:pPr>
      <w:widowControl w:val="0"/>
    </w:pPr>
    <w:rPr>
      <w:rFonts w:ascii="Arial" w:eastAsia="Arial" w:hAnsi="Arial" w:cs="Arial"/>
    </w:rPr>
  </w:style>
  <w:style w:type="paragraph" w:styleId="Tytu">
    <w:name w:val="Title"/>
    <w:basedOn w:val="Standard"/>
    <w:next w:val="Standard"/>
    <w:qFormat/>
    <w:rsid w:val="00285B6A"/>
    <w:pPr>
      <w:jc w:val="center"/>
    </w:pPr>
    <w:rPr>
      <w:rFonts w:ascii="Bookman Old Style" w:eastAsia="Bookman Old Style" w:hAnsi="Bookman Old Style" w:cs="Bookman Old Style"/>
      <w:sz w:val="28"/>
      <w:szCs w:val="28"/>
    </w:rPr>
  </w:style>
  <w:style w:type="paragraph" w:styleId="Podtytu">
    <w:name w:val="Subtitle"/>
    <w:basedOn w:val="Standard"/>
    <w:next w:val="Standard"/>
    <w:qFormat/>
    <w:rsid w:val="00285B6A"/>
    <w:pPr>
      <w:jc w:val="center"/>
    </w:pPr>
    <w:rPr>
      <w:b/>
      <w:sz w:val="28"/>
      <w:szCs w:val="28"/>
    </w:rPr>
  </w:style>
  <w:style w:type="paragraph" w:styleId="Tekstkomentarza">
    <w:name w:val="annotation text"/>
    <w:basedOn w:val="Standard"/>
    <w:qFormat/>
    <w:rsid w:val="00285B6A"/>
  </w:style>
  <w:style w:type="paragraph" w:styleId="Tekstdymka">
    <w:name w:val="Balloon Text"/>
    <w:basedOn w:val="Standard"/>
    <w:qFormat/>
    <w:rsid w:val="00285B6A"/>
    <w:rPr>
      <w:rFonts w:ascii="Segoe UI" w:eastAsia="Segoe UI" w:hAnsi="Segoe UI" w:cs="Segoe UI"/>
      <w:sz w:val="18"/>
      <w:szCs w:val="18"/>
    </w:rPr>
  </w:style>
  <w:style w:type="paragraph" w:customStyle="1" w:styleId="Gwkaistopka">
    <w:name w:val="Główka i stopka"/>
    <w:basedOn w:val="Standard"/>
    <w:qFormat/>
    <w:rsid w:val="00285B6A"/>
  </w:style>
  <w:style w:type="paragraph" w:styleId="Nagwek">
    <w:name w:val="header"/>
    <w:basedOn w:val="Standard"/>
    <w:rsid w:val="00285B6A"/>
    <w:pPr>
      <w:tabs>
        <w:tab w:val="center" w:pos="4536"/>
        <w:tab w:val="right" w:pos="9072"/>
      </w:tabs>
    </w:pPr>
  </w:style>
  <w:style w:type="paragraph" w:styleId="Stopka">
    <w:name w:val="footer"/>
    <w:basedOn w:val="Standard"/>
    <w:rsid w:val="00285B6A"/>
    <w:pPr>
      <w:tabs>
        <w:tab w:val="center" w:pos="4536"/>
        <w:tab w:val="right" w:pos="9072"/>
      </w:tabs>
    </w:pPr>
  </w:style>
  <w:style w:type="paragraph" w:styleId="Akapitzlist">
    <w:name w:val="List Paragraph"/>
    <w:aliases w:val="Numerowanie,L1,Akapit z listą5,T_SZ_List Paragraph,Akapit normalny,Bullet Number,List Paragraph1,lp1,List Paragraph2,ISCG Numerowanie,lp11,List Paragraph11,Bullet 1,Use Case List Paragraph,Body MS Bullet,Podsis rysunku,Preambuła,BulletC"/>
    <w:basedOn w:val="Standard"/>
    <w:uiPriority w:val="34"/>
    <w:qFormat/>
    <w:rsid w:val="00285B6A"/>
    <w:pPr>
      <w:ind w:left="720" w:firstLine="0"/>
    </w:pPr>
  </w:style>
  <w:style w:type="paragraph" w:styleId="Cytat">
    <w:name w:val="Quote"/>
    <w:basedOn w:val="Standard"/>
    <w:next w:val="Standard"/>
    <w:qFormat/>
    <w:rsid w:val="00285B6A"/>
    <w:pPr>
      <w:spacing w:before="200" w:after="160"/>
      <w:ind w:left="864" w:right="864" w:firstLine="0"/>
      <w:jc w:val="center"/>
    </w:pPr>
    <w:rPr>
      <w:i/>
      <w:iCs/>
      <w:color w:val="404040"/>
    </w:rPr>
  </w:style>
  <w:style w:type="paragraph" w:styleId="Zwykytekst">
    <w:name w:val="Plain Text"/>
    <w:basedOn w:val="Standard"/>
    <w:qFormat/>
    <w:rsid w:val="00285B6A"/>
    <w:rPr>
      <w:rFonts w:ascii="Courier New" w:eastAsia="Courier New" w:hAnsi="Courier New" w:cs="Bookman Old Style"/>
      <w:lang w:eastAsia="ar-SA"/>
    </w:rPr>
  </w:style>
  <w:style w:type="paragraph" w:customStyle="1" w:styleId="ust">
    <w:name w:val="ust"/>
    <w:qFormat/>
    <w:rsid w:val="00285B6A"/>
    <w:pPr>
      <w:spacing w:before="60" w:after="60"/>
      <w:ind w:left="426" w:hanging="284"/>
      <w:jc w:val="both"/>
      <w:textAlignment w:val="baseline"/>
    </w:pPr>
    <w:rPr>
      <w:sz w:val="24"/>
      <w:szCs w:val="24"/>
    </w:rPr>
  </w:style>
  <w:style w:type="paragraph" w:customStyle="1" w:styleId="NormalBold">
    <w:name w:val="NormalBold"/>
    <w:basedOn w:val="Standard"/>
    <w:qFormat/>
    <w:rsid w:val="00285B6A"/>
    <w:pPr>
      <w:widowControl w:val="0"/>
    </w:pPr>
    <w:rPr>
      <w:b/>
      <w:szCs w:val="22"/>
      <w:lang w:eastAsia="en-GB"/>
    </w:rPr>
  </w:style>
  <w:style w:type="paragraph" w:customStyle="1" w:styleId="Footnote">
    <w:name w:val="Footnote"/>
    <w:basedOn w:val="Standard"/>
    <w:qFormat/>
    <w:rsid w:val="00285B6A"/>
    <w:pPr>
      <w:ind w:left="720" w:hanging="720"/>
    </w:pPr>
    <w:rPr>
      <w:rFonts w:eastAsia="Calibri"/>
      <w:lang w:eastAsia="en-GB"/>
    </w:rPr>
  </w:style>
  <w:style w:type="paragraph" w:customStyle="1" w:styleId="Text1">
    <w:name w:val="Text 1"/>
    <w:basedOn w:val="Standard"/>
    <w:qFormat/>
    <w:rsid w:val="00285B6A"/>
    <w:pPr>
      <w:spacing w:before="120" w:after="120"/>
      <w:ind w:left="850" w:firstLine="0"/>
    </w:pPr>
    <w:rPr>
      <w:rFonts w:eastAsia="Calibri"/>
      <w:szCs w:val="22"/>
      <w:lang w:eastAsia="en-GB"/>
    </w:rPr>
  </w:style>
  <w:style w:type="paragraph" w:customStyle="1" w:styleId="NormalLeft">
    <w:name w:val="Normal Left"/>
    <w:basedOn w:val="Standard"/>
    <w:qFormat/>
    <w:rsid w:val="00285B6A"/>
    <w:pPr>
      <w:spacing w:before="120" w:after="120"/>
    </w:pPr>
    <w:rPr>
      <w:rFonts w:eastAsia="Calibri"/>
      <w:szCs w:val="22"/>
      <w:lang w:eastAsia="en-GB"/>
    </w:rPr>
  </w:style>
  <w:style w:type="paragraph" w:customStyle="1" w:styleId="Tiret0">
    <w:name w:val="Tiret 0"/>
    <w:basedOn w:val="Standard"/>
    <w:qFormat/>
    <w:rsid w:val="00285B6A"/>
    <w:pPr>
      <w:spacing w:before="120" w:after="120"/>
    </w:pPr>
    <w:rPr>
      <w:rFonts w:eastAsia="Calibri"/>
      <w:szCs w:val="22"/>
      <w:lang w:eastAsia="en-GB"/>
    </w:rPr>
  </w:style>
  <w:style w:type="paragraph" w:customStyle="1" w:styleId="Tiret1">
    <w:name w:val="Tiret 1"/>
    <w:basedOn w:val="Standard"/>
    <w:qFormat/>
    <w:rsid w:val="00285B6A"/>
    <w:pPr>
      <w:spacing w:before="120" w:after="120"/>
    </w:pPr>
    <w:rPr>
      <w:rFonts w:eastAsia="Calibri"/>
      <w:szCs w:val="22"/>
      <w:lang w:eastAsia="en-GB"/>
    </w:rPr>
  </w:style>
  <w:style w:type="paragraph" w:customStyle="1" w:styleId="NumPar1">
    <w:name w:val="NumPar 1"/>
    <w:basedOn w:val="Standard"/>
    <w:next w:val="Text1"/>
    <w:qFormat/>
    <w:rsid w:val="00285B6A"/>
    <w:pPr>
      <w:spacing w:before="120" w:after="120"/>
    </w:pPr>
    <w:rPr>
      <w:rFonts w:eastAsia="Calibri"/>
      <w:szCs w:val="22"/>
      <w:lang w:eastAsia="en-GB"/>
    </w:rPr>
  </w:style>
  <w:style w:type="paragraph" w:customStyle="1" w:styleId="NumPar2">
    <w:name w:val="NumPar 2"/>
    <w:basedOn w:val="Standard"/>
    <w:next w:val="Text1"/>
    <w:qFormat/>
    <w:rsid w:val="00285B6A"/>
    <w:pPr>
      <w:spacing w:before="120" w:after="120"/>
    </w:pPr>
    <w:rPr>
      <w:rFonts w:eastAsia="Calibri"/>
      <w:szCs w:val="22"/>
      <w:lang w:eastAsia="en-GB"/>
    </w:rPr>
  </w:style>
  <w:style w:type="paragraph" w:customStyle="1" w:styleId="NumPar3">
    <w:name w:val="NumPar 3"/>
    <w:basedOn w:val="Standard"/>
    <w:next w:val="Text1"/>
    <w:qFormat/>
    <w:rsid w:val="00285B6A"/>
    <w:pPr>
      <w:spacing w:before="120" w:after="120"/>
    </w:pPr>
    <w:rPr>
      <w:rFonts w:eastAsia="Calibri"/>
      <w:szCs w:val="22"/>
      <w:lang w:eastAsia="en-GB"/>
    </w:rPr>
  </w:style>
  <w:style w:type="paragraph" w:customStyle="1" w:styleId="NumPar4">
    <w:name w:val="NumPar 4"/>
    <w:basedOn w:val="Standard"/>
    <w:next w:val="Text1"/>
    <w:qFormat/>
    <w:rsid w:val="00285B6A"/>
    <w:pPr>
      <w:spacing w:before="120" w:after="120"/>
    </w:pPr>
    <w:rPr>
      <w:rFonts w:eastAsia="Calibri"/>
      <w:szCs w:val="22"/>
      <w:lang w:eastAsia="en-GB"/>
    </w:rPr>
  </w:style>
  <w:style w:type="paragraph" w:customStyle="1" w:styleId="ChapterTitle">
    <w:name w:val="ChapterTitle"/>
    <w:basedOn w:val="Standard"/>
    <w:next w:val="Standard"/>
    <w:qFormat/>
    <w:rsid w:val="00285B6A"/>
    <w:pPr>
      <w:keepNext/>
      <w:spacing w:before="120" w:after="360"/>
      <w:jc w:val="center"/>
    </w:pPr>
    <w:rPr>
      <w:rFonts w:eastAsia="Calibri"/>
      <w:b/>
      <w:sz w:val="32"/>
      <w:szCs w:val="22"/>
      <w:lang w:eastAsia="en-GB"/>
    </w:rPr>
  </w:style>
  <w:style w:type="paragraph" w:customStyle="1" w:styleId="SectionTitle">
    <w:name w:val="SectionTitle"/>
    <w:basedOn w:val="Standard"/>
    <w:next w:val="Nagwek1"/>
    <w:qFormat/>
    <w:rsid w:val="00285B6A"/>
    <w:pPr>
      <w:keepNext/>
      <w:spacing w:before="120" w:after="360"/>
      <w:jc w:val="center"/>
    </w:pPr>
    <w:rPr>
      <w:rFonts w:eastAsia="Calibri"/>
      <w:b/>
      <w:smallCaps/>
      <w:sz w:val="28"/>
      <w:szCs w:val="22"/>
      <w:lang w:eastAsia="en-GB"/>
    </w:rPr>
  </w:style>
  <w:style w:type="paragraph" w:customStyle="1" w:styleId="Annexetitre">
    <w:name w:val="Annexe titre"/>
    <w:basedOn w:val="Standard"/>
    <w:next w:val="Standard"/>
    <w:qFormat/>
    <w:rsid w:val="00285B6A"/>
    <w:pPr>
      <w:spacing w:before="120" w:after="120"/>
      <w:jc w:val="center"/>
    </w:pPr>
    <w:rPr>
      <w:rFonts w:eastAsia="Calibri"/>
      <w:b/>
      <w:szCs w:val="22"/>
      <w:u w:val="single"/>
      <w:lang w:eastAsia="en-GB"/>
    </w:rPr>
  </w:style>
  <w:style w:type="paragraph" w:styleId="Tekstpodstawowywcity3">
    <w:name w:val="Body Text Indent 3"/>
    <w:basedOn w:val="Standard"/>
    <w:qFormat/>
    <w:rsid w:val="00285B6A"/>
    <w:pPr>
      <w:spacing w:after="120"/>
      <w:ind w:left="283" w:firstLine="0"/>
    </w:pPr>
    <w:rPr>
      <w:sz w:val="16"/>
      <w:szCs w:val="16"/>
    </w:rPr>
  </w:style>
  <w:style w:type="paragraph" w:customStyle="1" w:styleId="Teksttreci20">
    <w:name w:val="Tekst treści (2)"/>
    <w:basedOn w:val="Standard"/>
    <w:qFormat/>
    <w:rsid w:val="00285B6A"/>
    <w:pPr>
      <w:widowControl w:val="0"/>
      <w:shd w:val="clear" w:color="auto" w:fill="FFFFFF"/>
      <w:spacing w:line="0" w:lineRule="atLeast"/>
      <w:ind w:hanging="460"/>
    </w:pPr>
    <w:rPr>
      <w:rFonts w:ascii="Arial" w:eastAsia="Arial" w:hAnsi="Arial" w:cs="Arial"/>
    </w:rPr>
  </w:style>
  <w:style w:type="paragraph" w:customStyle="1" w:styleId="Default">
    <w:name w:val="Default"/>
    <w:qFormat/>
    <w:rsid w:val="00285B6A"/>
    <w:pPr>
      <w:textAlignment w:val="baseline"/>
    </w:pPr>
    <w:rPr>
      <w:rFonts w:eastAsia="Cambria"/>
      <w:color w:val="000000"/>
      <w:sz w:val="24"/>
      <w:szCs w:val="24"/>
      <w:lang w:eastAsia="en-US"/>
    </w:rPr>
  </w:style>
  <w:style w:type="paragraph" w:customStyle="1" w:styleId="Akapitzlist1">
    <w:name w:val="Akapit z listą1"/>
    <w:basedOn w:val="Standard"/>
    <w:qFormat/>
    <w:rsid w:val="00285B6A"/>
    <w:pPr>
      <w:ind w:left="720" w:firstLine="0"/>
    </w:pPr>
    <w:rPr>
      <w:lang w:eastAsia="zh-CN"/>
    </w:rPr>
  </w:style>
  <w:style w:type="paragraph" w:customStyle="1" w:styleId="Akapitzlist2">
    <w:name w:val="Akapit z listą2"/>
    <w:basedOn w:val="Standard"/>
    <w:qFormat/>
    <w:rsid w:val="00285B6A"/>
    <w:pPr>
      <w:ind w:left="720" w:firstLine="0"/>
    </w:pPr>
    <w:rPr>
      <w:lang w:eastAsia="zh-CN"/>
    </w:rPr>
  </w:style>
  <w:style w:type="paragraph" w:customStyle="1" w:styleId="Akapitzlist3">
    <w:name w:val="Akapit z listą3"/>
    <w:basedOn w:val="Standard"/>
    <w:qFormat/>
    <w:rsid w:val="00285B6A"/>
    <w:pPr>
      <w:ind w:left="720" w:firstLine="0"/>
    </w:pPr>
    <w:rPr>
      <w:lang w:eastAsia="zh-CN"/>
    </w:rPr>
  </w:style>
  <w:style w:type="paragraph" w:customStyle="1" w:styleId="pkt">
    <w:name w:val="pkt"/>
    <w:basedOn w:val="Standard"/>
    <w:qFormat/>
    <w:rsid w:val="00285B6A"/>
    <w:pPr>
      <w:spacing w:before="60" w:after="60" w:line="249" w:lineRule="auto"/>
      <w:ind w:left="851" w:hanging="295"/>
    </w:pPr>
  </w:style>
  <w:style w:type="paragraph" w:customStyle="1" w:styleId="Textbodyindent">
    <w:name w:val="Text body indent"/>
    <w:basedOn w:val="Standard"/>
    <w:qFormat/>
    <w:rsid w:val="00285B6A"/>
    <w:pPr>
      <w:spacing w:after="120"/>
      <w:ind w:left="283" w:firstLine="0"/>
    </w:pPr>
  </w:style>
  <w:style w:type="paragraph" w:styleId="Tekstpodstawowy2">
    <w:name w:val="Body Text 2"/>
    <w:basedOn w:val="Standard"/>
    <w:qFormat/>
    <w:rsid w:val="00285B6A"/>
    <w:pPr>
      <w:spacing w:after="120" w:line="480" w:lineRule="auto"/>
    </w:pPr>
  </w:style>
  <w:style w:type="paragraph" w:customStyle="1" w:styleId="Endnote">
    <w:name w:val="Endnote"/>
    <w:basedOn w:val="Standard"/>
    <w:qFormat/>
    <w:rsid w:val="00285B6A"/>
  </w:style>
  <w:style w:type="paragraph" w:styleId="Tekstpodstawowywcity2">
    <w:name w:val="Body Text Indent 2"/>
    <w:basedOn w:val="Standard"/>
    <w:qFormat/>
    <w:rsid w:val="00285B6A"/>
    <w:pPr>
      <w:spacing w:after="120" w:line="480" w:lineRule="auto"/>
      <w:ind w:left="283"/>
    </w:pPr>
  </w:style>
  <w:style w:type="paragraph" w:styleId="NormalnyWeb">
    <w:name w:val="Normal (Web)"/>
    <w:basedOn w:val="Standard"/>
    <w:qFormat/>
    <w:rsid w:val="00285B6A"/>
    <w:pPr>
      <w:spacing w:before="100" w:after="28"/>
    </w:pPr>
  </w:style>
  <w:style w:type="paragraph" w:customStyle="1" w:styleId="arimr">
    <w:name w:val="arimr"/>
    <w:basedOn w:val="Standard"/>
    <w:qFormat/>
    <w:rsid w:val="00285B6A"/>
    <w:pPr>
      <w:widowControl w:val="0"/>
      <w:snapToGrid w:val="0"/>
      <w:spacing w:line="360" w:lineRule="auto"/>
    </w:pPr>
    <w:rPr>
      <w:lang w:val="en-US"/>
    </w:rPr>
  </w:style>
  <w:style w:type="paragraph" w:styleId="Tematkomentarza">
    <w:name w:val="annotation subject"/>
    <w:basedOn w:val="Tekstkomentarza"/>
    <w:next w:val="Tekstkomentarza"/>
    <w:qFormat/>
    <w:rsid w:val="00285B6A"/>
    <w:rPr>
      <w:b/>
      <w:bCs/>
    </w:rPr>
  </w:style>
  <w:style w:type="paragraph" w:customStyle="1" w:styleId="Zawartotabeli">
    <w:name w:val="Zawartość tabeli"/>
    <w:basedOn w:val="Standard"/>
    <w:qFormat/>
    <w:rsid w:val="00285B6A"/>
    <w:pPr>
      <w:suppressLineNumbers/>
    </w:pPr>
  </w:style>
  <w:style w:type="numbering" w:customStyle="1" w:styleId="Bezlisty1">
    <w:name w:val="Bez listy1"/>
    <w:qFormat/>
    <w:rsid w:val="00285B6A"/>
  </w:style>
  <w:style w:type="numbering" w:customStyle="1" w:styleId="Zaimportowanystyl131">
    <w:name w:val="Zaimportowany styl 131"/>
    <w:qFormat/>
    <w:rsid w:val="00285B6A"/>
  </w:style>
  <w:style w:type="numbering" w:customStyle="1" w:styleId="Zaimportowanystyl141">
    <w:name w:val="Zaimportowany styl 141"/>
    <w:qFormat/>
    <w:rsid w:val="00285B6A"/>
  </w:style>
  <w:style w:type="numbering" w:customStyle="1" w:styleId="Zaimportowanystyl1401">
    <w:name w:val="Zaimportowany styl 14.01"/>
    <w:qFormat/>
    <w:rsid w:val="00285B6A"/>
  </w:style>
  <w:style w:type="table" w:styleId="Tabela-Siatka">
    <w:name w:val="Table Grid"/>
    <w:basedOn w:val="Standardowy"/>
    <w:uiPriority w:val="39"/>
    <w:rsid w:val="00801E10"/>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B52E65"/>
    <w:rPr>
      <w:color w:val="0563C1" w:themeColor="hyperlink"/>
      <w:u w:val="single"/>
    </w:rPr>
  </w:style>
  <w:style w:type="paragraph" w:styleId="Tekstpodstawowy3">
    <w:name w:val="Body Text 3"/>
    <w:basedOn w:val="Normalny"/>
    <w:link w:val="Tekstpodstawowy3Znak"/>
    <w:unhideWhenUsed/>
    <w:rsid w:val="00202D6B"/>
    <w:pPr>
      <w:spacing w:after="120"/>
    </w:pPr>
    <w:rPr>
      <w:sz w:val="16"/>
      <w:szCs w:val="16"/>
    </w:rPr>
  </w:style>
  <w:style w:type="character" w:customStyle="1" w:styleId="Tekstpodstawowy3Znak">
    <w:name w:val="Tekst podstawowy 3 Znak"/>
    <w:basedOn w:val="Domylnaczcionkaakapitu"/>
    <w:link w:val="Tekstpodstawowy3"/>
    <w:rsid w:val="00202D6B"/>
    <w:rPr>
      <w:sz w:val="16"/>
      <w:szCs w:val="16"/>
    </w:rPr>
  </w:style>
  <w:style w:type="paragraph" w:customStyle="1" w:styleId="v1standarduser">
    <w:name w:val="v1standarduser"/>
    <w:basedOn w:val="Normalny"/>
    <w:rsid w:val="00FD38FC"/>
    <w:pPr>
      <w:widowControl/>
      <w:suppressAutoHyphens w:val="0"/>
      <w:spacing w:before="100" w:beforeAutospacing="1" w:after="100" w:afterAutospacing="1"/>
      <w:textAlignment w:val="auto"/>
    </w:pPr>
    <w:rPr>
      <w:sz w:val="24"/>
      <w:szCs w:val="24"/>
    </w:rPr>
  </w:style>
  <w:style w:type="paragraph" w:customStyle="1" w:styleId="v1standard">
    <w:name w:val="v1standard"/>
    <w:basedOn w:val="Normalny"/>
    <w:rsid w:val="00FD38FC"/>
    <w:pPr>
      <w:widowControl/>
      <w:suppressAutoHyphens w:val="0"/>
      <w:spacing w:before="100" w:beforeAutospacing="1" w:after="100" w:afterAutospacing="1"/>
      <w:textAlignment w:val="auto"/>
    </w:pPr>
    <w:rPr>
      <w:sz w:val="24"/>
      <w:szCs w:val="24"/>
    </w:rPr>
  </w:style>
  <w:style w:type="paragraph" w:styleId="Tekstprzypisudolnego">
    <w:name w:val="footnote text"/>
    <w:aliases w:val="Podrozdział,Podrozdzia3,Podrozdzia3 Znak Znak Znak,Tekst przypisu Znak Znak Znak Znak,Tekst przypisu Znak Znak Znak Znak Znak,Tekst przypisu Znak Znak Znak Znak Znak Znak Znak,Fußnote"/>
    <w:basedOn w:val="Normalny"/>
    <w:link w:val="TekstprzypisudolnegoZnak"/>
    <w:unhideWhenUsed/>
    <w:rsid w:val="00FC58C3"/>
    <w:pPr>
      <w:widowControl/>
      <w:suppressAutoHyphens w:val="0"/>
      <w:ind w:left="720" w:hanging="720"/>
      <w:jc w:val="both"/>
      <w:textAlignment w:val="auto"/>
    </w:pPr>
    <w:rPr>
      <w:rFonts w:eastAsia="Calibri"/>
      <w:lang w:eastAsia="en-GB"/>
    </w:rPr>
  </w:style>
  <w:style w:type="character" w:customStyle="1" w:styleId="TekstprzypisudolnegoZnak1">
    <w:name w:val="Tekst przypisu dolnego Znak1"/>
    <w:basedOn w:val="Domylnaczcionkaakapitu"/>
    <w:uiPriority w:val="99"/>
    <w:semiHidden/>
    <w:rsid w:val="00FC58C3"/>
  </w:style>
  <w:style w:type="numbering" w:customStyle="1" w:styleId="WWOutlineListStyle29">
    <w:name w:val="WW_OutlineListStyle_29"/>
    <w:basedOn w:val="Bezlisty"/>
    <w:rsid w:val="00841ED0"/>
    <w:pPr>
      <w:numPr>
        <w:numId w:val="122"/>
      </w:numPr>
    </w:pPr>
  </w:style>
  <w:style w:type="numbering" w:customStyle="1" w:styleId="WWOutlineListStyle25">
    <w:name w:val="WW_OutlineListStyle_25"/>
    <w:basedOn w:val="Bezlisty"/>
    <w:rsid w:val="00841ED0"/>
    <w:pPr>
      <w:numPr>
        <w:numId w:val="123"/>
      </w:numPr>
    </w:pPr>
  </w:style>
  <w:style w:type="numbering" w:customStyle="1" w:styleId="WWOutlineListStyle21">
    <w:name w:val="WW_OutlineListStyle_21"/>
    <w:basedOn w:val="Bezlisty"/>
    <w:rsid w:val="00841ED0"/>
    <w:pPr>
      <w:numPr>
        <w:numId w:val="124"/>
      </w:numPr>
    </w:pPr>
  </w:style>
  <w:style w:type="paragraph" w:styleId="Bezodstpw">
    <w:name w:val="No Spacing"/>
    <w:uiPriority w:val="1"/>
    <w:qFormat/>
    <w:rsid w:val="007C4059"/>
    <w:pPr>
      <w:suppressAutoHyphens w:val="0"/>
    </w:pPr>
    <w:rPr>
      <w:sz w:val="24"/>
      <w:szCs w:val="24"/>
    </w:rPr>
  </w:style>
  <w:style w:type="paragraph" w:customStyle="1" w:styleId="xmsonormal">
    <w:name w:val="x_msonormal"/>
    <w:basedOn w:val="Normalny"/>
    <w:rsid w:val="00184E35"/>
    <w:pPr>
      <w:widowControl/>
      <w:suppressAutoHyphens w:val="0"/>
      <w:spacing w:before="100" w:beforeAutospacing="1" w:after="100" w:afterAutospacing="1"/>
      <w:textAlignment w:val="auto"/>
    </w:pPr>
    <w:rPr>
      <w:sz w:val="24"/>
      <w:szCs w:val="24"/>
    </w:rPr>
  </w:style>
  <w:style w:type="paragraph" w:customStyle="1" w:styleId="TableParagraph">
    <w:name w:val="Table Paragraph"/>
    <w:basedOn w:val="Normalny"/>
    <w:uiPriority w:val="1"/>
    <w:qFormat/>
    <w:rsid w:val="00987712"/>
    <w:pPr>
      <w:suppressAutoHyphens w:val="0"/>
      <w:autoSpaceDE w:val="0"/>
      <w:autoSpaceDN w:val="0"/>
      <w:ind w:left="64"/>
      <w:textAlignment w:val="auto"/>
    </w:pPr>
    <w:rPr>
      <w:rFonts w:ascii="Arial" w:eastAsia="Arial" w:hAnsi="Arial" w:cs="Arial"/>
      <w:sz w:val="22"/>
      <w:szCs w:val="22"/>
      <w:lang w:val="en-US" w:eastAsia="en-US"/>
    </w:rPr>
  </w:style>
  <w:style w:type="numbering" w:customStyle="1" w:styleId="WWNum32">
    <w:name w:val="WWNum32"/>
    <w:basedOn w:val="Bezlisty"/>
    <w:rsid w:val="003A2E46"/>
    <w:pPr>
      <w:numPr>
        <w:numId w:val="128"/>
      </w:numPr>
    </w:pPr>
  </w:style>
  <w:style w:type="paragraph" w:customStyle="1" w:styleId="Tekst">
    <w:name w:val="Tekst"/>
    <w:basedOn w:val="Normalny"/>
    <w:rsid w:val="00B42B60"/>
    <w:pPr>
      <w:widowControl/>
      <w:tabs>
        <w:tab w:val="left" w:pos="397"/>
      </w:tabs>
      <w:suppressAutoHyphens w:val="0"/>
      <w:textAlignment w:val="auto"/>
    </w:pPr>
    <w:rPr>
      <w:rFonts w:ascii="Arial" w:hAnsi="Arial"/>
      <w:bCs/>
      <w:sz w:val="24"/>
      <w:szCs w:val="24"/>
    </w:rPr>
  </w:style>
  <w:style w:type="character" w:customStyle="1" w:styleId="alb">
    <w:name w:val="a_lb"/>
    <w:basedOn w:val="Domylnaczcionkaakapitu"/>
    <w:rsid w:val="00A82CE7"/>
  </w:style>
  <w:style w:type="character" w:customStyle="1" w:styleId="Nagwek1Znak">
    <w:name w:val="Nagłówek 1 Znak"/>
    <w:basedOn w:val="Domylnaczcionkaakapitu"/>
    <w:link w:val="Nagwek1"/>
    <w:rsid w:val="00837766"/>
    <w:rPr>
      <w:b/>
      <w:kern w:val="2"/>
      <w:sz w:val="28"/>
      <w:szCs w:val="28"/>
    </w:rPr>
  </w:style>
  <w:style w:type="character" w:customStyle="1" w:styleId="Nagwek2Znak">
    <w:name w:val="Nagłówek 2 Znak"/>
    <w:basedOn w:val="Domylnaczcionkaakapitu"/>
    <w:link w:val="Nagwek2"/>
    <w:rsid w:val="00837766"/>
    <w:rPr>
      <w:b/>
      <w:kern w:val="2"/>
      <w:sz w:val="24"/>
      <w:szCs w:val="24"/>
    </w:rPr>
  </w:style>
  <w:style w:type="character" w:customStyle="1" w:styleId="Nagwek3Znak">
    <w:name w:val="Nagłówek 3 Znak"/>
    <w:basedOn w:val="Domylnaczcionkaakapitu"/>
    <w:link w:val="Nagwek3"/>
    <w:rsid w:val="00837766"/>
    <w:rPr>
      <w:kern w:val="2"/>
      <w:sz w:val="24"/>
      <w:szCs w:val="24"/>
    </w:rPr>
  </w:style>
  <w:style w:type="character" w:customStyle="1" w:styleId="Nagwek4Znak">
    <w:name w:val="Nagłówek 4 Znak"/>
    <w:basedOn w:val="Domylnaczcionkaakapitu"/>
    <w:link w:val="Nagwek4"/>
    <w:rsid w:val="00837766"/>
    <w:rPr>
      <w:kern w:val="2"/>
      <w:sz w:val="24"/>
      <w:szCs w:val="24"/>
    </w:rPr>
  </w:style>
  <w:style w:type="character" w:customStyle="1" w:styleId="Nagwek5Znak">
    <w:name w:val="Nagłówek 5 Znak"/>
    <w:basedOn w:val="Domylnaczcionkaakapitu"/>
    <w:link w:val="Nagwek5"/>
    <w:rsid w:val="00837766"/>
    <w:rPr>
      <w:kern w:val="2"/>
      <w:sz w:val="24"/>
      <w:szCs w:val="24"/>
    </w:rPr>
  </w:style>
  <w:style w:type="character" w:customStyle="1" w:styleId="Nagwek6Znak">
    <w:name w:val="Nagłówek 6 Znak"/>
    <w:basedOn w:val="Domylnaczcionkaakapitu"/>
    <w:link w:val="Nagwek6"/>
    <w:rsid w:val="00837766"/>
    <w:rPr>
      <w:kern w:val="2"/>
      <w:sz w:val="24"/>
      <w:szCs w:val="24"/>
    </w:rPr>
  </w:style>
  <w:style w:type="paragraph" w:customStyle="1" w:styleId="Kopot">
    <w:name w:val="Kłopot"/>
    <w:rsid w:val="00837766"/>
    <w:pPr>
      <w:suppressAutoHyphens w:val="0"/>
      <w:ind w:firstLine="709"/>
      <w:jc w:val="both"/>
    </w:pPr>
    <w:rPr>
      <w:noProof/>
      <w:sz w:val="24"/>
    </w:rPr>
  </w:style>
  <w:style w:type="paragraph" w:styleId="Tekstpodstawowywcity">
    <w:name w:val="Body Text Indent"/>
    <w:basedOn w:val="Normalny"/>
    <w:link w:val="TekstpodstawowywcityZnak"/>
    <w:rsid w:val="00837766"/>
    <w:pPr>
      <w:widowControl/>
      <w:suppressAutoHyphens w:val="0"/>
      <w:ind w:left="284" w:hanging="284"/>
      <w:jc w:val="both"/>
      <w:textAlignment w:val="auto"/>
    </w:pPr>
  </w:style>
  <w:style w:type="character" w:customStyle="1" w:styleId="TekstpodstawowywcityZnak1">
    <w:name w:val="Tekst podstawowy wcięty Znak1"/>
    <w:basedOn w:val="Domylnaczcionkaakapitu"/>
    <w:uiPriority w:val="99"/>
    <w:semiHidden/>
    <w:rsid w:val="00837766"/>
  </w:style>
  <w:style w:type="paragraph" w:styleId="Tekstprzypisukocowego">
    <w:name w:val="endnote text"/>
    <w:basedOn w:val="Normalny"/>
    <w:link w:val="TekstprzypisukocowegoZnak"/>
    <w:rsid w:val="00837766"/>
    <w:pPr>
      <w:widowControl/>
      <w:suppressAutoHyphens w:val="0"/>
      <w:textAlignment w:val="auto"/>
    </w:pPr>
  </w:style>
  <w:style w:type="character" w:customStyle="1" w:styleId="TekstprzypisukocowegoZnak1">
    <w:name w:val="Tekst przypisu końcowego Znak1"/>
    <w:basedOn w:val="Domylnaczcionkaakapitu"/>
    <w:uiPriority w:val="99"/>
    <w:semiHidden/>
    <w:rsid w:val="00837766"/>
  </w:style>
  <w:style w:type="character" w:styleId="Odwoanieprzypisukocowego">
    <w:name w:val="endnote reference"/>
    <w:rsid w:val="00837766"/>
    <w:rPr>
      <w:vertAlign w:val="superscript"/>
    </w:rPr>
  </w:style>
  <w:style w:type="paragraph" w:customStyle="1" w:styleId="a">
    <w:basedOn w:val="Normalny"/>
    <w:next w:val="Mapadokumentu"/>
    <w:rsid w:val="00837766"/>
    <w:pPr>
      <w:widowControl/>
      <w:shd w:val="clear" w:color="auto" w:fill="000080"/>
      <w:suppressAutoHyphens w:val="0"/>
      <w:textAlignment w:val="auto"/>
    </w:pPr>
    <w:rPr>
      <w:rFonts w:ascii="Tahoma" w:hAnsi="Tahoma" w:cs="Tahoma"/>
    </w:rPr>
  </w:style>
  <w:style w:type="paragraph" w:styleId="Mapadokumentu">
    <w:name w:val="Document Map"/>
    <w:basedOn w:val="Normalny"/>
    <w:link w:val="MapadokumentuZnak"/>
    <w:uiPriority w:val="99"/>
    <w:semiHidden/>
    <w:unhideWhenUsed/>
    <w:rsid w:val="00837766"/>
    <w:pPr>
      <w:widowControl/>
      <w:suppressAutoHyphens w:val="0"/>
      <w:textAlignment w:val="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837766"/>
    <w:rPr>
      <w:rFonts w:ascii="Segoe UI" w:hAnsi="Segoe UI" w:cs="Segoe UI"/>
      <w:sz w:val="16"/>
      <w:szCs w:val="16"/>
    </w:rPr>
  </w:style>
  <w:style w:type="paragraph" w:customStyle="1" w:styleId="Tekstpodstawowywcity21">
    <w:name w:val="Tekst podstawowy wcięty 21"/>
    <w:basedOn w:val="Normalny"/>
    <w:uiPriority w:val="99"/>
    <w:rsid w:val="007612B3"/>
    <w:pPr>
      <w:widowControl/>
      <w:ind w:left="708"/>
      <w:textAlignment w:val="auto"/>
    </w:pPr>
    <w:rPr>
      <w:rFonts w:ascii="Arial" w:hAnsi="Arial"/>
      <w:sz w:val="24"/>
      <w:lang w:eastAsia="ar-SA"/>
    </w:rPr>
  </w:style>
  <w:style w:type="table" w:customStyle="1" w:styleId="TableNormal">
    <w:name w:val="Table Normal"/>
    <w:rsid w:val="00B75370"/>
    <w:pPr>
      <w:suppressAutoHyphens w:val="0"/>
    </w:pPr>
    <w:tblPr>
      <w:tblCellMar>
        <w:top w:w="0" w:type="dxa"/>
        <w:left w:w="0" w:type="dxa"/>
        <w:bottom w:w="0" w:type="dxa"/>
        <w:right w:w="0" w:type="dxa"/>
      </w:tblCellMar>
    </w:tblPr>
  </w:style>
  <w:style w:type="paragraph" w:customStyle="1" w:styleId="a0">
    <w:basedOn w:val="Normalny"/>
    <w:next w:val="Mapadokumentu"/>
    <w:rsid w:val="00781E77"/>
    <w:pPr>
      <w:widowControl/>
      <w:shd w:val="clear" w:color="auto" w:fill="000080"/>
      <w:suppressAutoHyphens w:val="0"/>
      <w:textAlignment w:val="auto"/>
    </w:pPr>
    <w:rPr>
      <w:rFonts w:ascii="Tahoma" w:hAnsi="Tahoma" w:cs="Tahoma"/>
    </w:rPr>
  </w:style>
  <w:style w:type="paragraph" w:styleId="Poprawka">
    <w:name w:val="Revision"/>
    <w:hidden/>
    <w:uiPriority w:val="99"/>
    <w:semiHidden/>
    <w:rsid w:val="00781E77"/>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311312">
      <w:bodyDiv w:val="1"/>
      <w:marLeft w:val="0"/>
      <w:marRight w:val="0"/>
      <w:marTop w:val="0"/>
      <w:marBottom w:val="0"/>
      <w:divBdr>
        <w:top w:val="none" w:sz="0" w:space="0" w:color="auto"/>
        <w:left w:val="none" w:sz="0" w:space="0" w:color="auto"/>
        <w:bottom w:val="none" w:sz="0" w:space="0" w:color="auto"/>
        <w:right w:val="none" w:sz="0" w:space="0" w:color="auto"/>
      </w:divBdr>
    </w:div>
    <w:div w:id="414864559">
      <w:bodyDiv w:val="1"/>
      <w:marLeft w:val="0"/>
      <w:marRight w:val="0"/>
      <w:marTop w:val="0"/>
      <w:marBottom w:val="0"/>
      <w:divBdr>
        <w:top w:val="none" w:sz="0" w:space="0" w:color="auto"/>
        <w:left w:val="none" w:sz="0" w:space="0" w:color="auto"/>
        <w:bottom w:val="none" w:sz="0" w:space="0" w:color="auto"/>
        <w:right w:val="none" w:sz="0" w:space="0" w:color="auto"/>
      </w:divBdr>
    </w:div>
    <w:div w:id="787698571">
      <w:bodyDiv w:val="1"/>
      <w:marLeft w:val="0"/>
      <w:marRight w:val="0"/>
      <w:marTop w:val="0"/>
      <w:marBottom w:val="0"/>
      <w:divBdr>
        <w:top w:val="none" w:sz="0" w:space="0" w:color="auto"/>
        <w:left w:val="none" w:sz="0" w:space="0" w:color="auto"/>
        <w:bottom w:val="none" w:sz="0" w:space="0" w:color="auto"/>
        <w:right w:val="none" w:sz="0" w:space="0" w:color="auto"/>
      </w:divBdr>
    </w:div>
    <w:div w:id="1300038567">
      <w:bodyDiv w:val="1"/>
      <w:marLeft w:val="0"/>
      <w:marRight w:val="0"/>
      <w:marTop w:val="0"/>
      <w:marBottom w:val="0"/>
      <w:divBdr>
        <w:top w:val="none" w:sz="0" w:space="0" w:color="auto"/>
        <w:left w:val="none" w:sz="0" w:space="0" w:color="auto"/>
        <w:bottom w:val="none" w:sz="0" w:space="0" w:color="auto"/>
        <w:right w:val="none" w:sz="0" w:space="0" w:color="auto"/>
      </w:divBdr>
    </w:div>
    <w:div w:id="1438601680">
      <w:bodyDiv w:val="1"/>
      <w:marLeft w:val="0"/>
      <w:marRight w:val="0"/>
      <w:marTop w:val="0"/>
      <w:marBottom w:val="0"/>
      <w:divBdr>
        <w:top w:val="none" w:sz="0" w:space="0" w:color="auto"/>
        <w:left w:val="none" w:sz="0" w:space="0" w:color="auto"/>
        <w:bottom w:val="none" w:sz="0" w:space="0" w:color="auto"/>
        <w:right w:val="none" w:sz="0" w:space="0" w:color="auto"/>
      </w:divBdr>
    </w:div>
    <w:div w:id="1522279970">
      <w:bodyDiv w:val="1"/>
      <w:marLeft w:val="0"/>
      <w:marRight w:val="0"/>
      <w:marTop w:val="0"/>
      <w:marBottom w:val="0"/>
      <w:divBdr>
        <w:top w:val="none" w:sz="0" w:space="0" w:color="auto"/>
        <w:left w:val="none" w:sz="0" w:space="0" w:color="auto"/>
        <w:bottom w:val="none" w:sz="0" w:space="0" w:color="auto"/>
        <w:right w:val="none" w:sz="0" w:space="0" w:color="auto"/>
      </w:divBdr>
    </w:div>
    <w:div w:id="1581789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opat@ihit.waw.pl" TargetMode="External"/><Relationship Id="rId13" Type="http://schemas.openxmlformats.org/officeDocument/2006/relationships/hyperlink" Target="https://ihit.ezamawiajacy.pl" TargetMode="External"/><Relationship Id="rId18" Type="http://schemas.openxmlformats.org/officeDocument/2006/relationships/hyperlink" Target="https://ihit.ezamawiajacy.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zp.gov.pl/__data/assets/pdf_file/0015/32415/Instrukcja-wypelniania-JEDZ-ESPD.pdf" TargetMode="External"/><Relationship Id="rId17" Type="http://schemas.openxmlformats.org/officeDocument/2006/relationships/hyperlink" Target="mailto:oneplace@marketplanet.pl" TargetMode="External"/><Relationship Id="rId25" Type="http://schemas.openxmlformats.org/officeDocument/2006/relationships/hyperlink" Target="mailto:faktury@ihit.waw.pl" TargetMode="Externa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mailto:faktury@ihit.waw.pl" TargetMode="External"/><Relationship Id="rId5" Type="http://schemas.openxmlformats.org/officeDocument/2006/relationships/webSettings" Target="webSettings.xml"/><Relationship Id="rId15" Type="http://schemas.openxmlformats.org/officeDocument/2006/relationships/hyperlink" Target="https://ihit.ezamawiajacy.pl" TargetMode="External"/><Relationship Id="rId23" Type="http://schemas.openxmlformats.org/officeDocument/2006/relationships/hyperlink" Target="mailto:faktury@ihit.waw.pl" TargetMode="External"/><Relationship Id="rId10" Type="http://schemas.openxmlformats.org/officeDocument/2006/relationships/hyperlink" Target="https://ihit.ezamawiajacy.pl/app/HomeServle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hit.waw.pl/" TargetMode="External"/><Relationship Id="rId14" Type="http://schemas.openxmlformats.org/officeDocument/2006/relationships/hyperlink" Target="https://oneplace.marketplanet.pl/" TargetMode="External"/><Relationship Id="rId22" Type="http://schemas.openxmlformats.org/officeDocument/2006/relationships/hyperlink" Target="mailto:faktury@ihit.waw.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45014-0C7D-4EED-AA2B-BA99478B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61</Pages>
  <Words>22709</Words>
  <Characters>136260</Characters>
  <Application>Microsoft Office Word</Application>
  <DocSecurity>0</DocSecurity>
  <Lines>1135</Lines>
  <Paragraphs>317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Gawlik-Barańska</dc:creator>
  <dc:description/>
  <cp:lastModifiedBy>Kowalczyk Mariola</cp:lastModifiedBy>
  <cp:revision>17</cp:revision>
  <cp:lastPrinted>2024-02-05T10:35:00Z</cp:lastPrinted>
  <dcterms:created xsi:type="dcterms:W3CDTF">2024-03-15T09:04:00Z</dcterms:created>
  <dcterms:modified xsi:type="dcterms:W3CDTF">2026-04-17T07:11:00Z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0x0101009A91CEA3ED89C140BB95EB8B59381D61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